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6A955">
      <w:pPr>
        <w:pStyle w:val="3"/>
        <w:spacing w:line="560" w:lineRule="exact"/>
        <w:jc w:val="center"/>
        <w:rPr>
          <w:rFonts w:hint="eastAsia" w:ascii="仿宋" w:hAnsi="仿宋" w:eastAsia="仿宋" w:cs="仿宋"/>
          <w:b/>
          <w:sz w:val="28"/>
          <w:szCs w:val="28"/>
        </w:rPr>
      </w:pPr>
      <w:bookmarkStart w:id="0" w:name="_GoBack"/>
      <w:bookmarkEnd w:id="0"/>
      <w:r>
        <w:rPr>
          <w:rFonts w:hint="eastAsia" w:ascii="仿宋" w:hAnsi="仿宋" w:eastAsia="仿宋" w:cs="仿宋"/>
          <w:b/>
          <w:sz w:val="28"/>
          <w:szCs w:val="28"/>
        </w:rPr>
        <w:t>陕西省政府采购投标人拒绝政府采购领域商业贿赂承诺书</w:t>
      </w:r>
    </w:p>
    <w:p w14:paraId="76786A9F">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69F44BE0">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3BCC006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253F8C0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6CF39D1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3A8E1A3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7A6E800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721AF34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B35EFD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2714C67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5D00AB86">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2011DB9E">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0F27E9D0">
      <w:pPr>
        <w:pStyle w:val="3"/>
        <w:spacing w:line="336"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02B79BC"/>
    <w:rsid w:val="01FC463B"/>
    <w:rsid w:val="0C4000B3"/>
    <w:rsid w:val="40BA3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462</Words>
  <Characters>484</Characters>
  <Lines>0</Lines>
  <Paragraphs>0</Paragraphs>
  <TotalTime>0</TotalTime>
  <ScaleCrop>false</ScaleCrop>
  <LinksUpToDate>false</LinksUpToDate>
  <CharactersWithSpaces>484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2025-09-21T09:33:04Z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