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23278A">
      <w:pPr>
        <w:jc w:val="both"/>
        <w:outlineLvl w:val="1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业绩一览表</w:t>
      </w:r>
    </w:p>
    <w:p w14:paraId="5E5FC550">
      <w:pPr>
        <w:spacing w:line="360" w:lineRule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</w:t>
      </w:r>
      <w:r>
        <w:rPr>
          <w:rFonts w:hint="eastAsia" w:ascii="仿宋" w:hAnsi="仿宋" w:eastAsia="仿宋" w:cs="仿宋"/>
          <w:sz w:val="24"/>
          <w:szCs w:val="24"/>
        </w:rPr>
        <w:t>项目编号：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tbl>
      <w:tblPr>
        <w:tblStyle w:val="3"/>
        <w:tblW w:w="0" w:type="auto"/>
        <w:tblInd w:w="208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72"/>
        <w:gridCol w:w="3452"/>
        <w:gridCol w:w="2034"/>
        <w:gridCol w:w="1680"/>
      </w:tblGrid>
      <w:tr w14:paraId="591E3EE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1" w:hRule="atLeast"/>
        </w:trPr>
        <w:tc>
          <w:tcPr>
            <w:tcW w:w="972" w:type="dxa"/>
            <w:noWrap w:val="0"/>
            <w:vAlign w:val="center"/>
          </w:tcPr>
          <w:p w14:paraId="19CC45E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序号</w:t>
            </w:r>
          </w:p>
        </w:tc>
        <w:tc>
          <w:tcPr>
            <w:tcW w:w="3452" w:type="dxa"/>
            <w:noWrap w:val="0"/>
            <w:vAlign w:val="center"/>
          </w:tcPr>
          <w:p w14:paraId="2630154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项目名称</w:t>
            </w:r>
          </w:p>
        </w:tc>
        <w:tc>
          <w:tcPr>
            <w:tcW w:w="203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DBD21A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合同金额（万元）</w:t>
            </w:r>
          </w:p>
        </w:tc>
        <w:tc>
          <w:tcPr>
            <w:tcW w:w="1680" w:type="dxa"/>
            <w:noWrap w:val="0"/>
            <w:vAlign w:val="center"/>
          </w:tcPr>
          <w:p w14:paraId="4B4EA77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签订日期</w:t>
            </w:r>
          </w:p>
        </w:tc>
      </w:tr>
      <w:tr w14:paraId="59753FE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1" w:hRule="atLeast"/>
        </w:trPr>
        <w:tc>
          <w:tcPr>
            <w:tcW w:w="972" w:type="dxa"/>
            <w:noWrap w:val="0"/>
            <w:vAlign w:val="center"/>
          </w:tcPr>
          <w:p w14:paraId="4BF30354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3452" w:type="dxa"/>
            <w:noWrap w:val="0"/>
            <w:vAlign w:val="center"/>
          </w:tcPr>
          <w:p w14:paraId="664C0BF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4DD4DD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80" w:type="dxa"/>
            <w:noWrap w:val="0"/>
            <w:vAlign w:val="center"/>
          </w:tcPr>
          <w:p w14:paraId="0CCEAD5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740E2B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1" w:hRule="atLeast"/>
        </w:trPr>
        <w:tc>
          <w:tcPr>
            <w:tcW w:w="972" w:type="dxa"/>
            <w:noWrap w:val="0"/>
            <w:vAlign w:val="center"/>
          </w:tcPr>
          <w:p w14:paraId="560918FE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3452" w:type="dxa"/>
            <w:noWrap w:val="0"/>
            <w:vAlign w:val="center"/>
          </w:tcPr>
          <w:p w14:paraId="496E369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57D7B8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80" w:type="dxa"/>
            <w:noWrap w:val="0"/>
            <w:vAlign w:val="center"/>
          </w:tcPr>
          <w:p w14:paraId="08D575E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6E745B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1" w:hRule="atLeast"/>
        </w:trPr>
        <w:tc>
          <w:tcPr>
            <w:tcW w:w="972" w:type="dxa"/>
            <w:noWrap w:val="0"/>
            <w:vAlign w:val="center"/>
          </w:tcPr>
          <w:p w14:paraId="4E8AF079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3452" w:type="dxa"/>
            <w:noWrap w:val="0"/>
            <w:vAlign w:val="center"/>
          </w:tcPr>
          <w:p w14:paraId="1B2C44E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14B383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80" w:type="dxa"/>
            <w:noWrap w:val="0"/>
            <w:vAlign w:val="center"/>
          </w:tcPr>
          <w:p w14:paraId="3A6DB2E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F6AFA6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1" w:hRule="atLeast"/>
        </w:trPr>
        <w:tc>
          <w:tcPr>
            <w:tcW w:w="972" w:type="dxa"/>
            <w:noWrap w:val="0"/>
            <w:vAlign w:val="center"/>
          </w:tcPr>
          <w:p w14:paraId="152183F8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3452" w:type="dxa"/>
            <w:noWrap w:val="0"/>
            <w:vAlign w:val="center"/>
          </w:tcPr>
          <w:p w14:paraId="3F77C85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AA5B3F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80" w:type="dxa"/>
            <w:noWrap w:val="0"/>
            <w:vAlign w:val="center"/>
          </w:tcPr>
          <w:p w14:paraId="7517F99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FFDD24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1" w:hRule="atLeast"/>
        </w:trPr>
        <w:tc>
          <w:tcPr>
            <w:tcW w:w="972" w:type="dxa"/>
            <w:noWrap w:val="0"/>
            <w:vAlign w:val="center"/>
          </w:tcPr>
          <w:p w14:paraId="06656E08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3452" w:type="dxa"/>
            <w:noWrap w:val="0"/>
            <w:vAlign w:val="center"/>
          </w:tcPr>
          <w:p w14:paraId="5BEAE3D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C31A4E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80" w:type="dxa"/>
            <w:noWrap w:val="0"/>
            <w:vAlign w:val="center"/>
          </w:tcPr>
          <w:p w14:paraId="509CD24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9EEE89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66" w:hRule="atLeast"/>
        </w:trPr>
        <w:tc>
          <w:tcPr>
            <w:tcW w:w="972" w:type="dxa"/>
            <w:noWrap w:val="0"/>
            <w:vAlign w:val="center"/>
          </w:tcPr>
          <w:p w14:paraId="4DE78F5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</w:t>
            </w:r>
          </w:p>
        </w:tc>
        <w:tc>
          <w:tcPr>
            <w:tcW w:w="3452" w:type="dxa"/>
            <w:noWrap w:val="0"/>
            <w:vAlign w:val="center"/>
          </w:tcPr>
          <w:p w14:paraId="6E54A99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5E1E6D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80" w:type="dxa"/>
            <w:noWrap w:val="0"/>
            <w:vAlign w:val="center"/>
          </w:tcPr>
          <w:p w14:paraId="18BFC0C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5C8777DF">
      <w:pPr>
        <w:tabs>
          <w:tab w:val="left" w:pos="8782"/>
        </w:tabs>
        <w:snapToGrid w:val="0"/>
        <w:spacing w:before="120"/>
        <w:ind w:right="-38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注：1.供应商应如实列出以上情况，如有隐瞒，一经查实将导致其报价申请被拒绝。</w:t>
      </w:r>
    </w:p>
    <w:p w14:paraId="7426E728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2.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后附相关证明资料</w:t>
      </w:r>
      <w:r>
        <w:rPr>
          <w:rFonts w:hint="eastAsia" w:ascii="仿宋" w:hAnsi="仿宋" w:eastAsia="仿宋" w:cs="仿宋"/>
          <w:sz w:val="24"/>
          <w:szCs w:val="24"/>
        </w:rPr>
        <w:t>。</w:t>
      </w:r>
    </w:p>
    <w:p w14:paraId="0FC2DDC2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77415ADF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4B433688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78619D63"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36363D"/>
          <w:sz w:val="24"/>
          <w:szCs w:val="24"/>
        </w:rPr>
      </w:pPr>
      <w:bookmarkStart w:id="0" w:name="_GoBack"/>
      <w:r>
        <w:rPr>
          <w:rFonts w:hint="eastAsia" w:ascii="仿宋" w:hAnsi="仿宋" w:eastAsia="仿宋" w:cs="仿宋"/>
          <w:b/>
          <w:bCs/>
          <w:color w:val="36363D"/>
          <w:sz w:val="24"/>
          <w:szCs w:val="24"/>
        </w:rPr>
        <w:t>供应商</w:t>
      </w:r>
      <w:r>
        <w:rPr>
          <w:rFonts w:hint="eastAsia" w:ascii="仿宋" w:hAnsi="仿宋" w:eastAsia="仿宋" w:cs="仿宋"/>
          <w:b/>
          <w:bCs/>
          <w:color w:val="36363D"/>
          <w:sz w:val="24"/>
          <w:szCs w:val="24"/>
          <w:lang w:val="en-US" w:eastAsia="zh-CN"/>
        </w:rPr>
        <w:t>名称</w:t>
      </w:r>
      <w:r>
        <w:rPr>
          <w:rFonts w:hint="eastAsia" w:ascii="仿宋" w:hAnsi="仿宋" w:eastAsia="仿宋" w:cs="仿宋"/>
          <w:b/>
          <w:bCs/>
          <w:color w:val="36363D"/>
          <w:sz w:val="24"/>
          <w:szCs w:val="24"/>
        </w:rPr>
        <w:t>：</w:t>
      </w:r>
      <w:r>
        <w:rPr>
          <w:rFonts w:hint="eastAsia" w:ascii="仿宋" w:hAnsi="仿宋" w:eastAsia="仿宋" w:cs="仿宋"/>
          <w:b/>
          <w:bCs/>
          <w:color w:val="36363D"/>
          <w:sz w:val="24"/>
          <w:szCs w:val="24"/>
          <w:u w:val="single"/>
        </w:rPr>
        <w:t xml:space="preserve">            （公章）             </w:t>
      </w:r>
    </w:p>
    <w:p w14:paraId="399932C9">
      <w:pPr>
        <w:ind w:firstLine="2650" w:firstLineChars="11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  <w:szCs w:val="24"/>
        </w:rPr>
        <w:t>日期：</w:t>
      </w:r>
      <w:r>
        <w:rPr>
          <w:rFonts w:hint="eastAsia" w:ascii="仿宋" w:hAnsi="仿宋" w:eastAsia="仿宋" w:cs="仿宋"/>
          <w:b/>
          <w:bCs/>
          <w:color w:val="36363D"/>
          <w:sz w:val="24"/>
          <w:szCs w:val="24"/>
          <w:u w:val="single"/>
        </w:rPr>
        <w:t xml:space="preserve">                                       </w:t>
      </w:r>
      <w:bookmarkEnd w:id="0"/>
    </w:p>
    <w:p w14:paraId="275A6158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00000000"/>
    <w:rsid w:val="0CD27988"/>
    <w:rsid w:val="40C3060D"/>
    <w:rsid w:val="4819715C"/>
    <w:rsid w:val="6F2066A0"/>
    <w:rsid w:val="7AA67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98</Words>
  <Characters>100</Characters>
  <Lines>0</Lines>
  <Paragraphs>0</Paragraphs>
  <TotalTime>0</TotalTime>
  <ScaleCrop>false</ScaleCrop>
  <LinksUpToDate>false</LinksUpToDate>
  <CharactersWithSpaces>213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2024-04-25T07:32:00Z</dcterms:created>
  <dc:creator>Administrator</dc:creator>
  <cp:lastModifiedBy>艾de窝</cp:lastModifiedBy>
  <dcterms:modified xsi:type="dcterms:W3CDTF">2025-09-24T08:14:39Z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9C0D383292534CA6BF0528E343A07887_12</vt:lpwstr>
  </property>
  <property fmtid="{D5CDD505-2E9C-101B-9397-08002B2CF9AE}" pid="4" name="KSOTemplateDocerSaveRecord">
    <vt:lpwstr>eyJoZGlkIjoiN2M0ODk3OGU2ZDI1NWMxZGY3ZDhiMmMxYmU1ZDk3MGQiLCJ1c2VySWQiOiI0ODM0NjExNDgifQ==</vt:lpwstr>
  </property>
</Properties>
</file>