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版本号：SZT2025-SN-SC-ZC-HW-085320251112001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食品科学与生物医药平台建设等设备采购项目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SZT2025-SN-SC-ZC-HW-0853</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食品科学与生物医药平台建设等设备采购项目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SZT2025-SN-SC-ZC-HW-0853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食品科学与生物医药平台建设等设备采购项目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食品科学与生物医药平台建设等设备采购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进口产品授权要求：本项目已进行进口产品论证，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进口产品授权要求：本项目已进行进口产品论证，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陕西科技大学经办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86168378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 1 号高科广场 A1001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李毓菲、杨艳、李娜、单博、史肖霞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029-87304326-872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采购包1：2,100,000.00元</w:t>
            </w:r>
          </w:p>
          <w:p>
            <w:pPr>
              <w:pStyle w:val="null3"/>
            </w:pPr>
            <w:r>
              <w:rPr>
                <w:rFonts w:ascii="仿宋_GB2312" w:hAnsi="仿宋_GB2312" w:cs="仿宋_GB2312" w:eastAsia="仿宋_GB2312"/>
              </w:rPr>
              <w:t>采购包2：7,540,000.00元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采购包2保证金金额：100,000.00元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说明：中标人在签订合同前须向采购人交纳中标金额的5%做为履约保证金，待验收合格后，无异议，供货商提交申请，使用部门签字确认后一次性无息退还</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说明：中标人在签订合同前须向采购人交纳中标金额的5%做为履约保证金，待验收合格后，无异议，供货商提交申请，使用部门签字确认后一次性无息退还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收取参见国家计委颁布的《招标代理服务收费管理暂行办法》（计价格[2002]1980号）和（发改办价格[2003]857号）中货物类收费标准下浮35%收取。开户名称：陕西中技招标有限公司 开户银行：招商银行西安分行营业部 银行账号：129916812810001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详见招标文件及合同条款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食品科学与生物医药平台建设等设备采购项目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2,100,000.00</w:t>
      </w:r>
    </w:p>
    <w:p>
      <w:pPr>
        <w:pStyle w:val="null3"/>
      </w:pPr>
      <w:r>
        <w:rPr>
          <w:rFonts w:ascii="仿宋_GB2312" w:hAnsi="仿宋_GB2312" w:cs="仿宋_GB2312" w:eastAsia="仿宋_GB2312"/>
        </w:rPr>
        <w:t>采购包最高限价（元）: 2,100,000.00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01包激光扫描共聚焦显微成像系统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7,540,000.00</w:t>
      </w:r>
    </w:p>
    <w:p>
      <w:pPr>
        <w:pStyle w:val="null3"/>
      </w:pPr>
      <w:r>
        <w:rPr>
          <w:rFonts w:ascii="仿宋_GB2312" w:hAnsi="仿宋_GB2312" w:cs="仿宋_GB2312" w:eastAsia="仿宋_GB2312"/>
        </w:rPr>
        <w:t>采购包最高限价（元）: 7,540,000.00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02包原子吸收光谱仪等设备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标的名称：01包激光扫描共聚焦显微成像系统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名称</w:t>
                  </w:r>
                </w:p>
              </w:tc>
              <w:tc>
                <w:tcPr>
                  <w:tcW w:type="dxa" w:w="426"/>
                </w:tcPr>
                <w:p>
                  <w:pPr>
                    <w:pStyle w:val="null3"/>
                  </w:pPr>
                  <w:r>
                    <w:rPr>
                      <w:rFonts w:ascii="仿宋_GB2312" w:hAnsi="仿宋_GB2312" w:cs="仿宋_GB2312" w:eastAsia="仿宋_GB2312"/>
                    </w:rPr>
                    <w:t>技术参数</w:t>
                  </w:r>
                </w:p>
              </w:tc>
              <w:tc>
                <w:tcPr>
                  <w:tcW w:type="dxa" w:w="426"/>
                </w:tcPr>
                <w:p>
                  <w:pPr>
                    <w:pStyle w:val="null3"/>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是否进口设备</w:t>
                  </w:r>
                </w:p>
              </w:tc>
              <w:tc>
                <w:tcPr>
                  <w:tcW w:type="dxa" w:w="426"/>
                </w:tcPr>
                <w:p>
                  <w:pPr>
                    <w:pStyle w:val="null3"/>
                  </w:pPr>
                  <w:r>
                    <w:rPr>
                      <w:rFonts w:ascii="仿宋_GB2312" w:hAnsi="仿宋_GB2312" w:cs="仿宋_GB2312" w:eastAsia="仿宋_GB2312"/>
                    </w:rPr>
                    <w:t>备注</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激光扫描共聚焦显微成像系统（进口）</w:t>
                  </w:r>
                </w:p>
              </w:tc>
              <w:tc>
                <w:tcPr>
                  <w:tcW w:type="dxa" w:w="426"/>
                </w:tcPr>
                <w:p>
                  <w:pPr>
                    <w:pStyle w:val="null3"/>
                  </w:pPr>
                  <w:r>
                    <w:rPr>
                      <w:rFonts w:ascii="仿宋_GB2312" w:hAnsi="仿宋_GB2312" w:cs="仿宋_GB2312" w:eastAsia="仿宋_GB2312"/>
                    </w:rPr>
                    <w:t>▲（1）二极管/固态激光器系统：可同时安装不少于 6 根固体激光器，各激光器单独分立可单独更换，可扩展 720nm 以上红外激光器;固体激光器数量≥4，至少包含以下激光器：</w:t>
                  </w:r>
                </w:p>
                <w:p>
                  <w:pPr>
                    <w:pStyle w:val="null3"/>
                  </w:pPr>
                  <w:r>
                    <w:rPr>
                      <w:rFonts w:ascii="仿宋_GB2312" w:hAnsi="仿宋_GB2312" w:cs="仿宋_GB2312" w:eastAsia="仿宋_GB2312"/>
                    </w:rPr>
                    <w:t>固体激光器405±3nm，功率≥30mW；</w:t>
                  </w:r>
                </w:p>
                <w:p>
                  <w:pPr>
                    <w:pStyle w:val="null3"/>
                  </w:pPr>
                  <w:r>
                    <w:rPr>
                      <w:rFonts w:ascii="仿宋_GB2312" w:hAnsi="仿宋_GB2312" w:cs="仿宋_GB2312" w:eastAsia="仿宋_GB2312"/>
                    </w:rPr>
                    <w:t>固体激光器488±3nm，功率≥20mW；</w:t>
                  </w:r>
                </w:p>
                <w:p>
                  <w:pPr>
                    <w:pStyle w:val="null3"/>
                  </w:pPr>
                  <w:r>
                    <w:rPr>
                      <w:rFonts w:ascii="仿宋_GB2312" w:hAnsi="仿宋_GB2312" w:cs="仿宋_GB2312" w:eastAsia="仿宋_GB2312"/>
                    </w:rPr>
                    <w:t>固体激光器561±3nm，功率≥20mW；</w:t>
                  </w:r>
                </w:p>
                <w:p>
                  <w:pPr>
                    <w:pStyle w:val="null3"/>
                  </w:pPr>
                  <w:r>
                    <w:rPr>
                      <w:rFonts w:ascii="仿宋_GB2312" w:hAnsi="仿宋_GB2312" w:cs="仿宋_GB2312" w:eastAsia="仿宋_GB2312"/>
                    </w:rPr>
                    <w:t>固体激光器639nm±3nm，功率≥30mW；在质保期内出问题可直接更换；</w:t>
                  </w:r>
                </w:p>
                <w:p>
                  <w:pPr>
                    <w:pStyle w:val="null3"/>
                  </w:pPr>
                  <w:r>
                    <w:rPr>
                      <w:rFonts w:ascii="仿宋_GB2312" w:hAnsi="仿宋_GB2312" w:cs="仿宋_GB2312" w:eastAsia="仿宋_GB2312"/>
                    </w:rPr>
                    <w:t xml:space="preserve">（2）扫描系统                 </w:t>
                  </w:r>
                </w:p>
                <w:p>
                  <w:pPr>
                    <w:pStyle w:val="null3"/>
                  </w:pPr>
                  <w:r>
                    <w:rPr>
                      <w:rFonts w:ascii="仿宋_GB2312" w:hAnsi="仿宋_GB2312" w:cs="仿宋_GB2312" w:eastAsia="仿宋_GB2312"/>
                    </w:rPr>
                    <w:t xml:space="preserve">▲2.1、扫描分辨率 ≥8192 × 8192，至少支持8bit及16bit等多个灰度级自由可选。   </w:t>
                  </w:r>
                </w:p>
                <w:p>
                  <w:pPr>
                    <w:pStyle w:val="null3"/>
                  </w:pPr>
                  <w:r>
                    <w:rPr>
                      <w:rFonts w:ascii="仿宋_GB2312" w:hAnsi="仿宋_GB2312" w:cs="仿宋_GB2312" w:eastAsia="仿宋_GB2312"/>
                    </w:rPr>
                    <w:t>▲2.2光学扫描变倍范围≥0.9～40X，需提供小于1的变倍来扩大成像视野范围；</w:t>
                  </w:r>
                </w:p>
                <w:p>
                  <w:pPr>
                    <w:pStyle w:val="null3"/>
                  </w:pPr>
                  <w:r>
                    <w:rPr>
                      <w:rFonts w:ascii="仿宋_GB2312" w:hAnsi="仿宋_GB2312" w:cs="仿宋_GB2312" w:eastAsia="仿宋_GB2312"/>
                    </w:rPr>
                    <w:t>2.3最大扫描视场对角线≥20mm。</w:t>
                  </w:r>
                </w:p>
                <w:p>
                  <w:pPr>
                    <w:pStyle w:val="null3"/>
                  </w:pPr>
                  <w:r>
                    <w:rPr>
                      <w:rFonts w:ascii="仿宋_GB2312" w:hAnsi="仿宋_GB2312" w:cs="仿宋_GB2312" w:eastAsia="仿宋_GB2312"/>
                    </w:rPr>
                    <w:t xml:space="preserve">2.4扫描速度≥10帧/秒（512×512分辨率）。     </w:t>
                  </w:r>
                </w:p>
                <w:p>
                  <w:pPr>
                    <w:pStyle w:val="null3"/>
                  </w:pPr>
                  <w:r>
                    <w:rPr>
                      <w:rFonts w:ascii="仿宋_GB2312" w:hAnsi="仿宋_GB2312" w:cs="仿宋_GB2312" w:eastAsia="仿宋_GB2312"/>
                    </w:rPr>
                    <w:t>（3）检测系统 ：</w:t>
                  </w:r>
                </w:p>
                <w:p>
                  <w:pPr>
                    <w:pStyle w:val="null3"/>
                  </w:pPr>
                  <w:r>
                    <w:rPr>
                      <w:rFonts w:ascii="仿宋_GB2312" w:hAnsi="仿宋_GB2312" w:cs="仿宋_GB2312" w:eastAsia="仿宋_GB2312"/>
                    </w:rPr>
                    <w:t>3.1系统支持的荧光检测通道数≥5个。</w:t>
                  </w:r>
                </w:p>
                <w:p>
                  <w:pPr>
                    <w:pStyle w:val="null3"/>
                  </w:pPr>
                  <w:r>
                    <w:rPr>
                      <w:rFonts w:ascii="仿宋_GB2312" w:hAnsi="仿宋_GB2312" w:cs="仿宋_GB2312" w:eastAsia="仿宋_GB2312"/>
                    </w:rPr>
                    <w:t>3.2内置光谱型荧光检测器数量≥3个，所有荧光检测器全部为全光谱型超高灵敏度检测器（GaAs P PMT或HyD S）。</w:t>
                  </w:r>
                </w:p>
                <w:p>
                  <w:pPr>
                    <w:pStyle w:val="null3"/>
                  </w:pPr>
                  <w:r>
                    <w:rPr>
                      <w:rFonts w:ascii="仿宋_GB2312" w:hAnsi="仿宋_GB2312" w:cs="仿宋_GB2312" w:eastAsia="仿宋_GB2312"/>
                    </w:rPr>
                    <w:t>▲3.3检测器的光子检测效率≥45%。</w:t>
                  </w:r>
                </w:p>
                <w:p>
                  <w:pPr>
                    <w:pStyle w:val="null3"/>
                  </w:pPr>
                  <w:r>
                    <w:rPr>
                      <w:rFonts w:ascii="仿宋_GB2312" w:hAnsi="仿宋_GB2312" w:cs="仿宋_GB2312" w:eastAsia="仿宋_GB2312"/>
                    </w:rPr>
                    <w:t>3.4光谱调节分辨率≤3nm。</w:t>
                  </w:r>
                </w:p>
                <w:p>
                  <w:pPr>
                    <w:pStyle w:val="null3"/>
                  </w:pPr>
                  <w:r>
                    <w:rPr>
                      <w:rFonts w:ascii="仿宋_GB2312" w:hAnsi="仿宋_GB2312" w:cs="仿宋_GB2312" w:eastAsia="仿宋_GB2312"/>
                    </w:rPr>
                    <w:t>3.5透射光明场检测器1个。</w:t>
                  </w:r>
                </w:p>
                <w:p>
                  <w:pPr>
                    <w:pStyle w:val="null3"/>
                  </w:pPr>
                  <w:r>
                    <w:rPr>
                      <w:rFonts w:ascii="仿宋_GB2312" w:hAnsi="仿宋_GB2312" w:cs="仿宋_GB2312" w:eastAsia="仿宋_GB2312"/>
                    </w:rPr>
                    <w:t>（4）超高分辨成像系统。</w:t>
                  </w:r>
                </w:p>
                <w:p>
                  <w:pPr>
                    <w:pStyle w:val="null3"/>
                  </w:pPr>
                  <w:r>
                    <w:rPr>
                      <w:rFonts w:ascii="仿宋_GB2312" w:hAnsi="仿宋_GB2312" w:cs="仿宋_GB2312" w:eastAsia="仿宋_GB2312"/>
                    </w:rPr>
                    <w:t>4.1 超高分辨成像技术可接受Airyscan jDCV、C-ER、Lightning、NSPARC、OSR、PALM、STED、SIM、STORM 均可。</w:t>
                  </w:r>
                </w:p>
                <w:p>
                  <w:pPr>
                    <w:pStyle w:val="null3"/>
                  </w:pPr>
                  <w:r>
                    <w:rPr>
                      <w:rFonts w:ascii="仿宋_GB2312" w:hAnsi="仿宋_GB2312" w:cs="仿宋_GB2312" w:eastAsia="仿宋_GB2312"/>
                    </w:rPr>
                    <w:t>▲4.2成像分辨率XY方向≤120nm</w:t>
                  </w:r>
                </w:p>
                <w:p>
                  <w:pPr>
                    <w:pStyle w:val="null3"/>
                  </w:pPr>
                  <w:r>
                    <w:rPr>
                      <w:rFonts w:ascii="仿宋_GB2312" w:hAnsi="仿宋_GB2312" w:cs="仿宋_GB2312" w:eastAsia="仿宋_GB2312"/>
                    </w:rPr>
                    <w:t>4.3可支持≥3通道同步高分辨成像。</w:t>
                  </w:r>
                </w:p>
                <w:p>
                  <w:pPr>
                    <w:pStyle w:val="null3"/>
                  </w:pPr>
                  <w:r>
                    <w:rPr>
                      <w:rFonts w:ascii="仿宋_GB2312" w:hAnsi="仿宋_GB2312" w:cs="仿宋_GB2312" w:eastAsia="仿宋_GB2312"/>
                    </w:rPr>
                    <w:t>▲4.4垂直方向成像分辨率：XZ≤250nm，可与三维成像和拼图功能联用，实现超高分辨三维大视野拼图。</w:t>
                  </w:r>
                </w:p>
                <w:p>
                  <w:pPr>
                    <w:pStyle w:val="null3"/>
                  </w:pPr>
                  <w:r>
                    <w:rPr>
                      <w:rFonts w:ascii="仿宋_GB2312" w:hAnsi="仿宋_GB2312" w:cs="仿宋_GB2312" w:eastAsia="仿宋_GB2312"/>
                    </w:rPr>
                    <w:t>4.5 超高分辨成像速度≥10帧/秒（512×512分辨率）。</w:t>
                  </w:r>
                </w:p>
                <w:p>
                  <w:pPr>
                    <w:pStyle w:val="null3"/>
                  </w:pPr>
                  <w:r>
                    <w:rPr>
                      <w:rFonts w:ascii="仿宋_GB2312" w:hAnsi="仿宋_GB2312" w:cs="仿宋_GB2312" w:eastAsia="仿宋_GB2312"/>
                    </w:rPr>
                    <w:t>4.6超高分辨成像视野≥20mm。</w:t>
                  </w:r>
                </w:p>
                <w:p>
                  <w:pPr>
                    <w:pStyle w:val="null3"/>
                  </w:pPr>
                  <w:r>
                    <w:rPr>
                      <w:rFonts w:ascii="仿宋_GB2312" w:hAnsi="仿宋_GB2312" w:cs="仿宋_GB2312" w:eastAsia="仿宋_GB2312"/>
                    </w:rPr>
                    <w:t>（5）光学显微镜系统</w:t>
                  </w:r>
                </w:p>
                <w:p>
                  <w:pPr>
                    <w:pStyle w:val="null3"/>
                  </w:pPr>
                  <w:r>
                    <w:rPr>
                      <w:rFonts w:ascii="仿宋_GB2312" w:hAnsi="仿宋_GB2312" w:cs="仿宋_GB2312" w:eastAsia="仿宋_GB2312"/>
                    </w:rPr>
                    <w:t>▲5.1研究级全自动倒置显微镜，齐焦距离≤45mm。</w:t>
                  </w:r>
                </w:p>
                <w:p>
                  <w:pPr>
                    <w:pStyle w:val="null3"/>
                  </w:pPr>
                  <w:r>
                    <w:rPr>
                      <w:rFonts w:ascii="仿宋_GB2312" w:hAnsi="仿宋_GB2312" w:cs="仿宋_GB2312" w:eastAsia="仿宋_GB2312"/>
                    </w:rPr>
                    <w:t>5.2显微镜透射光源：LED光源。</w:t>
                  </w:r>
                </w:p>
                <w:p>
                  <w:pPr>
                    <w:pStyle w:val="null3"/>
                  </w:pPr>
                  <w:r>
                    <w:rPr>
                      <w:rFonts w:ascii="仿宋_GB2312" w:hAnsi="仿宋_GB2312" w:cs="仿宋_GB2312" w:eastAsia="仿宋_GB2312"/>
                    </w:rPr>
                    <w:t>▲5.3电动Z轴调焦，步进精度≤5nm，调焦行程≥10.5mm。</w:t>
                  </w:r>
                </w:p>
                <w:p>
                  <w:pPr>
                    <w:pStyle w:val="null3"/>
                  </w:pPr>
                  <w:r>
                    <w:rPr>
                      <w:rFonts w:ascii="仿宋_GB2312" w:hAnsi="仿宋_GB2312" w:cs="仿宋_GB2312" w:eastAsia="仿宋_GB2312"/>
                    </w:rPr>
                    <w:t>5.4同品牌物镜组：</w:t>
                  </w:r>
                </w:p>
                <w:p>
                  <w:pPr>
                    <w:pStyle w:val="null3"/>
                  </w:pPr>
                  <w:r>
                    <w:rPr>
                      <w:rFonts w:ascii="仿宋_GB2312" w:hAnsi="仿宋_GB2312" w:cs="仿宋_GB2312" w:eastAsia="仿宋_GB2312"/>
                    </w:rPr>
                    <w:t>4倍或5倍半复消色差物镜，数值孔径N.A.≥0.15；</w:t>
                  </w:r>
                </w:p>
                <w:p>
                  <w:pPr>
                    <w:pStyle w:val="null3"/>
                  </w:pPr>
                  <w:r>
                    <w:rPr>
                      <w:rFonts w:ascii="仿宋_GB2312" w:hAnsi="仿宋_GB2312" w:cs="仿宋_GB2312" w:eastAsia="仿宋_GB2312"/>
                    </w:rPr>
                    <w:t>10倍全复消色差干镜，数值孔径N.A.≥0.40；</w:t>
                  </w:r>
                </w:p>
                <w:p>
                  <w:pPr>
                    <w:pStyle w:val="null3"/>
                  </w:pPr>
                  <w:r>
                    <w:rPr>
                      <w:rFonts w:ascii="仿宋_GB2312" w:hAnsi="仿宋_GB2312" w:cs="仿宋_GB2312" w:eastAsia="仿宋_GB2312"/>
                    </w:rPr>
                    <w:t>20倍全复消色差干镜，数值孔径N.A.≥0.75；</w:t>
                  </w:r>
                </w:p>
                <w:p>
                  <w:pPr>
                    <w:pStyle w:val="null3"/>
                  </w:pPr>
                  <w:r>
                    <w:rPr>
                      <w:rFonts w:ascii="仿宋_GB2312" w:hAnsi="仿宋_GB2312" w:cs="仿宋_GB2312" w:eastAsia="仿宋_GB2312"/>
                    </w:rPr>
                    <w:t>40倍全复消色差干镜，数值孔径N.A.≥0.95；</w:t>
                  </w:r>
                </w:p>
                <w:p>
                  <w:pPr>
                    <w:pStyle w:val="null3"/>
                  </w:pPr>
                  <w:r>
                    <w:rPr>
                      <w:rFonts w:ascii="仿宋_GB2312" w:hAnsi="仿宋_GB2312" w:cs="仿宋_GB2312" w:eastAsia="仿宋_GB2312"/>
                    </w:rPr>
                    <w:t>60或63倍全复消色差油镜，数值孔径N.A.≥1.40 oil</w:t>
                  </w:r>
                </w:p>
                <w:p>
                  <w:pPr>
                    <w:pStyle w:val="null3"/>
                  </w:pPr>
                  <w:r>
                    <w:rPr>
                      <w:rFonts w:ascii="仿宋_GB2312" w:hAnsi="仿宋_GB2312" w:cs="仿宋_GB2312" w:eastAsia="仿宋_GB2312"/>
                    </w:rPr>
                    <w:t>（6）软件系统开放授权的模块永久免费使用，软件终身免费升级版本。</w:t>
                  </w:r>
                </w:p>
                <w:p>
                  <w:pPr>
                    <w:pStyle w:val="null3"/>
                  </w:pPr>
                  <w:r>
                    <w:rPr>
                      <w:rFonts w:ascii="仿宋_GB2312" w:hAnsi="仿宋_GB2312" w:cs="仿宋_GB2312" w:eastAsia="仿宋_GB2312"/>
                    </w:rPr>
                    <w:t>6.1可控制硬件部分，如激发光、物镜、荧光滤块及观察方式等的切换具备时间序列图像采集、自动对焦、Z轴深度信号补偿功能。</w:t>
                  </w:r>
                </w:p>
                <w:p>
                  <w:pPr>
                    <w:pStyle w:val="null3"/>
                  </w:pPr>
                  <w:r>
                    <w:rPr>
                      <w:rFonts w:ascii="仿宋_GB2312" w:hAnsi="仿宋_GB2312" w:cs="仿宋_GB2312" w:eastAsia="仿宋_GB2312"/>
                    </w:rPr>
                    <w:t>6.2三维重构软件：可对重构图进行任意角度旋转、平移、放大和缩小，三维数据能够以图像和视频格式导出。</w:t>
                  </w:r>
                </w:p>
                <w:p>
                  <w:pPr>
                    <w:pStyle w:val="null3"/>
                  </w:pPr>
                  <w:r>
                    <w:rPr>
                      <w:rFonts w:ascii="仿宋_GB2312" w:hAnsi="仿宋_GB2312" w:cs="仿宋_GB2312" w:eastAsia="仿宋_GB2312"/>
                    </w:rPr>
                    <w:t>6.3光谱拆分软件：能对样品发射荧光进行从410～830 nm光谱扫描。</w:t>
                  </w:r>
                </w:p>
                <w:p>
                  <w:pPr>
                    <w:pStyle w:val="null3"/>
                  </w:pPr>
                  <w:r>
                    <w:rPr>
                      <w:rFonts w:ascii="仿宋_GB2312" w:hAnsi="仿宋_GB2312" w:cs="仿宋_GB2312" w:eastAsia="仿宋_GB2312"/>
                    </w:rPr>
                    <w:t>6.4共定位分析软件模块。</w:t>
                  </w:r>
                </w:p>
                <w:p>
                  <w:pPr>
                    <w:pStyle w:val="null3"/>
                  </w:pPr>
                  <w:r>
                    <w:rPr>
                      <w:rFonts w:ascii="仿宋_GB2312" w:hAnsi="仿宋_GB2312" w:cs="仿宋_GB2312" w:eastAsia="仿宋_GB2312"/>
                    </w:rPr>
                    <w:t>6.5离线版图像处理分析模块，可在共聚焦工作站以外不限数量的电脑上进行安装使用，支持图像处理（裁剪、色彩调节、通道合成等）、数据分析（荧光强度定量、面积、长度等测量）以及标尺添加及图像导出等功能，并且支持3D图像数据的离线处理。</w:t>
                  </w:r>
                </w:p>
                <w:p>
                  <w:pPr>
                    <w:pStyle w:val="null3"/>
                  </w:pPr>
                  <w:r>
                    <w:rPr>
                      <w:rFonts w:ascii="仿宋_GB2312" w:hAnsi="仿宋_GB2312" w:cs="仿宋_GB2312" w:eastAsia="仿宋_GB2312"/>
                    </w:rPr>
                    <w:t>6.6多功能全标本导航，能够在导航界面获取的图像上控制载物台任意区域的定位。</w:t>
                  </w:r>
                </w:p>
                <w:p>
                  <w:pPr>
                    <w:pStyle w:val="null3"/>
                  </w:pPr>
                  <w:r>
                    <w:rPr>
                      <w:rFonts w:ascii="仿宋_GB2312" w:hAnsi="仿宋_GB2312" w:cs="仿宋_GB2312" w:eastAsia="仿宋_GB2312"/>
                    </w:rPr>
                    <w:t>6.7能进行全片无缝拼图扫描，结合电动Z轴进行三维拼图。</w:t>
                  </w:r>
                </w:p>
                <w:p>
                  <w:pPr>
                    <w:pStyle w:val="null3"/>
                  </w:pPr>
                  <w:r>
                    <w:rPr>
                      <w:rFonts w:ascii="仿宋_GB2312" w:hAnsi="仿宋_GB2312" w:cs="仿宋_GB2312" w:eastAsia="仿宋_GB2312"/>
                    </w:rPr>
                    <w:t>7、输出设备：专业工作站： CPU≥8核，内存≥64GB，高性能显卡核心≥5000，显存≥15GB，液晶真彩4K高清显示屏(1个)≥37.5英寸，显示屏分辨率≥3800 ×1500，硬盘≥512GB+4TB+4TB ，Windows 10 Professional (54 位)及以上操作系统。</w:t>
                  </w:r>
                </w:p>
                <w:p>
                  <w:pPr>
                    <w:pStyle w:val="null3"/>
                  </w:pPr>
                  <w:r>
                    <w:rPr>
                      <w:rFonts w:ascii="仿宋_GB2312" w:hAnsi="仿宋_GB2312" w:cs="仿宋_GB2312" w:eastAsia="仿宋_GB2312"/>
                    </w:rPr>
                    <w:t>8、其他配件：防震台（尺寸≥900mm×1000mm×770mm、大理石台面配有显微镜支架配件） 1 套</w:t>
                  </w:r>
                </w:p>
              </w:tc>
              <w:tc>
                <w:tcPr>
                  <w:tcW w:type="dxa" w:w="426"/>
                </w:tcPr>
                <w:p>
                  <w:pPr>
                    <w:pStyle w:val="null3"/>
                  </w:pPr>
                  <w:r>
                    <w:rPr>
                      <w:rFonts w:ascii="仿宋_GB2312" w:hAnsi="仿宋_GB2312" w:cs="仿宋_GB2312" w:eastAsia="仿宋_GB2312"/>
                    </w:rPr>
                    <w:t>1台</w:t>
                  </w:r>
                </w:p>
              </w:tc>
              <w:tc>
                <w:tcPr>
                  <w:tcW w:type="dxa" w:w="426"/>
                </w:tcPr>
                <w:p>
                  <w:pPr>
                    <w:pStyle w:val="null3"/>
                  </w:pPr>
                  <w:r>
                    <w:rPr>
                      <w:rFonts w:ascii="仿宋_GB2312" w:hAnsi="仿宋_GB2312" w:cs="仿宋_GB2312" w:eastAsia="仿宋_GB2312"/>
                    </w:rPr>
                    <w:t>是</w:t>
                  </w:r>
                </w:p>
              </w:tc>
              <w:tc>
                <w:tcPr>
                  <w:tcW w:type="dxa" w:w="426"/>
                </w:tcPr>
                <w:p>
                  <w:pPr>
                    <w:pStyle w:val="null3"/>
                  </w:pPr>
                  <w:r>
                    <w:rPr>
                      <w:rFonts w:ascii="仿宋_GB2312" w:hAnsi="仿宋_GB2312" w:cs="仿宋_GB2312" w:eastAsia="仿宋_GB2312"/>
                    </w:rPr>
                    <w:t xml:space="preserve"> </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标的名称：02包原子吸收光谱仪等设备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 xml:space="preserve"> 序号</w:t>
                  </w:r>
                </w:p>
              </w:tc>
              <w:tc>
                <w:tcPr>
                  <w:tcW w:type="dxa" w:w="426"/>
                </w:tcPr>
                <w:p>
                  <w:pPr>
                    <w:pStyle w:val="null3"/>
                  </w:pPr>
                  <w:r>
                    <w:rPr>
                      <w:rFonts w:ascii="仿宋_GB2312" w:hAnsi="仿宋_GB2312" w:cs="仿宋_GB2312" w:eastAsia="仿宋_GB2312"/>
                    </w:rPr>
                    <w:t>名称</w:t>
                  </w:r>
                </w:p>
              </w:tc>
              <w:tc>
                <w:tcPr>
                  <w:tcW w:type="dxa" w:w="426"/>
                </w:tcPr>
                <w:p>
                  <w:pPr>
                    <w:pStyle w:val="null3"/>
                  </w:pPr>
                  <w:r>
                    <w:rPr>
                      <w:rFonts w:ascii="仿宋_GB2312" w:hAnsi="仿宋_GB2312" w:cs="仿宋_GB2312" w:eastAsia="仿宋_GB2312"/>
                    </w:rPr>
                    <w:t>技术参数</w:t>
                  </w:r>
                </w:p>
              </w:tc>
              <w:tc>
                <w:tcPr>
                  <w:tcW w:type="dxa" w:w="426"/>
                </w:tcPr>
                <w:p>
                  <w:pPr>
                    <w:pStyle w:val="null3"/>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是否进口设备</w:t>
                  </w:r>
                </w:p>
              </w:tc>
              <w:tc>
                <w:tcPr>
                  <w:tcW w:type="dxa" w:w="426"/>
                </w:tcPr>
                <w:p>
                  <w:pPr>
                    <w:pStyle w:val="null3"/>
                  </w:pPr>
                  <w:r>
                    <w:rPr>
                      <w:rFonts w:ascii="仿宋_GB2312" w:hAnsi="仿宋_GB2312" w:cs="仿宋_GB2312" w:eastAsia="仿宋_GB2312"/>
                    </w:rPr>
                    <w:t>备注</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高效液相色谱质谱仪（进口）</w:t>
                  </w:r>
                </w:p>
              </w:tc>
              <w:tc>
                <w:tcPr>
                  <w:tcW w:type="dxa" w:w="426"/>
                </w:tcPr>
                <w:p>
                  <w:pPr>
                    <w:pStyle w:val="null3"/>
                  </w:pPr>
                  <w:r>
                    <w:rPr>
                      <w:rFonts w:ascii="仿宋_GB2312" w:hAnsi="仿宋_GB2312" w:cs="仿宋_GB2312" w:eastAsia="仿宋_GB2312"/>
                    </w:rPr>
                    <w:t>1工作条件：</w:t>
                  </w:r>
                </w:p>
                <w:p>
                  <w:pPr>
                    <w:pStyle w:val="null3"/>
                  </w:pPr>
                  <w:r>
                    <w:rPr>
                      <w:rFonts w:ascii="仿宋_GB2312" w:hAnsi="仿宋_GB2312" w:cs="仿宋_GB2312" w:eastAsia="仿宋_GB2312"/>
                    </w:rPr>
                    <w:t>1.1运行环境温度：15˚C~30˚C</w:t>
                  </w:r>
                </w:p>
                <w:p>
                  <w:pPr>
                    <w:pStyle w:val="null3"/>
                  </w:pPr>
                  <w:r>
                    <w:rPr>
                      <w:rFonts w:ascii="仿宋_GB2312" w:hAnsi="仿宋_GB2312" w:cs="仿宋_GB2312" w:eastAsia="仿宋_GB2312"/>
                    </w:rPr>
                    <w:t>1.2运行环境湿度：25%~80%RH</w:t>
                  </w:r>
                </w:p>
                <w:p>
                  <w:pPr>
                    <w:pStyle w:val="null3"/>
                  </w:pPr>
                  <w:r>
                    <w:rPr>
                      <w:rFonts w:ascii="仿宋_GB2312" w:hAnsi="仿宋_GB2312" w:cs="仿宋_GB2312" w:eastAsia="仿宋_GB2312"/>
                    </w:rPr>
                    <w:t>2技术指标：</w:t>
                  </w:r>
                </w:p>
                <w:p>
                  <w:pPr>
                    <w:pStyle w:val="null3"/>
                  </w:pPr>
                  <w:r>
                    <w:rPr>
                      <w:rFonts w:ascii="仿宋_GB2312" w:hAnsi="仿宋_GB2312" w:cs="仿宋_GB2312" w:eastAsia="仿宋_GB2312"/>
                    </w:rPr>
                    <w:t>2.1触摸屏控制器：可在屏幕查看仪器状态并控制仪器；实现系统启动和关闭任务的自动化，编程和定时调度；通过系统集成的逐步引导，可快速识别并解决问题，并执行测试程序</w:t>
                  </w:r>
                </w:p>
                <w:p>
                  <w:pPr>
                    <w:pStyle w:val="null3"/>
                  </w:pPr>
                  <w:r>
                    <w:rPr>
                      <w:rFonts w:ascii="仿宋_GB2312" w:hAnsi="仿宋_GB2312" w:cs="仿宋_GB2312" w:eastAsia="仿宋_GB2312"/>
                    </w:rPr>
                    <w:t>2.2仪器可通过预设程序完成系统准备流程，并包含柱平衡、压力监测、排气泡控制等功能</w:t>
                  </w:r>
                </w:p>
                <w:p>
                  <w:pPr>
                    <w:pStyle w:val="null3"/>
                  </w:pPr>
                  <w:r>
                    <w:rPr>
                      <w:rFonts w:ascii="仿宋_GB2312" w:hAnsi="仿宋_GB2312" w:cs="仿宋_GB2312" w:eastAsia="仿宋_GB2312"/>
                    </w:rPr>
                    <w:t>2.3泵、进样器、柱温箱、检测器等采用模块化设计，不接受一体机</w:t>
                  </w:r>
                </w:p>
                <w:p>
                  <w:pPr>
                    <w:pStyle w:val="null3"/>
                  </w:pPr>
                  <w:r>
                    <w:rPr>
                      <w:rFonts w:ascii="仿宋_GB2312" w:hAnsi="仿宋_GB2312" w:cs="仿宋_GB2312" w:eastAsia="仿宋_GB2312"/>
                    </w:rPr>
                    <w:t>2.4四元梯度泵</w:t>
                  </w:r>
                </w:p>
                <w:p>
                  <w:pPr>
                    <w:pStyle w:val="null3"/>
                  </w:pPr>
                  <w:r>
                    <w:rPr>
                      <w:rFonts w:ascii="仿宋_GB2312" w:hAnsi="仿宋_GB2312" w:cs="仿宋_GB2312" w:eastAsia="仿宋_GB2312"/>
                    </w:rPr>
                    <w:t>2.4.1串联式双柱塞往复泵，可变冲程设计</w:t>
                  </w:r>
                </w:p>
                <w:p>
                  <w:pPr>
                    <w:pStyle w:val="null3"/>
                  </w:pPr>
                  <w:r>
                    <w:rPr>
                      <w:rFonts w:ascii="仿宋_GB2312" w:hAnsi="仿宋_GB2312" w:cs="仿宋_GB2312" w:eastAsia="仿宋_GB2312"/>
                    </w:rPr>
                    <w:t>2.4.2内置真空脱气机，在线柱塞清洗装置</w:t>
                  </w:r>
                </w:p>
                <w:p>
                  <w:pPr>
                    <w:pStyle w:val="null3"/>
                  </w:pPr>
                  <w:r>
                    <w:rPr>
                      <w:rFonts w:ascii="仿宋_GB2312" w:hAnsi="仿宋_GB2312" w:cs="仿宋_GB2312" w:eastAsia="仿宋_GB2312"/>
                    </w:rPr>
                    <w:t>2.4.3流量范围应覆盖：0.001~5.0ml/min，递增率≤0.001ml/min</w:t>
                  </w:r>
                </w:p>
                <w:p>
                  <w:pPr>
                    <w:pStyle w:val="null3"/>
                  </w:pPr>
                  <w:r>
                    <w:rPr>
                      <w:rFonts w:ascii="仿宋_GB2312" w:hAnsi="仿宋_GB2312" w:cs="仿宋_GB2312" w:eastAsia="仿宋_GB2312"/>
                    </w:rPr>
                    <w:t>2.4.4流量精度：≤0.07% RSD</w:t>
                  </w:r>
                </w:p>
                <w:p>
                  <w:pPr>
                    <w:pStyle w:val="null3"/>
                  </w:pPr>
                  <w:r>
                    <w:rPr>
                      <w:rFonts w:ascii="仿宋_GB2312" w:hAnsi="仿宋_GB2312" w:cs="仿宋_GB2312" w:eastAsia="仿宋_GB2312"/>
                    </w:rPr>
                    <w:t>2.4.5压力范围应覆盖：0-800bar</w:t>
                  </w:r>
                </w:p>
                <w:p>
                  <w:pPr>
                    <w:pStyle w:val="null3"/>
                  </w:pPr>
                  <w:r>
                    <w:rPr>
                      <w:rFonts w:ascii="仿宋_GB2312" w:hAnsi="仿宋_GB2312" w:cs="仿宋_GB2312" w:eastAsia="仿宋_GB2312"/>
                    </w:rPr>
                    <w:t>2.4.6压力脉动：≤1%</w:t>
                  </w:r>
                </w:p>
                <w:p>
                  <w:pPr>
                    <w:pStyle w:val="null3"/>
                  </w:pPr>
                  <w:r>
                    <w:rPr>
                      <w:rFonts w:ascii="仿宋_GB2312" w:hAnsi="仿宋_GB2312" w:cs="仿宋_GB2312" w:eastAsia="仿宋_GB2312"/>
                    </w:rPr>
                    <w:t>2.4.7真空脱气机通道数：≥4，每个通道的内部容积：≥1.5ml</w:t>
                  </w:r>
                </w:p>
                <w:p>
                  <w:pPr>
                    <w:pStyle w:val="null3"/>
                  </w:pPr>
                  <w:r>
                    <w:rPr>
                      <w:rFonts w:ascii="仿宋_GB2312" w:hAnsi="仿宋_GB2312" w:cs="仿宋_GB2312" w:eastAsia="仿宋_GB2312"/>
                    </w:rPr>
                    <w:t>2.4.8pH范围应覆盖：1-12</w:t>
                  </w:r>
                </w:p>
                <w:p>
                  <w:pPr>
                    <w:pStyle w:val="null3"/>
                  </w:pPr>
                  <w:r>
                    <w:rPr>
                      <w:rFonts w:ascii="仿宋_GB2312" w:hAnsi="仿宋_GB2312" w:cs="仿宋_GB2312" w:eastAsia="仿宋_GB2312"/>
                    </w:rPr>
                    <w:t>2.4.9延迟体积：≤350μL</w:t>
                  </w:r>
                </w:p>
                <w:p>
                  <w:pPr>
                    <w:pStyle w:val="null3"/>
                  </w:pPr>
                  <w:r>
                    <w:rPr>
                      <w:rFonts w:ascii="仿宋_GB2312" w:hAnsi="仿宋_GB2312" w:cs="仿宋_GB2312" w:eastAsia="仿宋_GB2312"/>
                    </w:rPr>
                    <w:t>2.4.10组分精度：≤0.15 % RSD</w:t>
                  </w:r>
                </w:p>
                <w:p>
                  <w:pPr>
                    <w:pStyle w:val="null3"/>
                  </w:pPr>
                  <w:r>
                    <w:rPr>
                      <w:rFonts w:ascii="仿宋_GB2312" w:hAnsi="仿宋_GB2312" w:cs="仿宋_GB2312" w:eastAsia="仿宋_GB2312"/>
                    </w:rPr>
                    <w:t>2.4.11组分准确度：≤±0.4% RSD</w:t>
                  </w:r>
                </w:p>
                <w:p>
                  <w:pPr>
                    <w:pStyle w:val="null3"/>
                  </w:pPr>
                  <w:r>
                    <w:rPr>
                      <w:rFonts w:ascii="仿宋_GB2312" w:hAnsi="仿宋_GB2312" w:cs="仿宋_GB2312" w:eastAsia="仿宋_GB2312"/>
                    </w:rPr>
                    <w:t>2.4.12具有在线过滤器组件</w:t>
                  </w:r>
                </w:p>
                <w:p>
                  <w:pPr>
                    <w:pStyle w:val="null3"/>
                  </w:pPr>
                  <w:r>
                    <w:rPr>
                      <w:rFonts w:ascii="仿宋_GB2312" w:hAnsi="仿宋_GB2312" w:cs="仿宋_GB2312" w:eastAsia="仿宋_GB2312"/>
                    </w:rPr>
                    <w:t>2.5智能化自动进样器</w:t>
                  </w:r>
                </w:p>
                <w:p>
                  <w:pPr>
                    <w:pStyle w:val="null3"/>
                  </w:pPr>
                  <w:r>
                    <w:rPr>
                      <w:rFonts w:ascii="仿宋_GB2312" w:hAnsi="仿宋_GB2312" w:cs="仿宋_GB2312" w:eastAsia="仿宋_GB2312"/>
                    </w:rPr>
                    <w:t>2.5.1样品容量：≥130位2ml样品瓶</w:t>
                  </w:r>
                </w:p>
                <w:p>
                  <w:pPr>
                    <w:pStyle w:val="null3"/>
                  </w:pPr>
                  <w:r>
                    <w:rPr>
                      <w:rFonts w:ascii="仿宋_GB2312" w:hAnsi="仿宋_GB2312" w:cs="仿宋_GB2312" w:eastAsia="仿宋_GB2312"/>
                    </w:rPr>
                    <w:t>2.5.2进样范围应覆盖：0.1~100μL</w:t>
                  </w:r>
                </w:p>
                <w:p>
                  <w:pPr>
                    <w:pStyle w:val="null3"/>
                  </w:pPr>
                  <w:r>
                    <w:rPr>
                      <w:rFonts w:ascii="仿宋_GB2312" w:hAnsi="仿宋_GB2312" w:cs="仿宋_GB2312" w:eastAsia="仿宋_GB2312"/>
                    </w:rPr>
                    <w:t>2.5.3进样精度：≤ 0.25% RSD</w:t>
                  </w:r>
                </w:p>
                <w:p>
                  <w:pPr>
                    <w:pStyle w:val="null3"/>
                  </w:pPr>
                  <w:r>
                    <w:rPr>
                      <w:rFonts w:ascii="仿宋_GB2312" w:hAnsi="仿宋_GB2312" w:cs="仿宋_GB2312" w:eastAsia="仿宋_GB2312"/>
                    </w:rPr>
                    <w:t>2.5.4交叉污染：≤0.004%</w:t>
                  </w:r>
                </w:p>
                <w:p>
                  <w:pPr>
                    <w:pStyle w:val="null3"/>
                  </w:pPr>
                  <w:r>
                    <w:rPr>
                      <w:rFonts w:ascii="仿宋_GB2312" w:hAnsi="仿宋_GB2312" w:cs="仿宋_GB2312" w:eastAsia="仿宋_GB2312"/>
                    </w:rPr>
                    <w:t>2.6大容量色谱柱柱温箱</w:t>
                  </w:r>
                </w:p>
                <w:p>
                  <w:pPr>
                    <w:pStyle w:val="null3"/>
                  </w:pPr>
                  <w:r>
                    <w:rPr>
                      <w:rFonts w:ascii="仿宋_GB2312" w:hAnsi="仿宋_GB2312" w:cs="仿宋_GB2312" w:eastAsia="仿宋_GB2312"/>
                    </w:rPr>
                    <w:t>2.6.1▲温度范围：4℃-110℃</w:t>
                  </w:r>
                </w:p>
                <w:p>
                  <w:pPr>
                    <w:pStyle w:val="null3"/>
                  </w:pPr>
                  <w:r>
                    <w:rPr>
                      <w:rFonts w:ascii="仿宋_GB2312" w:hAnsi="仿宋_GB2312" w:cs="仿宋_GB2312" w:eastAsia="仿宋_GB2312"/>
                    </w:rPr>
                    <w:t>2.6.2控温精度：≤0.05℃</w:t>
                  </w:r>
                </w:p>
                <w:p>
                  <w:pPr>
                    <w:pStyle w:val="null3"/>
                  </w:pPr>
                  <w:r>
                    <w:rPr>
                      <w:rFonts w:ascii="仿宋_GB2312" w:hAnsi="仿宋_GB2312" w:cs="仿宋_GB2312" w:eastAsia="仿宋_GB2312"/>
                    </w:rPr>
                    <w:t>2.6.3▲温度稳定性：≤±0.1℃</w:t>
                  </w:r>
                </w:p>
                <w:p>
                  <w:pPr>
                    <w:pStyle w:val="null3"/>
                  </w:pPr>
                  <w:r>
                    <w:rPr>
                      <w:rFonts w:ascii="仿宋_GB2312" w:hAnsi="仿宋_GB2312" w:cs="仿宋_GB2312" w:eastAsia="仿宋_GB2312"/>
                    </w:rPr>
                    <w:t>2.6.4▲温度准确度：≤±0.5℃（至少2个独立单元的控温区）</w:t>
                  </w:r>
                </w:p>
                <w:p>
                  <w:pPr>
                    <w:pStyle w:val="null3"/>
                  </w:pPr>
                  <w:r>
                    <w:rPr>
                      <w:rFonts w:ascii="仿宋_GB2312" w:hAnsi="仿宋_GB2312" w:cs="仿宋_GB2312" w:eastAsia="仿宋_GB2312"/>
                    </w:rPr>
                    <w:t>2.6.5柱容量：至少可同时放置4根25 cm长色谱柱</w:t>
                  </w:r>
                </w:p>
                <w:p>
                  <w:pPr>
                    <w:pStyle w:val="null3"/>
                  </w:pPr>
                  <w:r>
                    <w:rPr>
                      <w:rFonts w:ascii="仿宋_GB2312" w:hAnsi="仿宋_GB2312" w:cs="仿宋_GB2312" w:eastAsia="仿宋_GB2312"/>
                    </w:rPr>
                    <w:t>2.6.6配置色谱柱快速接头</w:t>
                  </w:r>
                </w:p>
                <w:p>
                  <w:pPr>
                    <w:pStyle w:val="null3"/>
                  </w:pPr>
                  <w:r>
                    <w:rPr>
                      <w:rFonts w:ascii="仿宋_GB2312" w:hAnsi="仿宋_GB2312" w:cs="仿宋_GB2312" w:eastAsia="仿宋_GB2312"/>
                    </w:rPr>
                    <w:t>2.7三重串联四极杆质谱仪</w:t>
                  </w:r>
                </w:p>
                <w:p>
                  <w:pPr>
                    <w:pStyle w:val="null3"/>
                  </w:pPr>
                  <w:r>
                    <w:rPr>
                      <w:rFonts w:ascii="仿宋_GB2312" w:hAnsi="仿宋_GB2312" w:cs="仿宋_GB2312" w:eastAsia="仿宋_GB2312"/>
                    </w:rPr>
                    <w:t>2.7.1灵敏度：1 pg利血平柱上进样，信噪比：≥ 500,000:1</w:t>
                  </w:r>
                </w:p>
                <w:p>
                  <w:pPr>
                    <w:pStyle w:val="null3"/>
                  </w:pPr>
                  <w:r>
                    <w:rPr>
                      <w:rFonts w:ascii="仿宋_GB2312" w:hAnsi="仿宋_GB2312" w:cs="仿宋_GB2312" w:eastAsia="仿宋_GB2312"/>
                    </w:rPr>
                    <w:t>2.7.2离子源为独立的电喷雾离子源（ESI），不接受复合源配置。</w:t>
                  </w:r>
                </w:p>
                <w:p>
                  <w:pPr>
                    <w:pStyle w:val="null3"/>
                  </w:pPr>
                  <w:r>
                    <w:rPr>
                      <w:rFonts w:ascii="仿宋_GB2312" w:hAnsi="仿宋_GB2312" w:cs="仿宋_GB2312" w:eastAsia="仿宋_GB2312"/>
                    </w:rPr>
                    <w:t>2.7.3▲源后真空过渡系统：毛细传输管，需提供仪器结构示意图；若不为毛细传输管，需额外配置3套分子涡轮泵备用。</w:t>
                  </w:r>
                </w:p>
                <w:p>
                  <w:pPr>
                    <w:pStyle w:val="null3"/>
                  </w:pPr>
                  <w:r>
                    <w:rPr>
                      <w:rFonts w:ascii="仿宋_GB2312" w:hAnsi="仿宋_GB2312" w:cs="仿宋_GB2312" w:eastAsia="仿宋_GB2312"/>
                    </w:rPr>
                    <w:t>2.7.4▲质量分析器：四极杆具有加热功能，最高温度≥60℃，需提供四极杆精确控温软件显示界面。如不具备加热功能，需额外配置5套四极杆备用。</w:t>
                  </w:r>
                </w:p>
                <w:p>
                  <w:pPr>
                    <w:pStyle w:val="null3"/>
                  </w:pPr>
                  <w:r>
                    <w:rPr>
                      <w:rFonts w:ascii="仿宋_GB2312" w:hAnsi="仿宋_GB2312" w:cs="仿宋_GB2312" w:eastAsia="仿宋_GB2312"/>
                    </w:rPr>
                    <w:t>2.7.5质量范围（m/z）：单电荷质荷比，低质量端≤5m/z，高质量端≥1200m/z</w:t>
                  </w:r>
                </w:p>
                <w:p>
                  <w:pPr>
                    <w:pStyle w:val="null3"/>
                  </w:pPr>
                  <w:r>
                    <w:rPr>
                      <w:rFonts w:ascii="仿宋_GB2312" w:hAnsi="仿宋_GB2312" w:cs="仿宋_GB2312" w:eastAsia="仿宋_GB2312"/>
                    </w:rPr>
                    <w:t>2.7.6扫描速度：≥15000Da/s；</w:t>
                  </w:r>
                </w:p>
                <w:p>
                  <w:pPr>
                    <w:pStyle w:val="null3"/>
                  </w:pPr>
                  <w:r>
                    <w:rPr>
                      <w:rFonts w:ascii="仿宋_GB2312" w:hAnsi="仿宋_GB2312" w:cs="仿宋_GB2312" w:eastAsia="仿宋_GB2312"/>
                    </w:rPr>
                    <w:t>2.7.7质量轴稳定性：≤0.1Da/24小时；</w:t>
                  </w:r>
                </w:p>
                <w:p>
                  <w:pPr>
                    <w:pStyle w:val="null3"/>
                  </w:pPr>
                  <w:r>
                    <w:rPr>
                      <w:rFonts w:ascii="仿宋_GB2312" w:hAnsi="仿宋_GB2312" w:cs="仿宋_GB2312" w:eastAsia="仿宋_GB2312"/>
                    </w:rPr>
                    <w:t>2.7.8定量动态范围：≥6个数量级；</w:t>
                  </w:r>
                </w:p>
                <w:p>
                  <w:pPr>
                    <w:pStyle w:val="null3"/>
                  </w:pPr>
                  <w:r>
                    <w:rPr>
                      <w:rFonts w:ascii="仿宋_GB2312" w:hAnsi="仿宋_GB2312" w:cs="仿宋_GB2312" w:eastAsia="仿宋_GB2312"/>
                    </w:rPr>
                    <w:t>2.7.9最小离子驻留时间：≤1ms；</w:t>
                  </w:r>
                </w:p>
                <w:p>
                  <w:pPr>
                    <w:pStyle w:val="null3"/>
                  </w:pPr>
                  <w:r>
                    <w:rPr>
                      <w:rFonts w:ascii="仿宋_GB2312" w:hAnsi="仿宋_GB2312" w:cs="仿宋_GB2312" w:eastAsia="仿宋_GB2312"/>
                    </w:rPr>
                    <w:t>2.7.10▲雾化气、反吹气和碰撞气均使用高纯氮气或者高纯氩气作为唯一气体；</w:t>
                  </w:r>
                </w:p>
                <w:p>
                  <w:pPr>
                    <w:pStyle w:val="null3"/>
                  </w:pPr>
                  <w:r>
                    <w:rPr>
                      <w:rFonts w:ascii="仿宋_GB2312" w:hAnsi="仿宋_GB2312" w:cs="仿宋_GB2312" w:eastAsia="仿宋_GB2312"/>
                    </w:rPr>
                    <w:t>2.7.11正负离子切换时间：≤20ms；</w:t>
                  </w:r>
                </w:p>
                <w:p>
                  <w:pPr>
                    <w:pStyle w:val="null3"/>
                  </w:pPr>
                  <w:r>
                    <w:rPr>
                      <w:rFonts w:ascii="仿宋_GB2312" w:hAnsi="仿宋_GB2312" w:cs="仿宋_GB2312" w:eastAsia="仿宋_GB2312"/>
                    </w:rPr>
                    <w:t>2.7.12碰撞池离子清除时间：&lt; 1 ms</w:t>
                  </w:r>
                </w:p>
                <w:p>
                  <w:pPr>
                    <w:pStyle w:val="null3"/>
                  </w:pPr>
                  <w:r>
                    <w:rPr>
                      <w:rFonts w:ascii="仿宋_GB2312" w:hAnsi="仿宋_GB2312" w:cs="仿宋_GB2312" w:eastAsia="仿宋_GB2312"/>
                    </w:rPr>
                    <w:t>2.7.13真空系统：由前级机械泵和独立的分子涡轮泵组成，具有自动断电保护功能；</w:t>
                  </w:r>
                </w:p>
                <w:p>
                  <w:pPr>
                    <w:pStyle w:val="null3"/>
                  </w:pPr>
                  <w:r>
                    <w:rPr>
                      <w:rFonts w:ascii="仿宋_GB2312" w:hAnsi="仿宋_GB2312" w:cs="仿宋_GB2312" w:eastAsia="仿宋_GB2312"/>
                    </w:rPr>
                    <w:t>2.7.14检测器：高能打拿极加电子倍增器；</w:t>
                  </w:r>
                </w:p>
                <w:p>
                  <w:pPr>
                    <w:pStyle w:val="null3"/>
                  </w:pPr>
                  <w:r>
                    <w:rPr>
                      <w:rFonts w:ascii="仿宋_GB2312" w:hAnsi="仿宋_GB2312" w:cs="仿宋_GB2312" w:eastAsia="仿宋_GB2312"/>
                    </w:rPr>
                    <w:t>2.8工作站软件</w:t>
                  </w:r>
                </w:p>
                <w:p>
                  <w:pPr>
                    <w:pStyle w:val="null3"/>
                  </w:pPr>
                  <w:r>
                    <w:rPr>
                      <w:rFonts w:ascii="仿宋_GB2312" w:hAnsi="仿宋_GB2312" w:cs="仿宋_GB2312" w:eastAsia="仿宋_GB2312"/>
                    </w:rPr>
                    <w:t>2.8.1配套同一品牌的液相色谱和质谱，并使用同一个软件平台进行操作。</w:t>
                  </w:r>
                </w:p>
                <w:p>
                  <w:pPr>
                    <w:pStyle w:val="null3"/>
                  </w:pPr>
                  <w:r>
                    <w:rPr>
                      <w:rFonts w:ascii="仿宋_GB2312" w:hAnsi="仿宋_GB2312" w:cs="仿宋_GB2312" w:eastAsia="仿宋_GB2312"/>
                    </w:rPr>
                    <w:t>2.8.2自动时间编程功能。</w:t>
                  </w:r>
                </w:p>
                <w:p>
                  <w:pPr>
                    <w:pStyle w:val="null3"/>
                  </w:pPr>
                  <w:r>
                    <w:rPr>
                      <w:rFonts w:ascii="仿宋_GB2312" w:hAnsi="仿宋_GB2312" w:cs="仿宋_GB2312" w:eastAsia="仿宋_GB2312"/>
                    </w:rPr>
                    <w:t>2.8.3一针进样同时完成定量和定性确认。MRM自动触发二级离子定性检测的同时，MRM定量检测灵敏度不得低于单独检测时的灵敏度的90%，获得的二级离子谱图可以进行谱库检索</w:t>
                  </w:r>
                </w:p>
                <w:p>
                  <w:pPr>
                    <w:pStyle w:val="null3"/>
                  </w:pPr>
                  <w:r>
                    <w:rPr>
                      <w:rFonts w:ascii="仿宋_GB2312" w:hAnsi="仿宋_GB2312" w:cs="仿宋_GB2312" w:eastAsia="仿宋_GB2312"/>
                    </w:rPr>
                    <w:t>2.9配置要求：</w:t>
                  </w:r>
                </w:p>
                <w:p>
                  <w:pPr>
                    <w:pStyle w:val="null3"/>
                  </w:pPr>
                  <w:r>
                    <w:rPr>
                      <w:rFonts w:ascii="仿宋_GB2312" w:hAnsi="仿宋_GB2312" w:cs="仿宋_GB2312" w:eastAsia="仿宋_GB2312"/>
                    </w:rPr>
                    <w:t>2.9.1四元梯度泵1套；</w:t>
                  </w:r>
                </w:p>
                <w:p>
                  <w:pPr>
                    <w:pStyle w:val="null3"/>
                  </w:pPr>
                  <w:r>
                    <w:rPr>
                      <w:rFonts w:ascii="仿宋_GB2312" w:hAnsi="仿宋_GB2312" w:cs="仿宋_GB2312" w:eastAsia="仿宋_GB2312"/>
                    </w:rPr>
                    <w:t>2.9.2自动进样器1套</w:t>
                  </w:r>
                </w:p>
                <w:p>
                  <w:pPr>
                    <w:pStyle w:val="null3"/>
                  </w:pPr>
                  <w:r>
                    <w:rPr>
                      <w:rFonts w:ascii="仿宋_GB2312" w:hAnsi="仿宋_GB2312" w:cs="仿宋_GB2312" w:eastAsia="仿宋_GB2312"/>
                    </w:rPr>
                    <w:t>2.9.3色谱柱柱温箱1套</w:t>
                  </w:r>
                </w:p>
                <w:p>
                  <w:pPr>
                    <w:pStyle w:val="null3"/>
                  </w:pPr>
                  <w:r>
                    <w:rPr>
                      <w:rFonts w:ascii="仿宋_GB2312" w:hAnsi="仿宋_GB2312" w:cs="仿宋_GB2312" w:eastAsia="仿宋_GB2312"/>
                    </w:rPr>
                    <w:t>2.9.4三重四极杆质谱仪1套</w:t>
                  </w:r>
                </w:p>
                <w:p>
                  <w:pPr>
                    <w:pStyle w:val="null3"/>
                  </w:pPr>
                  <w:r>
                    <w:rPr>
                      <w:rFonts w:ascii="仿宋_GB2312" w:hAnsi="仿宋_GB2312" w:cs="仿宋_GB2312" w:eastAsia="仿宋_GB2312"/>
                    </w:rPr>
                    <w:t>2.9.5工作站软件1套</w:t>
                  </w:r>
                </w:p>
                <w:p>
                  <w:pPr>
                    <w:pStyle w:val="null3"/>
                  </w:pPr>
                  <w:r>
                    <w:rPr>
                      <w:rFonts w:ascii="仿宋_GB2312" w:hAnsi="仿宋_GB2312" w:cs="仿宋_GB2312" w:eastAsia="仿宋_GB2312"/>
                    </w:rPr>
                    <w:t>2.9.6原厂输出设备1套</w:t>
                  </w:r>
                </w:p>
                <w:p>
                  <w:pPr>
                    <w:pStyle w:val="null3"/>
                  </w:pPr>
                  <w:r>
                    <w:rPr>
                      <w:rFonts w:ascii="仿宋_GB2312" w:hAnsi="仿宋_GB2312" w:cs="仿宋_GB2312" w:eastAsia="仿宋_GB2312"/>
                    </w:rPr>
                    <w:t>2.9.7C18色谱柱1根</w:t>
                  </w:r>
                </w:p>
                <w:p>
                  <w:pPr>
                    <w:pStyle w:val="null3"/>
                  </w:pPr>
                  <w:r>
                    <w:rPr>
                      <w:rFonts w:ascii="仿宋_GB2312" w:hAnsi="仿宋_GB2312" w:cs="仿宋_GB2312" w:eastAsia="仿宋_GB2312"/>
                    </w:rPr>
                    <w:t>2.9.8Hilic色谱柱1根</w:t>
                  </w:r>
                </w:p>
                <w:p>
                  <w:pPr>
                    <w:pStyle w:val="null3"/>
                  </w:pPr>
                  <w:r>
                    <w:rPr>
                      <w:rFonts w:ascii="仿宋_GB2312" w:hAnsi="仿宋_GB2312" w:cs="仿宋_GB2312" w:eastAsia="仿宋_GB2312"/>
                    </w:rPr>
                    <w:t>2.9.9溶剂瓶4个</w:t>
                  </w:r>
                </w:p>
                <w:p>
                  <w:pPr>
                    <w:pStyle w:val="null3"/>
                  </w:pPr>
                  <w:r>
                    <w:rPr>
                      <w:rFonts w:ascii="仿宋_GB2312" w:hAnsi="仿宋_GB2312" w:cs="仿宋_GB2312" w:eastAsia="仿宋_GB2312"/>
                    </w:rPr>
                    <w:t>2.9.10溶剂玻璃过滤器4个</w:t>
                  </w:r>
                </w:p>
                <w:p>
                  <w:pPr>
                    <w:pStyle w:val="null3"/>
                  </w:pPr>
                  <w:r>
                    <w:rPr>
                      <w:rFonts w:ascii="仿宋_GB2312" w:hAnsi="仿宋_GB2312" w:cs="仿宋_GB2312" w:eastAsia="仿宋_GB2312"/>
                    </w:rPr>
                    <w:t>2.9.11在线过滤器1个</w:t>
                  </w:r>
                </w:p>
                <w:p>
                  <w:pPr>
                    <w:pStyle w:val="null3"/>
                  </w:pPr>
                  <w:r>
                    <w:rPr>
                      <w:rFonts w:ascii="仿宋_GB2312" w:hAnsi="仿宋_GB2312" w:cs="仿宋_GB2312" w:eastAsia="仿宋_GB2312"/>
                    </w:rPr>
                    <w:t>2.9.12在线过滤器滤芯5个</w:t>
                  </w:r>
                </w:p>
                <w:p>
                  <w:pPr>
                    <w:pStyle w:val="null3"/>
                  </w:pPr>
                  <w:r>
                    <w:rPr>
                      <w:rFonts w:ascii="仿宋_GB2312" w:hAnsi="仿宋_GB2312" w:cs="仿宋_GB2312" w:eastAsia="仿宋_GB2312"/>
                    </w:rPr>
                    <w:t>2.9.13色谱柱快速接头1个</w:t>
                  </w:r>
                </w:p>
                <w:p>
                  <w:pPr>
                    <w:pStyle w:val="null3"/>
                  </w:pPr>
                  <w:r>
                    <w:rPr>
                      <w:rFonts w:ascii="仿宋_GB2312" w:hAnsi="仿宋_GB2312" w:cs="仿宋_GB2312" w:eastAsia="仿宋_GB2312"/>
                    </w:rPr>
                    <w:t>2.9.14色谱柱两通接头1个</w:t>
                  </w:r>
                </w:p>
                <w:p>
                  <w:pPr>
                    <w:pStyle w:val="null3"/>
                  </w:pPr>
                  <w:r>
                    <w:rPr>
                      <w:rFonts w:ascii="仿宋_GB2312" w:hAnsi="仿宋_GB2312" w:cs="仿宋_GB2312" w:eastAsia="仿宋_GB2312"/>
                    </w:rPr>
                    <w:t>2.9.152ml样品瓶200个</w:t>
                  </w:r>
                </w:p>
                <w:p>
                  <w:pPr>
                    <w:pStyle w:val="null3"/>
                  </w:pPr>
                  <w:r>
                    <w:rPr>
                      <w:rFonts w:ascii="仿宋_GB2312" w:hAnsi="仿宋_GB2312" w:cs="仿宋_GB2312" w:eastAsia="仿宋_GB2312"/>
                    </w:rPr>
                    <w:t>2.9.16Peek管线1m</w:t>
                  </w:r>
                </w:p>
                <w:p>
                  <w:pPr>
                    <w:pStyle w:val="null3"/>
                  </w:pPr>
                  <w:r>
                    <w:rPr>
                      <w:rFonts w:ascii="仿宋_GB2312" w:hAnsi="仿宋_GB2312" w:cs="仿宋_GB2312" w:eastAsia="仿宋_GB2312"/>
                    </w:rPr>
                    <w:t>2.9.17Peek管线切割器1套</w:t>
                  </w:r>
                </w:p>
                <w:p>
                  <w:pPr>
                    <w:pStyle w:val="null3"/>
                  </w:pPr>
                  <w:r>
                    <w:rPr>
                      <w:rFonts w:ascii="仿宋_GB2312" w:hAnsi="仿宋_GB2312" w:cs="仿宋_GB2312" w:eastAsia="仿宋_GB2312"/>
                    </w:rPr>
                    <w:t>2.9.18液相工具包1套</w:t>
                  </w:r>
                </w:p>
                <w:p>
                  <w:pPr>
                    <w:pStyle w:val="null3"/>
                  </w:pPr>
                  <w:r>
                    <w:rPr>
                      <w:rFonts w:ascii="仿宋_GB2312" w:hAnsi="仿宋_GB2312" w:cs="仿宋_GB2312" w:eastAsia="仿宋_GB2312"/>
                    </w:rPr>
                    <w:t>2.9.19离子源清洗工具包1套</w:t>
                  </w:r>
                </w:p>
                <w:p>
                  <w:pPr>
                    <w:pStyle w:val="null3"/>
                  </w:pPr>
                  <w:r>
                    <w:rPr>
                      <w:rFonts w:ascii="仿宋_GB2312" w:hAnsi="仿宋_GB2312" w:cs="仿宋_GB2312" w:eastAsia="仿宋_GB2312"/>
                    </w:rPr>
                    <w:t>2.9.20氮气发生器1台</w:t>
                  </w:r>
                </w:p>
                <w:p>
                  <w:pPr>
                    <w:pStyle w:val="null3"/>
                  </w:pPr>
                  <w:r>
                    <w:rPr>
                      <w:rFonts w:ascii="仿宋_GB2312" w:hAnsi="仿宋_GB2312" w:cs="仿宋_GB2312" w:eastAsia="仿宋_GB2312"/>
                    </w:rPr>
                    <w:t>2.9.20.1采用超细化中空纤维膜分离技术，提高氮气纯度，且整体空间更小，具有双压力保护装置：当氮气发生器内部压力异常时，系统具有自我保护功能；</w:t>
                  </w:r>
                </w:p>
                <w:p>
                  <w:pPr>
                    <w:pStyle w:val="null3"/>
                  </w:pPr>
                  <w:r>
                    <w:rPr>
                      <w:rFonts w:ascii="仿宋_GB2312" w:hAnsi="仿宋_GB2312" w:cs="仿宋_GB2312" w:eastAsia="仿宋_GB2312"/>
                    </w:rPr>
                    <w:t>2.9.20.2一体式结构，内置2台无油空气压缩机，输出压力≥7bar，压力大小可调节，完全满足采购方质谱气源要求；</w:t>
                  </w:r>
                </w:p>
                <w:p>
                  <w:pPr>
                    <w:pStyle w:val="null3"/>
                  </w:pPr>
                  <w:r>
                    <w:rPr>
                      <w:rFonts w:ascii="仿宋_GB2312" w:hAnsi="仿宋_GB2312" w:cs="仿宋_GB2312" w:eastAsia="仿宋_GB2312"/>
                    </w:rPr>
                    <w:t>2.9.20.3氮气纯度：可达99.9%。</w:t>
                  </w:r>
                </w:p>
                <w:p>
                  <w:pPr>
                    <w:pStyle w:val="null3"/>
                  </w:pPr>
                  <w:r>
                    <w:rPr>
                      <w:rFonts w:ascii="仿宋_GB2312" w:hAnsi="仿宋_GB2312" w:cs="仿宋_GB2312" w:eastAsia="仿宋_GB2312"/>
                    </w:rPr>
                    <w:t>2.9.20.4氮气流量：0～35L/min；</w:t>
                  </w:r>
                </w:p>
                <w:p>
                  <w:pPr>
                    <w:pStyle w:val="null3"/>
                  </w:pPr>
                  <w:r>
                    <w:rPr>
                      <w:rFonts w:ascii="仿宋_GB2312" w:hAnsi="仿宋_GB2312" w:cs="仿宋_GB2312" w:eastAsia="仿宋_GB2312"/>
                    </w:rPr>
                    <w:t>2.9.20.5内置不锈钢储气罐，容积≥10L，降低空压机启停频率，有罐底电磁阀排水功能；氮气流速、纯度、压力稳定。</w:t>
                  </w:r>
                </w:p>
                <w:p>
                  <w:pPr>
                    <w:pStyle w:val="null3"/>
                  </w:pPr>
                  <w:r>
                    <w:rPr>
                      <w:rFonts w:ascii="仿宋_GB2312" w:hAnsi="仿宋_GB2312" w:cs="仿宋_GB2312" w:eastAsia="仿宋_GB2312"/>
                    </w:rPr>
                    <w:t>2.9.20.6整机五级过滤器，颗粒物＜0.01um,NMHC＜0.05ppm,无悬浮液体，无邻苯二甲酸酯、BHT。</w:t>
                  </w:r>
                </w:p>
                <w:p>
                  <w:pPr>
                    <w:pStyle w:val="null3"/>
                  </w:pPr>
                  <w:r>
                    <w:rPr>
                      <w:rFonts w:ascii="仿宋_GB2312" w:hAnsi="仿宋_GB2312" w:cs="仿宋_GB2312" w:eastAsia="仿宋_GB2312"/>
                    </w:rPr>
                    <w:t>2.9.20.7具备除水干燥能力，氮气露点低至-45℃。能迅速将高温压缩空气降为常温。内部设计有蓄水、排水系统，有效防止液态水进入氮气膜；</w:t>
                  </w:r>
                </w:p>
                <w:p>
                  <w:pPr>
                    <w:pStyle w:val="null3"/>
                  </w:pPr>
                  <w:r>
                    <w:rPr>
                      <w:rFonts w:ascii="仿宋_GB2312" w:hAnsi="仿宋_GB2312" w:cs="仿宋_GB2312" w:eastAsia="仿宋_GB2312"/>
                    </w:rPr>
                    <w:t>2.9.20.8实时显示氮气压力。</w:t>
                  </w:r>
                </w:p>
                <w:p>
                  <w:pPr>
                    <w:pStyle w:val="null3"/>
                  </w:pPr>
                  <w:r>
                    <w:rPr>
                      <w:rFonts w:ascii="仿宋_GB2312" w:hAnsi="仿宋_GB2312" w:cs="仿宋_GB2312" w:eastAsia="仿宋_GB2312"/>
                    </w:rPr>
                    <w:t>2.9.21UPS不间断电源（≥10KVA，蓄电时间≥1小时）</w:t>
                  </w:r>
                </w:p>
              </w:tc>
              <w:tc>
                <w:tcPr>
                  <w:tcW w:type="dxa" w:w="426"/>
                </w:tcPr>
                <w:p>
                  <w:pPr>
                    <w:pStyle w:val="null3"/>
                  </w:pPr>
                  <w:r>
                    <w:rPr>
                      <w:rFonts w:ascii="仿宋_GB2312" w:hAnsi="仿宋_GB2312" w:cs="仿宋_GB2312" w:eastAsia="仿宋_GB2312"/>
                    </w:rPr>
                    <w:t>1台</w:t>
                  </w:r>
                </w:p>
              </w:tc>
              <w:tc>
                <w:tcPr>
                  <w:tcW w:type="dxa" w:w="426"/>
                </w:tcPr>
                <w:p>
                  <w:pPr>
                    <w:pStyle w:val="null3"/>
                  </w:pPr>
                  <w:r>
                    <w:rPr>
                      <w:rFonts w:ascii="仿宋_GB2312" w:hAnsi="仿宋_GB2312" w:cs="仿宋_GB2312" w:eastAsia="仿宋_GB2312"/>
                    </w:rPr>
                    <w:t>是</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肉制品多功能风干发酵间</w:t>
                  </w:r>
                </w:p>
              </w:tc>
              <w:tc>
                <w:tcPr>
                  <w:tcW w:type="dxa" w:w="426"/>
                </w:tcPr>
                <w:p>
                  <w:pPr>
                    <w:pStyle w:val="null3"/>
                  </w:pPr>
                  <w:r>
                    <w:rPr>
                      <w:rFonts w:ascii="仿宋_GB2312" w:hAnsi="仿宋_GB2312" w:cs="仿宋_GB2312" w:eastAsia="仿宋_GB2312"/>
                    </w:rPr>
                    <w:t>1.满足以实际生产为导向的研发性实验生产、小试规模生产能力。</w:t>
                  </w:r>
                </w:p>
                <w:p>
                  <w:pPr>
                    <w:pStyle w:val="null3"/>
                  </w:pPr>
                  <w:r>
                    <w:rPr>
                      <w:rFonts w:ascii="仿宋_GB2312" w:hAnsi="仿宋_GB2312" w:cs="仿宋_GB2312" w:eastAsia="仿宋_GB2312"/>
                    </w:rPr>
                    <w:t>2.具备发酵香肠、发酵里脊、发酵火腿等不同类型的发酵肉制品生产功能，且同时可以独立开展发酵和熟成工艺。根据不同产品的生产工艺要求，可同时开展低温发酵、恒温熟成、控温控湿等多种设备工作模式可选择。</w:t>
                  </w:r>
                </w:p>
                <w:p>
                  <w:pPr>
                    <w:pStyle w:val="null3"/>
                  </w:pPr>
                  <w:r>
                    <w:rPr>
                      <w:rFonts w:ascii="仿宋_GB2312" w:hAnsi="仿宋_GB2312" w:cs="仿宋_GB2312" w:eastAsia="仿宋_GB2312"/>
                    </w:rPr>
                    <w:t>3.▲温度控制范围：0-30℃（±0.5℃）；湿度控制范围：60%～95%（±1%）。</w:t>
                  </w:r>
                </w:p>
                <w:p>
                  <w:pPr>
                    <w:pStyle w:val="null3"/>
                  </w:pPr>
                  <w:r>
                    <w:rPr>
                      <w:rFonts w:ascii="仿宋_GB2312" w:hAnsi="仿宋_GB2312" w:cs="仿宋_GB2312" w:eastAsia="仿宋_GB2312"/>
                    </w:rPr>
                    <w:t>4.▲风速均匀性：出风口风速范围0-25m/s可控，不同风速下风速精度均为±1m/s，局部风阻一致性差异精度±0.5m/s。</w:t>
                  </w:r>
                </w:p>
                <w:p>
                  <w:pPr>
                    <w:pStyle w:val="null3"/>
                  </w:pPr>
                  <w:r>
                    <w:rPr>
                      <w:rFonts w:ascii="仿宋_GB2312" w:hAnsi="仿宋_GB2312" w:cs="仿宋_GB2312" w:eastAsia="仿宋_GB2312"/>
                    </w:rPr>
                    <w:t>5.▲智能控制系统：具备存储≥150个配方，30个预设定工艺参数功能，支持手机、电脑、云端远程监测功能。无需监测时，具备关闭/断开远程监测的功能。</w:t>
                  </w:r>
                </w:p>
                <w:p>
                  <w:pPr>
                    <w:pStyle w:val="null3"/>
                  </w:pPr>
                  <w:r>
                    <w:rPr>
                      <w:rFonts w:ascii="仿宋_GB2312" w:hAnsi="仿宋_GB2312" w:cs="仿宋_GB2312" w:eastAsia="仿宋_GB2312"/>
                    </w:rPr>
                    <w:t>6.可负载单次最高单次投料量50~3600KG。</w:t>
                  </w:r>
                </w:p>
                <w:p>
                  <w:pPr>
                    <w:pStyle w:val="null3"/>
                  </w:pPr>
                  <w:r>
                    <w:rPr>
                      <w:rFonts w:ascii="仿宋_GB2312" w:hAnsi="仿宋_GB2312" w:cs="仿宋_GB2312" w:eastAsia="仿宋_GB2312"/>
                    </w:rPr>
                    <w:t>7.温度控制系统：多功能压缩机组，具备制冷+制热双功能，采用环保型安全制冷剂。</w:t>
                  </w:r>
                </w:p>
                <w:p>
                  <w:pPr>
                    <w:pStyle w:val="null3"/>
                  </w:pPr>
                  <w:r>
                    <w:rPr>
                      <w:rFonts w:ascii="仿宋_GB2312" w:hAnsi="仿宋_GB2312" w:cs="仿宋_GB2312" w:eastAsia="仿宋_GB2312"/>
                    </w:rPr>
                    <w:t>8.配备压缩机变频器，制冷量2.5~9.5KW可调节。压缩机组核心阀件采用电子膨胀阀、三通阀及控制器，对供液、除霜、冷凝、蒸发温度等主要功能模块实现可视化精准控制。</w:t>
                  </w:r>
                </w:p>
                <w:p>
                  <w:pPr>
                    <w:pStyle w:val="null3"/>
                  </w:pPr>
                  <w:r>
                    <w:rPr>
                      <w:rFonts w:ascii="仿宋_GB2312" w:hAnsi="仿宋_GB2312" w:cs="仿宋_GB2312" w:eastAsia="仿宋_GB2312"/>
                    </w:rPr>
                    <w:t>9.湿度控制系统：热氟除霜、风除霜双模式除湿，雾化水加湿系统。</w:t>
                  </w:r>
                </w:p>
                <w:p>
                  <w:pPr>
                    <w:pStyle w:val="null3"/>
                  </w:pPr>
                  <w:r>
                    <w:rPr>
                      <w:rFonts w:ascii="仿宋_GB2312" w:hAnsi="仿宋_GB2312" w:cs="仿宋_GB2312" w:eastAsia="仿宋_GB2312"/>
                    </w:rPr>
                    <w:t>10.对配套设施的需求降到最低，无需配备燃气、蒸汽、热水等复杂系统，只需水、电、压缩空气：</w:t>
                  </w:r>
                </w:p>
                <w:p>
                  <w:pPr>
                    <w:pStyle w:val="null3"/>
                  </w:pPr>
                  <w:r>
                    <w:rPr>
                      <w:rFonts w:ascii="仿宋_GB2312" w:hAnsi="仿宋_GB2312" w:cs="仿宋_GB2312" w:eastAsia="仿宋_GB2312"/>
                    </w:rPr>
                    <w:t>①水源供应：净化水/自来水+过滤器</w:t>
                  </w:r>
                </w:p>
                <w:p>
                  <w:pPr>
                    <w:pStyle w:val="null3"/>
                  </w:pPr>
                  <w:r>
                    <w:rPr>
                      <w:rFonts w:ascii="仿宋_GB2312" w:hAnsi="仿宋_GB2312" w:cs="仿宋_GB2312" w:eastAsia="仿宋_GB2312"/>
                    </w:rPr>
                    <w:t>②电力供应：380V、50HZ</w:t>
                  </w:r>
                </w:p>
                <w:p>
                  <w:pPr>
                    <w:pStyle w:val="null3"/>
                  </w:pPr>
                  <w:r>
                    <w:rPr>
                      <w:rFonts w:ascii="仿宋_GB2312" w:hAnsi="仿宋_GB2312" w:cs="仿宋_GB2312" w:eastAsia="仿宋_GB2312"/>
                    </w:rPr>
                    <w:t>③压缩空气：压力6bar，流量220L/M（雾化水加湿系统用）</w:t>
                  </w:r>
                </w:p>
                <w:p>
                  <w:pPr>
                    <w:pStyle w:val="null3"/>
                  </w:pPr>
                  <w:r>
                    <w:rPr>
                      <w:rFonts w:ascii="仿宋_GB2312" w:hAnsi="仿宋_GB2312" w:cs="仿宋_GB2312" w:eastAsia="仿宋_GB2312"/>
                    </w:rPr>
                    <w:t>④水源（过滤）：压力2-3bar，流量200L/M（雾化水加湿系统用）</w:t>
                  </w:r>
                </w:p>
                <w:p>
                  <w:pPr>
                    <w:pStyle w:val="null3"/>
                  </w:pPr>
                  <w:r>
                    <w:rPr>
                      <w:rFonts w:ascii="仿宋_GB2312" w:hAnsi="仿宋_GB2312" w:cs="仿宋_GB2312" w:eastAsia="仿宋_GB2312"/>
                    </w:rPr>
                    <w:t>11.▲风机，配备风机变频器，风量1200~2100m³/h可调节。</w:t>
                  </w:r>
                </w:p>
                <w:p>
                  <w:pPr>
                    <w:pStyle w:val="null3"/>
                  </w:pPr>
                  <w:r>
                    <w:rPr>
                      <w:rFonts w:ascii="仿宋_GB2312" w:hAnsi="仿宋_GB2312" w:cs="仿宋_GB2312" w:eastAsia="仿宋_GB2312"/>
                    </w:rPr>
                    <w:t>12.风循环控制系统：采用保温型风柜（聚氨酯保温板，不锈钢框架）和送、回风风管系统，风管采用不锈钢材质；配备可开关量、模拟量控制的风阀系统，具备日常检修和后续维保功能；特殊设计的风管结构和不同的工作模式设置，可以实现空间区域的温度、湿度、风速的均匀一致性，从而保障各个区域产品生产效果的一致性；具备新风功能、排风功能，根据生产需要进行换新风、排风作业，以实现安全良好生产环境的维持和节能效果；风柜内部配备接水盘和排水系统，产品失水通过除霜方式从接水盘排水系统排出（排入甲方预留的排水管网）。</w:t>
                  </w:r>
                </w:p>
                <w:p>
                  <w:pPr>
                    <w:pStyle w:val="null3"/>
                  </w:pPr>
                  <w:r>
                    <w:rPr>
                      <w:rFonts w:ascii="仿宋_GB2312" w:hAnsi="仿宋_GB2312" w:cs="仿宋_GB2312" w:eastAsia="仿宋_GB2312"/>
                    </w:rPr>
                    <w:t>13.智能控制系统：配备综合控制柜、传感器系统、控制器系统，控制柜内配有完整电控系统，配备完善电力保护、设备保护系统功能。</w:t>
                  </w:r>
                </w:p>
                <w:p>
                  <w:pPr>
                    <w:pStyle w:val="null3"/>
                  </w:pPr>
                  <w:r>
                    <w:rPr>
                      <w:rFonts w:ascii="仿宋_GB2312" w:hAnsi="仿宋_GB2312" w:cs="仿宋_GB2312" w:eastAsia="仿宋_GB2312"/>
                    </w:rPr>
                    <w:t>14.▲配备PLC集中控制系统，可对生产数据、运行数据实时监测和溯源，具备实时、历史数据记录功能，并以图标曲线形式体现，可实现数据导出，比如（包括但不限于）：</w:t>
                  </w:r>
                </w:p>
                <w:p>
                  <w:pPr>
                    <w:pStyle w:val="null3"/>
                  </w:pPr>
                  <w:r>
                    <w:rPr>
                      <w:rFonts w:ascii="仿宋_GB2312" w:hAnsi="仿宋_GB2312" w:cs="仿宋_GB2312" w:eastAsia="仿宋_GB2312"/>
                    </w:rPr>
                    <w:t>①室内温湿度监测</w:t>
                  </w:r>
                </w:p>
                <w:p>
                  <w:pPr>
                    <w:pStyle w:val="null3"/>
                  </w:pPr>
                  <w:r>
                    <w:rPr>
                      <w:rFonts w:ascii="仿宋_GB2312" w:hAnsi="仿宋_GB2312" w:cs="仿宋_GB2312" w:eastAsia="仿宋_GB2312"/>
                    </w:rPr>
                    <w:t>②产品中心温度监测</w:t>
                  </w:r>
                </w:p>
                <w:p>
                  <w:pPr>
                    <w:pStyle w:val="null3"/>
                  </w:pPr>
                  <w:r>
                    <w:rPr>
                      <w:rFonts w:ascii="仿宋_GB2312" w:hAnsi="仿宋_GB2312" w:cs="仿宋_GB2312" w:eastAsia="仿宋_GB2312"/>
                    </w:rPr>
                    <w:t>③产品表面温度监测</w:t>
                  </w:r>
                </w:p>
                <w:p>
                  <w:pPr>
                    <w:pStyle w:val="null3"/>
                  </w:pPr>
                  <w:r>
                    <w:rPr>
                      <w:rFonts w:ascii="仿宋_GB2312" w:hAnsi="仿宋_GB2312" w:cs="仿宋_GB2312" w:eastAsia="仿宋_GB2312"/>
                    </w:rPr>
                    <w:t>④产品重量变化监测（单点挂杆式电子秤）</w:t>
                  </w:r>
                </w:p>
                <w:p>
                  <w:pPr>
                    <w:pStyle w:val="null3"/>
                  </w:pPr>
                  <w:r>
                    <w:rPr>
                      <w:rFonts w:ascii="仿宋_GB2312" w:hAnsi="仿宋_GB2312" w:cs="仿宋_GB2312" w:eastAsia="仿宋_GB2312"/>
                    </w:rPr>
                    <w:t>⑤系统压力监测</w:t>
                  </w:r>
                </w:p>
                <w:p>
                  <w:pPr>
                    <w:pStyle w:val="null3"/>
                  </w:pPr>
                  <w:r>
                    <w:rPr>
                      <w:rFonts w:ascii="仿宋_GB2312" w:hAnsi="仿宋_GB2312" w:cs="仿宋_GB2312" w:eastAsia="仿宋_GB2312"/>
                    </w:rPr>
                    <w:t>⑥阀件开度监测</w:t>
                  </w:r>
                </w:p>
                <w:p>
                  <w:pPr>
                    <w:pStyle w:val="null3"/>
                  </w:pPr>
                  <w:r>
                    <w:rPr>
                      <w:rFonts w:ascii="仿宋_GB2312" w:hAnsi="仿宋_GB2312" w:cs="仿宋_GB2312" w:eastAsia="仿宋_GB2312"/>
                    </w:rPr>
                    <w:t>15.智能控制系统配备综合控制屏，内置智能控制系统软件，具有较高的可定制化和适配能力，在运行时可根据需求进行深度定制和优化，提供后期软件版本免费更新迭代服务；具备技术升级、软件升级能力，以适配未来研究中可能的工艺需求。</w:t>
                  </w:r>
                </w:p>
                <w:p>
                  <w:pPr>
                    <w:pStyle w:val="null3"/>
                  </w:pPr>
                  <w:r>
                    <w:rPr>
                      <w:rFonts w:ascii="仿宋_GB2312" w:hAnsi="仿宋_GB2312" w:cs="仿宋_GB2312" w:eastAsia="仿宋_GB2312"/>
                    </w:rPr>
                    <w:t>16.▲一键配方功能。</w:t>
                  </w:r>
                </w:p>
                <w:p>
                  <w:pPr>
                    <w:pStyle w:val="null3"/>
                  </w:pPr>
                  <w:r>
                    <w:rPr>
                      <w:rFonts w:ascii="仿宋_GB2312" w:hAnsi="仿宋_GB2312" w:cs="仿宋_GB2312" w:eastAsia="仿宋_GB2312"/>
                    </w:rPr>
                    <w:t>17.根据不同类型的产品工艺要求，可配置丰富的设备工作模式和控制逻辑，对温湿度控制，风循环控制，设备工作休息控制进行个性化定制调节，有效避免长发酵周期内产品结壳、内外失水不一致等情况，且可以达到良好的发酵效果。</w:t>
                  </w:r>
                </w:p>
                <w:p>
                  <w:pPr>
                    <w:pStyle w:val="null3"/>
                  </w:pPr>
                  <w:r>
                    <w:rPr>
                      <w:rFonts w:ascii="仿宋_GB2312" w:hAnsi="仿宋_GB2312" w:cs="仿宋_GB2312" w:eastAsia="仿宋_GB2312"/>
                    </w:rPr>
                    <w:t>18.▲控制系统权限管理：可根据不同使用人的工作需要，分配不同的账号，并对账号权限进行设置，保障生产安全和信息安全。</w:t>
                  </w:r>
                </w:p>
                <w:p>
                  <w:pPr>
                    <w:pStyle w:val="null3"/>
                  </w:pPr>
                  <w:r>
                    <w:rPr>
                      <w:rFonts w:ascii="仿宋_GB2312" w:hAnsi="仿宋_GB2312" w:cs="仿宋_GB2312" w:eastAsia="仿宋_GB2312"/>
                    </w:rPr>
                    <w:t>19.设备配置清单：</w:t>
                  </w:r>
                </w:p>
                <w:p>
                  <w:pPr>
                    <w:pStyle w:val="null3"/>
                  </w:pPr>
                  <w:r>
                    <w:rPr>
                      <w:rFonts w:ascii="仿宋_GB2312" w:hAnsi="仿宋_GB2312" w:cs="仿宋_GB2312" w:eastAsia="仿宋_GB2312"/>
                    </w:rPr>
                    <w:t>①压缩机组、冷凝器      2套（包含变频器、电子膨胀阀、三通阀等）</w:t>
                  </w:r>
                </w:p>
                <w:p>
                  <w:pPr>
                    <w:pStyle w:val="null3"/>
                  </w:pPr>
                  <w:r>
                    <w:rPr>
                      <w:rFonts w:ascii="仿宋_GB2312" w:hAnsi="仿宋_GB2312" w:cs="仿宋_GB2312" w:eastAsia="仿宋_GB2312"/>
                    </w:rPr>
                    <w:t>②电控系统              2套（包含电控柜和其他电气组件）</w:t>
                  </w:r>
                </w:p>
                <w:p>
                  <w:pPr>
                    <w:pStyle w:val="null3"/>
                  </w:pPr>
                  <w:r>
                    <w:rPr>
                      <w:rFonts w:ascii="仿宋_GB2312" w:hAnsi="仿宋_GB2312" w:cs="仿宋_GB2312" w:eastAsia="仿宋_GB2312"/>
                    </w:rPr>
                    <w:t>③综合控制屏            2套（包含防护柜、智能控制软件系统）</w:t>
                  </w:r>
                </w:p>
                <w:p>
                  <w:pPr>
                    <w:pStyle w:val="null3"/>
                  </w:pPr>
                  <w:r>
                    <w:rPr>
                      <w:rFonts w:ascii="仿宋_GB2312" w:hAnsi="仿宋_GB2312" w:cs="仿宋_GB2312" w:eastAsia="仿宋_GB2312"/>
                    </w:rPr>
                    <w:t>④控温控湿风柜          2套（包含风机、蒸发器、热氟盘管等）</w:t>
                  </w:r>
                </w:p>
                <w:p>
                  <w:pPr>
                    <w:pStyle w:val="null3"/>
                  </w:pPr>
                  <w:r>
                    <w:rPr>
                      <w:rFonts w:ascii="仿宋_GB2312" w:hAnsi="仿宋_GB2312" w:cs="仿宋_GB2312" w:eastAsia="仿宋_GB2312"/>
                    </w:rPr>
                    <w:t>⑤风管系统              2套（包含送/回风系统、新风系统、风阀系统等）</w:t>
                  </w:r>
                </w:p>
                <w:p>
                  <w:pPr>
                    <w:pStyle w:val="null3"/>
                  </w:pPr>
                  <w:r>
                    <w:rPr>
                      <w:rFonts w:ascii="仿宋_GB2312" w:hAnsi="仿宋_GB2312" w:cs="仿宋_GB2312" w:eastAsia="仿宋_GB2312"/>
                    </w:rPr>
                    <w:t>⑥排风系统              2套（包含排风机、排风阀等）</w:t>
                  </w:r>
                </w:p>
                <w:p>
                  <w:pPr>
                    <w:pStyle w:val="null3"/>
                  </w:pPr>
                  <w:r>
                    <w:rPr>
                      <w:rFonts w:ascii="仿宋_GB2312" w:hAnsi="仿宋_GB2312" w:cs="仿宋_GB2312" w:eastAsia="仿宋_GB2312"/>
                    </w:rPr>
                    <w:t>⑦加湿系统              2套（包含压缩空气过滤器、控制器、电磁阀等）</w:t>
                  </w:r>
                </w:p>
                <w:p>
                  <w:pPr>
                    <w:pStyle w:val="null3"/>
                  </w:pPr>
                  <w:r>
                    <w:rPr>
                      <w:rFonts w:ascii="仿宋_GB2312" w:hAnsi="仿宋_GB2312" w:cs="仿宋_GB2312" w:eastAsia="仿宋_GB2312"/>
                    </w:rPr>
                    <w:t>20.室体结构：</w:t>
                  </w:r>
                </w:p>
                <w:p>
                  <w:pPr>
                    <w:pStyle w:val="null3"/>
                  </w:pPr>
                  <w:r>
                    <w:rPr>
                      <w:rFonts w:ascii="仿宋_GB2312" w:hAnsi="仿宋_GB2312" w:cs="仿宋_GB2312" w:eastAsia="仿宋_GB2312"/>
                    </w:rPr>
                    <w:t>主材：保温库板</w:t>
                  </w:r>
                </w:p>
                <w:p>
                  <w:pPr>
                    <w:pStyle w:val="null3"/>
                  </w:pPr>
                  <w:r>
                    <w:rPr>
                      <w:rFonts w:ascii="仿宋_GB2312" w:hAnsi="仿宋_GB2312" w:cs="仿宋_GB2312" w:eastAsia="仿宋_GB2312"/>
                    </w:rPr>
                    <w:t>库温：0-30℃</w:t>
                  </w:r>
                </w:p>
                <w:p>
                  <w:pPr>
                    <w:pStyle w:val="null3"/>
                  </w:pPr>
                  <w:r>
                    <w:rPr>
                      <w:rFonts w:ascii="仿宋_GB2312" w:hAnsi="仿宋_GB2312" w:cs="仿宋_GB2312" w:eastAsia="仿宋_GB2312"/>
                    </w:rPr>
                    <w:t>库体尺寸：≥4700*4200*3200mm分两间，容积≥59m³</w:t>
                  </w:r>
                </w:p>
                <w:p>
                  <w:pPr>
                    <w:pStyle w:val="null3"/>
                  </w:pPr>
                  <w:r>
                    <w:rPr>
                      <w:rFonts w:ascii="仿宋_GB2312" w:hAnsi="仿宋_GB2312" w:cs="仿宋_GB2312" w:eastAsia="仿宋_GB2312"/>
                    </w:rPr>
                    <w:t>库体组成：不锈钢均为304</w:t>
                  </w:r>
                </w:p>
                <w:p>
                  <w:pPr>
                    <w:pStyle w:val="null3"/>
                  </w:pPr>
                  <w:r>
                    <w:rPr>
                      <w:rFonts w:ascii="仿宋_GB2312" w:hAnsi="仿宋_GB2312" w:cs="仿宋_GB2312" w:eastAsia="仿宋_GB2312"/>
                    </w:rPr>
                    <w:t>1.阻燃型聚氨酯保温板（墙、隔墙、顶）：</w:t>
                  </w:r>
                </w:p>
                <w:p>
                  <w:pPr>
                    <w:pStyle w:val="null3"/>
                  </w:pPr>
                  <w:r>
                    <w:rPr>
                      <w:rFonts w:ascii="仿宋_GB2312" w:hAnsi="仿宋_GB2312" w:cs="仿宋_GB2312" w:eastAsia="仿宋_GB2312"/>
                    </w:rPr>
                    <w:t>100mm双面不锈钢，0.51mm聚氨酯夹心板，阻燃密度:40KG</w:t>
                  </w:r>
                </w:p>
                <w:p>
                  <w:pPr>
                    <w:pStyle w:val="null3"/>
                  </w:pPr>
                  <w:r>
                    <w:rPr>
                      <w:rFonts w:ascii="仿宋_GB2312" w:hAnsi="仿宋_GB2312" w:cs="仿宋_GB2312" w:eastAsia="仿宋_GB2312"/>
                    </w:rPr>
                    <w:t>2.阻燃型聚氨酯保温板（地板）：</w:t>
                  </w:r>
                </w:p>
                <w:p>
                  <w:pPr>
                    <w:pStyle w:val="null3"/>
                  </w:pPr>
                  <w:r>
                    <w:rPr>
                      <w:rFonts w:ascii="仿宋_GB2312" w:hAnsi="仿宋_GB2312" w:cs="仿宋_GB2312" w:eastAsia="仿宋_GB2312"/>
                    </w:rPr>
                    <w:t>100mm内防滑不锈钢3mm外不锈钢，0.51mm聚氨酯夹心板，阻燃密度:40KG</w:t>
                  </w:r>
                </w:p>
                <w:p>
                  <w:pPr>
                    <w:pStyle w:val="null3"/>
                  </w:pPr>
                  <w:r>
                    <w:rPr>
                      <w:rFonts w:ascii="仿宋_GB2312" w:hAnsi="仿宋_GB2312" w:cs="仿宋_GB2312" w:eastAsia="仿宋_GB2312"/>
                    </w:rPr>
                    <w:t>3.双开门（中双锁，上拉锁）：</w:t>
                  </w:r>
                </w:p>
                <w:p>
                  <w:pPr>
                    <w:pStyle w:val="null3"/>
                  </w:pPr>
                  <w:r>
                    <w:rPr>
                      <w:rFonts w:ascii="仿宋_GB2312" w:hAnsi="仿宋_GB2312" w:cs="仿宋_GB2312" w:eastAsia="仿宋_GB2312"/>
                    </w:rPr>
                    <w:t>双面不锈钢≥0.8mm，门板厚度：≥100cm，门洞尺寸：1200*2200mm (扫地门）</w:t>
                  </w:r>
                </w:p>
                <w:p>
                  <w:pPr>
                    <w:pStyle w:val="null3"/>
                  </w:pPr>
                  <w:r>
                    <w:rPr>
                      <w:rFonts w:ascii="仿宋_GB2312" w:hAnsi="仿宋_GB2312" w:cs="仿宋_GB2312" w:eastAsia="仿宋_GB2312"/>
                    </w:rPr>
                    <w:t>4.库内底部导风板：</w:t>
                  </w:r>
                </w:p>
                <w:p>
                  <w:pPr>
                    <w:pStyle w:val="null3"/>
                  </w:pPr>
                  <w:r>
                    <w:rPr>
                      <w:rFonts w:ascii="仿宋_GB2312" w:hAnsi="仿宋_GB2312" w:cs="仿宋_GB2312" w:eastAsia="仿宋_GB2312"/>
                    </w:rPr>
                    <w:t>≥1.0mm实厚不锈钢板</w:t>
                  </w:r>
                </w:p>
                <w:p>
                  <w:pPr>
                    <w:pStyle w:val="null3"/>
                  </w:pPr>
                  <w:r>
                    <w:rPr>
                      <w:rFonts w:ascii="仿宋_GB2312" w:hAnsi="仿宋_GB2312" w:cs="仿宋_GB2312" w:eastAsia="仿宋_GB2312"/>
                    </w:rPr>
                    <w:t>5.门口斜坡：</w:t>
                  </w:r>
                </w:p>
                <w:p>
                  <w:pPr>
                    <w:pStyle w:val="null3"/>
                  </w:pPr>
                  <w:r>
                    <w:rPr>
                      <w:rFonts w:ascii="仿宋_GB2312" w:hAnsi="仿宋_GB2312" w:cs="仿宋_GB2312" w:eastAsia="仿宋_GB2312"/>
                    </w:rPr>
                    <w:t>≥2.5mm实厚压花不锈钢制作，斜坡尺寸1.4*0.5米</w:t>
                  </w:r>
                </w:p>
              </w:tc>
              <w:tc>
                <w:tcPr>
                  <w:tcW w:type="dxa" w:w="426"/>
                </w:tcPr>
                <w:p>
                  <w:pPr>
                    <w:pStyle w:val="null3"/>
                  </w:pPr>
                  <w:r>
                    <w:rPr>
                      <w:rFonts w:ascii="仿宋_GB2312" w:hAnsi="仿宋_GB2312" w:cs="仿宋_GB2312" w:eastAsia="仿宋_GB2312"/>
                    </w:rPr>
                    <w:t>1台</w:t>
                  </w:r>
                </w:p>
              </w:tc>
              <w:tc>
                <w:tcPr>
                  <w:tcW w:type="dxa" w:w="426"/>
                </w:tcPr>
                <w:p>
                  <w:pPr>
                    <w:pStyle w:val="null3"/>
                  </w:pPr>
                  <w:r>
                    <w:rPr>
                      <w:rFonts w:ascii="仿宋_GB2312" w:hAnsi="仿宋_GB2312" w:cs="仿宋_GB2312" w:eastAsia="仿宋_GB2312"/>
                    </w:rPr>
                    <w:t>否</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烹饪热处理分析与控制系统</w:t>
                  </w:r>
                </w:p>
              </w:tc>
              <w:tc>
                <w:tcPr>
                  <w:tcW w:type="dxa" w:w="426"/>
                </w:tcPr>
                <w:p>
                  <w:pPr>
                    <w:pStyle w:val="null3"/>
                  </w:pPr>
                  <w:r>
                    <w:rPr>
                      <w:rFonts w:ascii="仿宋_GB2312" w:hAnsi="仿宋_GB2312" w:cs="仿宋_GB2312" w:eastAsia="仿宋_GB2312"/>
                    </w:rPr>
                    <w:t>1、可实现烹饪工艺：炒、烧、烩、炖、煮、炸。</w:t>
                  </w:r>
                </w:p>
                <w:p>
                  <w:pPr>
                    <w:pStyle w:val="null3"/>
                  </w:pPr>
                  <w:r>
                    <w:rPr>
                      <w:rFonts w:ascii="仿宋_GB2312" w:hAnsi="仿宋_GB2312" w:cs="仿宋_GB2312" w:eastAsia="仿宋_GB2312"/>
                    </w:rPr>
                    <w:t>2、额定功率：≥11kw。</w:t>
                  </w:r>
                </w:p>
                <w:p>
                  <w:pPr>
                    <w:pStyle w:val="null3"/>
                  </w:pPr>
                  <w:r>
                    <w:rPr>
                      <w:rFonts w:ascii="仿宋_GB2312" w:hAnsi="仿宋_GB2312" w:cs="仿宋_GB2312" w:eastAsia="仿宋_GB2312"/>
                    </w:rPr>
                    <w:t>3、额定电压/频率：AC380V/50Hz。</w:t>
                  </w:r>
                </w:p>
                <w:p>
                  <w:pPr>
                    <w:pStyle w:val="null3"/>
                  </w:pPr>
                  <w:r>
                    <w:rPr>
                      <w:rFonts w:ascii="仿宋_GB2312" w:hAnsi="仿宋_GB2312" w:cs="仿宋_GB2312" w:eastAsia="仿宋_GB2312"/>
                    </w:rPr>
                    <w:t>4、加热类型/功率：≥电磁加热/10KW。</w:t>
                  </w:r>
                </w:p>
                <w:p>
                  <w:pPr>
                    <w:pStyle w:val="null3"/>
                  </w:pPr>
                  <w:r>
                    <w:rPr>
                      <w:rFonts w:ascii="仿宋_GB2312" w:hAnsi="仿宋_GB2312" w:cs="仿宋_GB2312" w:eastAsia="仿宋_GB2312"/>
                    </w:rPr>
                    <w:t>5、炒菜单次出品量范围：0.35kg-3kg。</w:t>
                  </w:r>
                </w:p>
                <w:p>
                  <w:pPr>
                    <w:pStyle w:val="null3"/>
                  </w:pPr>
                  <w:r>
                    <w:rPr>
                      <w:rFonts w:ascii="仿宋_GB2312" w:hAnsi="仿宋_GB2312" w:cs="仿宋_GB2312" w:eastAsia="仿宋_GB2312"/>
                    </w:rPr>
                    <w:t>6、烧、烩、炖出品量：≥20KG</w:t>
                  </w:r>
                </w:p>
                <w:p>
                  <w:pPr>
                    <w:pStyle w:val="null3"/>
                  </w:pPr>
                  <w:r>
                    <w:rPr>
                      <w:rFonts w:ascii="仿宋_GB2312" w:hAnsi="仿宋_GB2312" w:cs="仿宋_GB2312" w:eastAsia="仿宋_GB2312"/>
                    </w:rPr>
                    <w:t>7、有效烹饪容积：≥30L</w:t>
                  </w:r>
                </w:p>
                <w:p>
                  <w:pPr>
                    <w:pStyle w:val="null3"/>
                  </w:pPr>
                  <w:r>
                    <w:rPr>
                      <w:rFonts w:ascii="仿宋_GB2312" w:hAnsi="仿宋_GB2312" w:cs="仿宋_GB2312" w:eastAsia="仿宋_GB2312"/>
                    </w:rPr>
                    <w:t>功能</w:t>
                  </w:r>
                </w:p>
                <w:p>
                  <w:pPr>
                    <w:pStyle w:val="null3"/>
                  </w:pPr>
                  <w:r>
                    <w:rPr>
                      <w:rFonts w:ascii="仿宋_GB2312" w:hAnsi="仿宋_GB2312" w:cs="仿宋_GB2312" w:eastAsia="仿宋_GB2312"/>
                    </w:rPr>
                    <w:t>1、微电脑自动控制。</w:t>
                  </w:r>
                </w:p>
                <w:p>
                  <w:pPr>
                    <w:pStyle w:val="null3"/>
                  </w:pPr>
                  <w:r>
                    <w:rPr>
                      <w:rFonts w:ascii="仿宋_GB2312" w:hAnsi="仿宋_GB2312" w:cs="仿宋_GB2312" w:eastAsia="仿宋_GB2312"/>
                    </w:rPr>
                    <w:t>2、锅具水平旋转，配合搅拌铲协作，可实现物料上下均匀翻炒。</w:t>
                  </w:r>
                </w:p>
                <w:p>
                  <w:pPr>
                    <w:pStyle w:val="null3"/>
                  </w:pPr>
                  <w:r>
                    <w:rPr>
                      <w:rFonts w:ascii="仿宋_GB2312" w:hAnsi="仿宋_GB2312" w:cs="仿宋_GB2312" w:eastAsia="仿宋_GB2312"/>
                    </w:rPr>
                    <w:t>3、自动精确注油、加水。</w:t>
                  </w:r>
                </w:p>
                <w:p>
                  <w:pPr>
                    <w:pStyle w:val="null3"/>
                  </w:pPr>
                  <w:r>
                    <w:rPr>
                      <w:rFonts w:ascii="仿宋_GB2312" w:hAnsi="仿宋_GB2312" w:cs="仿宋_GB2312" w:eastAsia="仿宋_GB2312"/>
                    </w:rPr>
                    <w:t>4、SUS430食品级食品级不锈钢锅具，表面做传统开锅处理表面形成氧化层，也可以做淡化处理做成渗氮层。锅口直径440mm、有效烹饪容积≥30L。</w:t>
                  </w:r>
                </w:p>
                <w:p>
                  <w:pPr>
                    <w:pStyle w:val="null3"/>
                  </w:pPr>
                  <w:r>
                    <w:rPr>
                      <w:rFonts w:ascii="仿宋_GB2312" w:hAnsi="仿宋_GB2312" w:cs="仿宋_GB2312" w:eastAsia="仿宋_GB2312"/>
                    </w:rPr>
                    <w:t>5、锅具采用采用物理不粘，表面做表面渗氮工艺处理。锅具表面渗氮工艺处理，渗层深度0.45-0.60mm，表面硬度：≥900HV，接触疲劳强度：≥1300/MPa。</w:t>
                  </w:r>
                </w:p>
                <w:p>
                  <w:pPr>
                    <w:pStyle w:val="null3"/>
                  </w:pPr>
                  <w:r>
                    <w:rPr>
                      <w:rFonts w:ascii="仿宋_GB2312" w:hAnsi="仿宋_GB2312" w:cs="仿宋_GB2312" w:eastAsia="仿宋_GB2312"/>
                    </w:rPr>
                    <w:t>▲6、自带菜肴开发系统。</w:t>
                  </w:r>
                </w:p>
                <w:p>
                  <w:pPr>
                    <w:pStyle w:val="null3"/>
                  </w:pPr>
                  <w:r>
                    <w:rPr>
                      <w:rFonts w:ascii="仿宋_GB2312" w:hAnsi="仿宋_GB2312" w:cs="仿宋_GB2312" w:eastAsia="仿宋_GB2312"/>
                    </w:rPr>
                    <w:t>▲7、同时支持自动烹饪模式和点动烹饪模式。</w:t>
                  </w:r>
                </w:p>
                <w:p>
                  <w:pPr>
                    <w:pStyle w:val="null3"/>
                  </w:pPr>
                  <w:r>
                    <w:rPr>
                      <w:rFonts w:ascii="仿宋_GB2312" w:hAnsi="仿宋_GB2312" w:cs="仿宋_GB2312" w:eastAsia="仿宋_GB2312"/>
                    </w:rPr>
                    <w:t>8、支持故障自诊断及提示。</w:t>
                  </w:r>
                </w:p>
                <w:p>
                  <w:pPr>
                    <w:pStyle w:val="null3"/>
                  </w:pPr>
                  <w:r>
                    <w:rPr>
                      <w:rFonts w:ascii="仿宋_GB2312" w:hAnsi="仿宋_GB2312" w:cs="仿宋_GB2312" w:eastAsia="仿宋_GB2312"/>
                    </w:rPr>
                    <w:t>▲9、支持 1000个菜肴程序存储空间。</w:t>
                  </w:r>
                </w:p>
                <w:p>
                  <w:pPr>
                    <w:pStyle w:val="null3"/>
                  </w:pPr>
                  <w:r>
                    <w:rPr>
                      <w:rFonts w:ascii="仿宋_GB2312" w:hAnsi="仿宋_GB2312" w:cs="仿宋_GB2312" w:eastAsia="仿宋_GB2312"/>
                    </w:rPr>
                    <w:t>10、支持一键到底出菜和点动分段出菜两种自动出菜模式。</w:t>
                  </w:r>
                </w:p>
                <w:p>
                  <w:pPr>
                    <w:pStyle w:val="null3"/>
                  </w:pPr>
                  <w:r>
                    <w:rPr>
                      <w:rFonts w:ascii="仿宋_GB2312" w:hAnsi="仿宋_GB2312" w:cs="仿宋_GB2312" w:eastAsia="仿宋_GB2312"/>
                    </w:rPr>
                    <w:t>11、报警灯+语音播报+界面提示三重手动投料提示。</w:t>
                  </w:r>
                </w:p>
                <w:p>
                  <w:pPr>
                    <w:pStyle w:val="null3"/>
                  </w:pPr>
                  <w:r>
                    <w:rPr>
                      <w:rFonts w:ascii="仿宋_GB2312" w:hAnsi="仿宋_GB2312" w:cs="仿宋_GB2312" w:eastAsia="仿宋_GB2312"/>
                    </w:rPr>
                    <w:t>12、自带两种清洗模式：机器自动洗锅和高压水枪手动洗锅。清洗后油脂残留 &lt; 1mg/cm²，微生物总数 &lt; 10CFU/cm²，CIP 用水量 ≤ 10 L/次，清洗温度： 常温，清洗时间: ≤30S。</w:t>
                  </w:r>
                </w:p>
                <w:p>
                  <w:pPr>
                    <w:pStyle w:val="null3"/>
                  </w:pPr>
                  <w:r>
                    <w:rPr>
                      <w:rFonts w:ascii="仿宋_GB2312" w:hAnsi="仿宋_GB2312" w:cs="仿宋_GB2312" w:eastAsia="仿宋_GB2312"/>
                    </w:rPr>
                    <w:t>13、可支持 6 路液体料自动投放，4 路粉料投放,4路食材料盒投料。</w:t>
                  </w:r>
                </w:p>
                <w:p>
                  <w:pPr>
                    <w:pStyle w:val="null3"/>
                  </w:pPr>
                  <w:r>
                    <w:rPr>
                      <w:rFonts w:ascii="仿宋_GB2312" w:hAnsi="仿宋_GB2312" w:cs="仿宋_GB2312" w:eastAsia="仿宋_GB2312"/>
                    </w:rPr>
                    <w:t>14、自带 RJ45 网络接口，机器可以通过网络接入智慧厨房系统。</w:t>
                  </w:r>
                </w:p>
                <w:p>
                  <w:pPr>
                    <w:pStyle w:val="null3"/>
                  </w:pPr>
                  <w:r>
                    <w:rPr>
                      <w:rFonts w:ascii="仿宋_GB2312" w:hAnsi="仿宋_GB2312" w:cs="仿宋_GB2312" w:eastAsia="仿宋_GB2312"/>
                    </w:rPr>
                    <w:t>15、油烟处理系统可有效处理烹饪油烟有害成分。运行噪声：≤60分贝，颗粒物净化效率≥ 90%，TVOC/苯系物净化效率 ≥ 90%</w:t>
                  </w:r>
                </w:p>
                <w:p>
                  <w:pPr>
                    <w:pStyle w:val="null3"/>
                  </w:pPr>
                  <w:r>
                    <w:rPr>
                      <w:rFonts w:ascii="仿宋_GB2312" w:hAnsi="仿宋_GB2312" w:cs="仿宋_GB2312" w:eastAsia="仿宋_GB2312"/>
                    </w:rPr>
                    <w:t>维护频次：前置滤网每月/次、电场板半年/次。滤芯类型：UV光解，滤芯寿命：UV光解UV灯管8000-12000小时。</w:t>
                  </w:r>
                </w:p>
                <w:p>
                  <w:pPr>
                    <w:pStyle w:val="null3"/>
                  </w:pPr>
                  <w:r>
                    <w:rPr>
                      <w:rFonts w:ascii="仿宋_GB2312" w:hAnsi="仿宋_GB2312" w:cs="仿宋_GB2312" w:eastAsia="仿宋_GB2312"/>
                    </w:rPr>
                    <w:t>16、温度控制与传感器精度：红外温度传感器测温，详细参数如下：安装距离：650mm，测温面积：直径32.5mm的圆形区域，光学分辨率：≤20:1，光谱范围：8-14um</w:t>
                  </w:r>
                </w:p>
                <w:p>
                  <w:pPr>
                    <w:pStyle w:val="null3"/>
                  </w:pPr>
                  <w:r>
                    <w:rPr>
                      <w:rFonts w:ascii="仿宋_GB2312" w:hAnsi="仿宋_GB2312" w:cs="仿宋_GB2312" w:eastAsia="仿宋_GB2312"/>
                    </w:rPr>
                    <w:t>响应时间：≤200ms，测温精度: ±2.5%或者±2.8℃，取大值，重复精度：≤±1℃，发射率: 1.0</w:t>
                  </w:r>
                </w:p>
                <w:p>
                  <w:pPr>
                    <w:pStyle w:val="null3"/>
                  </w:pPr>
                  <w:r>
                    <w:rPr>
                      <w:rFonts w:ascii="仿宋_GB2312" w:hAnsi="仿宋_GB2312" w:cs="仿宋_GB2312" w:eastAsia="仿宋_GB2312"/>
                    </w:rPr>
                    <w:t>17、数据记录与软件：菜谱/工艺数据的导出格式：JSON。</w:t>
                  </w:r>
                </w:p>
                <w:p>
                  <w:pPr>
                    <w:pStyle w:val="null3"/>
                  </w:pPr>
                  <w:r>
                    <w:rPr>
                      <w:rFonts w:ascii="仿宋_GB2312" w:hAnsi="仿宋_GB2312" w:cs="仿宋_GB2312" w:eastAsia="仿宋_GB2312"/>
                    </w:rPr>
                    <w:t>历史记录保存条数：单个菜肴日志1K字节大小，机器存储空间≥16G，总日志数量&gt;1000万条。</w:t>
                  </w:r>
                </w:p>
                <w:p>
                  <w:pPr>
                    <w:pStyle w:val="null3"/>
                  </w:pPr>
                  <w:r>
                    <w:rPr>
                      <w:rFonts w:ascii="仿宋_GB2312" w:hAnsi="仿宋_GB2312" w:cs="仿宋_GB2312" w:eastAsia="仿宋_GB2312"/>
                    </w:rPr>
                    <w:t>记录保存周期: 无时间限制，受存储空间限制。</w:t>
                  </w:r>
                </w:p>
                <w:p>
                  <w:pPr>
                    <w:pStyle w:val="null3"/>
                  </w:pPr>
                  <w:r>
                    <w:rPr>
                      <w:rFonts w:ascii="仿宋_GB2312" w:hAnsi="仿宋_GB2312" w:cs="仿宋_GB2312" w:eastAsia="仿宋_GB2312"/>
                    </w:rPr>
                    <w:t>对外系统对接：支持。</w:t>
                  </w:r>
                </w:p>
                <w:p>
                  <w:pPr>
                    <w:pStyle w:val="null3"/>
                  </w:pPr>
                  <w:r>
                    <w:rPr>
                      <w:rFonts w:ascii="仿宋_GB2312" w:hAnsi="仿宋_GB2312" w:cs="仿宋_GB2312" w:eastAsia="仿宋_GB2312"/>
                    </w:rPr>
                    <w:t>对外硬件接口：RJ45。</w:t>
                  </w:r>
                </w:p>
                <w:p>
                  <w:pPr>
                    <w:pStyle w:val="null3"/>
                  </w:pPr>
                  <w:r>
                    <w:rPr>
                      <w:rFonts w:ascii="仿宋_GB2312" w:hAnsi="仿宋_GB2312" w:cs="仿宋_GB2312" w:eastAsia="仿宋_GB2312"/>
                    </w:rPr>
                    <w:t>数据通信协议：FTP文件通信协议。</w:t>
                  </w:r>
                </w:p>
                <w:p>
                  <w:pPr>
                    <w:pStyle w:val="null3"/>
                  </w:pPr>
                  <w:r>
                    <w:rPr>
                      <w:rFonts w:ascii="仿宋_GB2312" w:hAnsi="仿宋_GB2312" w:cs="仿宋_GB2312" w:eastAsia="仿宋_GB2312"/>
                    </w:rPr>
                    <w:t>软件授权费：无</w:t>
                  </w:r>
                </w:p>
                <w:p>
                  <w:pPr>
                    <w:pStyle w:val="null3"/>
                  </w:pPr>
                  <w:r>
                    <w:rPr>
                      <w:rFonts w:ascii="仿宋_GB2312" w:hAnsi="仿宋_GB2312" w:cs="仿宋_GB2312" w:eastAsia="仿宋_GB2312"/>
                    </w:rPr>
                    <w:t>软件免费终身升级</w:t>
                  </w:r>
                </w:p>
              </w:tc>
              <w:tc>
                <w:tcPr>
                  <w:tcW w:type="dxa" w:w="426"/>
                </w:tcPr>
                <w:p>
                  <w:pPr>
                    <w:pStyle w:val="null3"/>
                  </w:pPr>
                  <w:r>
                    <w:rPr>
                      <w:rFonts w:ascii="仿宋_GB2312" w:hAnsi="仿宋_GB2312" w:cs="仿宋_GB2312" w:eastAsia="仿宋_GB2312"/>
                    </w:rPr>
                    <w:t>1台</w:t>
                  </w:r>
                </w:p>
              </w:tc>
              <w:tc>
                <w:tcPr>
                  <w:tcW w:type="dxa" w:w="426"/>
                </w:tcPr>
                <w:p>
                  <w:pPr>
                    <w:pStyle w:val="null3"/>
                  </w:pPr>
                  <w:r>
                    <w:rPr>
                      <w:rFonts w:ascii="仿宋_GB2312" w:hAnsi="仿宋_GB2312" w:cs="仿宋_GB2312" w:eastAsia="仿宋_GB2312"/>
                    </w:rPr>
                    <w:t>否</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声学共振混合仪</w:t>
                  </w:r>
                </w:p>
              </w:tc>
              <w:tc>
                <w:tcPr>
                  <w:tcW w:type="dxa" w:w="426"/>
                </w:tcPr>
                <w:p>
                  <w:pPr>
                    <w:pStyle w:val="null3"/>
                  </w:pPr>
                  <w:r>
                    <w:rPr>
                      <w:rFonts w:ascii="仿宋_GB2312" w:hAnsi="仿宋_GB2312" w:cs="仿宋_GB2312" w:eastAsia="仿宋_GB2312"/>
                    </w:rPr>
                    <w:t>1.仪器需能够用于粉末、浆液、液体材料混合；</w:t>
                  </w:r>
                </w:p>
                <w:p>
                  <w:pPr>
                    <w:pStyle w:val="null3"/>
                  </w:pPr>
                  <w:r>
                    <w:rPr>
                      <w:rFonts w:ascii="仿宋_GB2312" w:hAnsi="仿宋_GB2312" w:cs="仿宋_GB2312" w:eastAsia="仿宋_GB2312"/>
                    </w:rPr>
                    <w:t>2.最大负载质量至少须能够达到2kg</w:t>
                  </w:r>
                </w:p>
                <w:p>
                  <w:pPr>
                    <w:pStyle w:val="null3"/>
                  </w:pPr>
                  <w:r>
                    <w:rPr>
                      <w:rFonts w:ascii="仿宋_GB2312" w:hAnsi="仿宋_GB2312" w:cs="仿宋_GB2312" w:eastAsia="仿宋_GB2312"/>
                    </w:rPr>
                    <w:t>3.最大容积达到5L；</w:t>
                  </w:r>
                </w:p>
                <w:p>
                  <w:pPr>
                    <w:pStyle w:val="null3"/>
                  </w:pPr>
                  <w:r>
                    <w:rPr>
                      <w:rFonts w:ascii="仿宋_GB2312" w:hAnsi="仿宋_GB2312" w:cs="仿宋_GB2312" w:eastAsia="仿宋_GB2312"/>
                    </w:rPr>
                    <w:t>4.最大混合加速度至少需能够达到100g；</w:t>
                  </w:r>
                </w:p>
                <w:p>
                  <w:pPr>
                    <w:pStyle w:val="null3"/>
                  </w:pPr>
                  <w:r>
                    <w:rPr>
                      <w:rFonts w:ascii="仿宋_GB2312" w:hAnsi="仿宋_GB2312" w:cs="仿宋_GB2312" w:eastAsia="仿宋_GB2312"/>
                    </w:rPr>
                    <w:t>5.振动频率：60±5Hz；</w:t>
                  </w:r>
                </w:p>
                <w:p>
                  <w:pPr>
                    <w:pStyle w:val="null3"/>
                  </w:pPr>
                  <w:r>
                    <w:rPr>
                      <w:rFonts w:ascii="仿宋_GB2312" w:hAnsi="仿宋_GB2312" w:cs="仿宋_GB2312" w:eastAsia="仿宋_GB2312"/>
                    </w:rPr>
                    <w:t>▲6.需具有共振状态自适应动态控制功能；</w:t>
                  </w:r>
                </w:p>
                <w:p>
                  <w:pPr>
                    <w:pStyle w:val="null3"/>
                  </w:pPr>
                  <w:r>
                    <w:rPr>
                      <w:rFonts w:ascii="仿宋_GB2312" w:hAnsi="仿宋_GB2312" w:cs="仿宋_GB2312" w:eastAsia="仿宋_GB2312"/>
                    </w:rPr>
                    <w:t>▲7.需具有自动、手动、程控三种控制模式；</w:t>
                  </w:r>
                </w:p>
                <w:p>
                  <w:pPr>
                    <w:pStyle w:val="null3"/>
                  </w:pPr>
                  <w:r>
                    <w:rPr>
                      <w:rFonts w:ascii="仿宋_GB2312" w:hAnsi="仿宋_GB2312" w:cs="仿宋_GB2312" w:eastAsia="仿宋_GB2312"/>
                    </w:rPr>
                    <w:t>▲8.需具有曲线多段编程存储，可根据时间以及加速度不同多段运行，每段运行结束后加速度无缝切换，无需归零重新启动；</w:t>
                  </w:r>
                </w:p>
                <w:p>
                  <w:pPr>
                    <w:pStyle w:val="null3"/>
                  </w:pPr>
                  <w:r>
                    <w:rPr>
                      <w:rFonts w:ascii="仿宋_GB2312" w:hAnsi="仿宋_GB2312" w:cs="仿宋_GB2312" w:eastAsia="仿宋_GB2312"/>
                    </w:rPr>
                    <w:t>9.加速度曲线等数据可保存下载；</w:t>
                  </w:r>
                </w:p>
                <w:p>
                  <w:pPr>
                    <w:pStyle w:val="null3"/>
                  </w:pPr>
                  <w:r>
                    <w:rPr>
                      <w:rFonts w:ascii="仿宋_GB2312" w:hAnsi="仿宋_GB2312" w:cs="仿宋_GB2312" w:eastAsia="仿宋_GB2312"/>
                    </w:rPr>
                    <w:t>10.需具有操作界面以及数据实时监测系统；</w:t>
                  </w:r>
                </w:p>
                <w:p>
                  <w:pPr>
                    <w:pStyle w:val="null3"/>
                  </w:pPr>
                  <w:r>
                    <w:rPr>
                      <w:rFonts w:ascii="仿宋_GB2312" w:hAnsi="仿宋_GB2312" w:cs="仿宋_GB2312" w:eastAsia="仿宋_GB2312"/>
                    </w:rPr>
                    <w:t>11.工作噪音：＜75dB（混合加速度80g，空载混合罐、离设备1m距离）；</w:t>
                  </w:r>
                </w:p>
                <w:p>
                  <w:pPr>
                    <w:pStyle w:val="null3"/>
                  </w:pPr>
                  <w:r>
                    <w:rPr>
                      <w:rFonts w:ascii="仿宋_GB2312" w:hAnsi="仿宋_GB2312" w:cs="仿宋_GB2312" w:eastAsia="仿宋_GB2312"/>
                    </w:rPr>
                    <w:t>12.设备需配置水冷系统、真空系统、5升混料容器；</w:t>
                  </w:r>
                </w:p>
                <w:p>
                  <w:pPr>
                    <w:pStyle w:val="null3"/>
                  </w:pPr>
                  <w:r>
                    <w:rPr>
                      <w:rFonts w:ascii="仿宋_GB2312" w:hAnsi="仿宋_GB2312" w:cs="仿宋_GB2312" w:eastAsia="仿宋_GB2312"/>
                    </w:rPr>
                    <w:t>13.设备真空系统真空度可调可控，可保压，最低真空度达到300Pa；</w:t>
                  </w:r>
                </w:p>
                <w:p>
                  <w:pPr>
                    <w:pStyle w:val="null3"/>
                  </w:pPr>
                  <w:r>
                    <w:rPr>
                      <w:rFonts w:ascii="仿宋_GB2312" w:hAnsi="仿宋_GB2312" w:cs="仿宋_GB2312" w:eastAsia="仿宋_GB2312"/>
                    </w:rPr>
                    <w:t>14.设备可在桌面稳定运行；</w:t>
                  </w:r>
                </w:p>
                <w:p>
                  <w:pPr>
                    <w:pStyle w:val="null3"/>
                  </w:pPr>
                  <w:r>
                    <w:rPr>
                      <w:rFonts w:ascii="仿宋_GB2312" w:hAnsi="仿宋_GB2312" w:cs="仿宋_GB2312" w:eastAsia="仿宋_GB2312"/>
                    </w:rPr>
                    <w:t>15.需能够支持根据振动物料，自动寻找共振频率；</w:t>
                  </w:r>
                </w:p>
                <w:p>
                  <w:pPr>
                    <w:pStyle w:val="null3"/>
                  </w:pPr>
                  <w:r>
                    <w:rPr>
                      <w:rFonts w:ascii="仿宋_GB2312" w:hAnsi="仿宋_GB2312" w:cs="仿宋_GB2312" w:eastAsia="仿宋_GB2312"/>
                    </w:rPr>
                    <w:t>16.要求自动寻找共振频率时间不超过2秒；</w:t>
                  </w:r>
                </w:p>
                <w:p>
                  <w:pPr>
                    <w:pStyle w:val="null3"/>
                  </w:pPr>
                  <w:r>
                    <w:rPr>
                      <w:rFonts w:ascii="仿宋_GB2312" w:hAnsi="仿宋_GB2312" w:cs="仿宋_GB2312" w:eastAsia="仿宋_GB2312"/>
                    </w:rPr>
                    <w:t>17.要求自动运行加速度从零达到目标加速度并相对稳定时间不超过8秒；</w:t>
                  </w:r>
                </w:p>
                <w:p>
                  <w:pPr>
                    <w:pStyle w:val="null3"/>
                  </w:pPr>
                  <w:r>
                    <w:rPr>
                      <w:rFonts w:ascii="仿宋_GB2312" w:hAnsi="仿宋_GB2312" w:cs="仿宋_GB2312" w:eastAsia="仿宋_GB2312"/>
                    </w:rPr>
                    <w:t>18.设备配置真空水冷罐，材质可选316L、PC、特氟龙。</w:t>
                  </w:r>
                </w:p>
              </w:tc>
              <w:tc>
                <w:tcPr>
                  <w:tcW w:type="dxa" w:w="426"/>
                </w:tcPr>
                <w:p>
                  <w:pPr>
                    <w:pStyle w:val="null3"/>
                  </w:pPr>
                  <w:r>
                    <w:rPr>
                      <w:rFonts w:ascii="仿宋_GB2312" w:hAnsi="仿宋_GB2312" w:cs="仿宋_GB2312" w:eastAsia="仿宋_GB2312"/>
                    </w:rPr>
                    <w:t>1台</w:t>
                  </w:r>
                </w:p>
              </w:tc>
              <w:tc>
                <w:tcPr>
                  <w:tcW w:type="dxa" w:w="426"/>
                </w:tcPr>
                <w:p>
                  <w:pPr>
                    <w:pStyle w:val="null3"/>
                  </w:pPr>
                  <w:r>
                    <w:rPr>
                      <w:rFonts w:ascii="仿宋_GB2312" w:hAnsi="仿宋_GB2312" w:cs="仿宋_GB2312" w:eastAsia="仿宋_GB2312"/>
                    </w:rPr>
                    <w:t>否</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斑马鱼养殖与分析系统</w:t>
                  </w:r>
                </w:p>
              </w:tc>
              <w:tc>
                <w:tcPr>
                  <w:tcW w:type="dxa" w:w="426"/>
                </w:tcPr>
                <w:p>
                  <w:pPr>
                    <w:pStyle w:val="null3"/>
                  </w:pPr>
                  <w:r>
                    <w:rPr>
                      <w:rFonts w:ascii="仿宋_GB2312" w:hAnsi="仿宋_GB2312" w:cs="仿宋_GB2312" w:eastAsia="仿宋_GB2312"/>
                    </w:rPr>
                    <w:t>(一）斑马鱼养殖系统</w:t>
                  </w:r>
                </w:p>
                <w:p>
                  <w:pPr>
                    <w:pStyle w:val="null3"/>
                  </w:pPr>
                  <w:r>
                    <w:rPr>
                      <w:rFonts w:ascii="仿宋_GB2312" w:hAnsi="仿宋_GB2312" w:cs="仿宋_GB2312" w:eastAsia="仿宋_GB2312"/>
                    </w:rPr>
                    <w:t>1.养殖架：5层养殖层，底部为水处理培菌过滤槽，配置316L方管材质不锈钢框架带底脚调节螺丝，框架尺寸（长×宽×高)≥1520×700×2000㎜，钢材厚1.5mm以上；框架承重要求≥600 Kg；</w:t>
                  </w:r>
                </w:p>
                <w:p>
                  <w:pPr>
                    <w:pStyle w:val="null3"/>
                  </w:pPr>
                  <w:r>
                    <w:rPr>
                      <w:rFonts w:ascii="仿宋_GB2312" w:hAnsi="仿宋_GB2312" w:cs="仿宋_GB2312" w:eastAsia="仿宋_GB2312"/>
                    </w:rPr>
                    <w:t>2.进水及回水管材颜色为医用级PP材质，免胶连接，方便维修更换。</w:t>
                  </w:r>
                </w:p>
                <w:p>
                  <w:pPr>
                    <w:pStyle w:val="null3"/>
                  </w:pPr>
                  <w:r>
                    <w:rPr>
                      <w:rFonts w:ascii="仿宋_GB2312" w:hAnsi="仿宋_GB2312" w:cs="仿宋_GB2312" w:eastAsia="仿宋_GB2312"/>
                    </w:rPr>
                    <w:t>▲3.养殖缸：养殖单元配40个1.5L、48个3L、24个10L，幼鱼用网板养殖缸材质为 PC 一次注塑成型；每层可替换PC鱼缸。养殖缸水循环采溢流方式，具自动清洁设计。系统每缸换水率约5~10次/小时。</w:t>
                  </w:r>
                </w:p>
                <w:p>
                  <w:pPr>
                    <w:pStyle w:val="null3"/>
                  </w:pPr>
                  <w:r>
                    <w:rPr>
                      <w:rFonts w:ascii="仿宋_GB2312" w:hAnsi="仿宋_GB2312" w:cs="仿宋_GB2312" w:eastAsia="仿宋_GB2312"/>
                    </w:rPr>
                    <w:t>4.养殖缸材质要求：食品级PC材质。养殖缸厚度要求：养殖缸、插板、隔板(纱网隔板除外)其厚度均不得小于 2.5mm。符合标准GB/T 26572，养殖缸可耐高温：符合标准：GB/T 2423；</w:t>
                  </w:r>
                </w:p>
                <w:p>
                  <w:pPr>
                    <w:pStyle w:val="null3"/>
                  </w:pPr>
                  <w:r>
                    <w:rPr>
                      <w:rFonts w:ascii="仿宋_GB2312" w:hAnsi="仿宋_GB2312" w:cs="仿宋_GB2312" w:eastAsia="仿宋_GB2312"/>
                    </w:rPr>
                    <w:t>5.要求每个养殖缸的供水单独可控，每排养殖缸的供水单独可控；要求养殖缸供水阀及供水主管件均采用PP材质，注塑一体成型，耐压不小于1.6MPa，供水主管件采用螺旋快接式，可快速拆卸清洗；</w:t>
                  </w:r>
                </w:p>
                <w:p>
                  <w:pPr>
                    <w:pStyle w:val="null3"/>
                  </w:pPr>
                  <w:r>
                    <w:rPr>
                      <w:rFonts w:ascii="仿宋_GB2312" w:hAnsi="仿宋_GB2312" w:cs="仿宋_GB2312" w:eastAsia="仿宋_GB2312"/>
                    </w:rPr>
                    <w:t>6.回水主管路要求满足强度、耐温、耐腐蚀的食品级材料，注塑一体成型，连接方式无焊接或胶水粘贴，插接式结构，方便拆解清洗维护；</w:t>
                  </w:r>
                </w:p>
                <w:p>
                  <w:pPr>
                    <w:pStyle w:val="null3"/>
                  </w:pPr>
                  <w:r>
                    <w:rPr>
                      <w:rFonts w:ascii="仿宋_GB2312" w:hAnsi="仿宋_GB2312" w:cs="仿宋_GB2312" w:eastAsia="仿宋_GB2312"/>
                    </w:rPr>
                    <w:t>7.回水管设置缓冲降噪结构，食品级PC材质，注塑一体成型，可快速拆卸清洗；降低流水跌落噪声，dB≤60；</w:t>
                  </w:r>
                </w:p>
                <w:p>
                  <w:pPr>
                    <w:pStyle w:val="null3"/>
                  </w:pPr>
                  <w:r>
                    <w:rPr>
                      <w:rFonts w:ascii="仿宋_GB2312" w:hAnsi="仿宋_GB2312" w:cs="仿宋_GB2312" w:eastAsia="仿宋_GB2312"/>
                    </w:rPr>
                    <w:t>8.滤材需含有矿物离子滤材，使用寿命≥2年， 材质需可维持循环系统水体总硬度达50-100mg/L(CaCO₃)标准，提高水体总碱度维持水质稳定。</w:t>
                  </w:r>
                </w:p>
                <w:p>
                  <w:pPr>
                    <w:pStyle w:val="null3"/>
                  </w:pPr>
                  <w:r>
                    <w:rPr>
                      <w:rFonts w:ascii="仿宋_GB2312" w:hAnsi="仿宋_GB2312" w:cs="仿宋_GB2312" w:eastAsia="仿宋_GB2312"/>
                    </w:rPr>
                    <w:t>9.磁力感应水电分离循环泵，要求至少出水75L/min，保证单元内养殖缸内的水循环更新量大于5次/小时。</w:t>
                  </w:r>
                </w:p>
                <w:p>
                  <w:pPr>
                    <w:pStyle w:val="null3"/>
                  </w:pPr>
                  <w:r>
                    <w:rPr>
                      <w:rFonts w:ascii="仿宋_GB2312" w:hAnsi="仿宋_GB2312" w:cs="仿宋_GB2312" w:eastAsia="仿宋_GB2312"/>
                    </w:rPr>
                    <w:t>10.系统需含定时定量换水模块，可在显示屏设定每日换水量及换水时间段；</w:t>
                  </w:r>
                </w:p>
                <w:p>
                  <w:pPr>
                    <w:pStyle w:val="null3"/>
                  </w:pPr>
                  <w:r>
                    <w:rPr>
                      <w:rFonts w:ascii="仿宋_GB2312" w:hAnsi="仿宋_GB2312" w:cs="仿宋_GB2312" w:eastAsia="仿宋_GB2312"/>
                    </w:rPr>
                    <w:t>11.温控功能，加热器功率 300W 以上（设定调节温度为25.0-29.0°C）；</w:t>
                  </w:r>
                </w:p>
                <w:p>
                  <w:pPr>
                    <w:pStyle w:val="null3"/>
                  </w:pPr>
                  <w:r>
                    <w:rPr>
                      <w:rFonts w:ascii="仿宋_GB2312" w:hAnsi="仿宋_GB2312" w:cs="仿宋_GB2312" w:eastAsia="仿宋_GB2312"/>
                    </w:rPr>
                    <w:t>12.养殖单元要求配置39W紫外线杀菌灯组x1，可在不拆解状态下进行日常检查，可在水流动状态直接更换灯管。</w:t>
                  </w:r>
                </w:p>
                <w:p>
                  <w:pPr>
                    <w:pStyle w:val="null3"/>
                  </w:pPr>
                  <w:r>
                    <w:rPr>
                      <w:rFonts w:ascii="仿宋_GB2312" w:hAnsi="仿宋_GB2312" w:cs="仿宋_GB2312" w:eastAsia="仿宋_GB2312"/>
                    </w:rPr>
                    <w:t>13.养殖单元需配增氧泵：2.5 升/min 以上，单元含气管一支、纳米曝气石一块。</w:t>
                  </w:r>
                </w:p>
                <w:p>
                  <w:pPr>
                    <w:pStyle w:val="null3"/>
                  </w:pPr>
                  <w:r>
                    <w:rPr>
                      <w:rFonts w:ascii="仿宋_GB2312" w:hAnsi="仿宋_GB2312" w:cs="仿宋_GB2312" w:eastAsia="仿宋_GB2312"/>
                    </w:rPr>
                    <w:t>14.水质参数的传感器精度与响应时间要求：</w:t>
                  </w:r>
                </w:p>
                <w:p>
                  <w:pPr>
                    <w:pStyle w:val="null3"/>
                  </w:pPr>
                  <w:r>
                    <w:rPr>
                      <w:rFonts w:ascii="仿宋_GB2312" w:hAnsi="仿宋_GB2312" w:cs="仿宋_GB2312" w:eastAsia="仿宋_GB2312"/>
                    </w:rPr>
                    <w:t>14.1养殖单元要求配置溶氧监测器一组，工业用电极，溶解氧 0.00~20.00 mg/L ± 0.2%FS；可24小时在线记录系统溶解氧含量。</w:t>
                  </w:r>
                </w:p>
                <w:p>
                  <w:pPr>
                    <w:pStyle w:val="null3"/>
                  </w:pPr>
                  <w:r>
                    <w:rPr>
                      <w:rFonts w:ascii="仿宋_GB2312" w:hAnsi="仿宋_GB2312" w:cs="仿宋_GB2312" w:eastAsia="仿宋_GB2312"/>
                    </w:rPr>
                    <w:t>14.2.养殖单元要求配置盐度监测器一组，工业用电极；盐度 1~500± 1 ppm；可24小时在线记录系统盐度</w:t>
                  </w:r>
                </w:p>
                <w:p>
                  <w:pPr>
                    <w:pStyle w:val="null3"/>
                  </w:pPr>
                  <w:r>
                    <w:rPr>
                      <w:rFonts w:ascii="仿宋_GB2312" w:hAnsi="仿宋_GB2312" w:cs="仿宋_GB2312" w:eastAsia="仿宋_GB2312"/>
                    </w:rPr>
                    <w:t>14.3.养殖单元要求配置有水质含氮废物检测器一组，系统氨氮含量≤0.02mg/L，可24小时在线记录系统氨氮含量</w:t>
                  </w:r>
                </w:p>
                <w:p>
                  <w:pPr>
                    <w:pStyle w:val="null3"/>
                  </w:pPr>
                  <w:r>
                    <w:rPr>
                      <w:rFonts w:ascii="仿宋_GB2312" w:hAnsi="仿宋_GB2312" w:cs="仿宋_GB2312" w:eastAsia="仿宋_GB2312"/>
                    </w:rPr>
                    <w:t>工业用电极；</w:t>
                  </w:r>
                </w:p>
                <w:p>
                  <w:pPr>
                    <w:pStyle w:val="null3"/>
                  </w:pPr>
                  <w:r>
                    <w:rPr>
                      <w:rFonts w:ascii="仿宋_GB2312" w:hAnsi="仿宋_GB2312" w:cs="仿宋_GB2312" w:eastAsia="仿宋_GB2312"/>
                    </w:rPr>
                    <w:t>14.4.系统要求pH酸碱度至小数点2位(如: 7.00)；可24小时在线记录系统酸碱度</w:t>
                  </w:r>
                </w:p>
                <w:p>
                  <w:pPr>
                    <w:pStyle w:val="null3"/>
                  </w:pPr>
                  <w:r>
                    <w:rPr>
                      <w:rFonts w:ascii="仿宋_GB2312" w:hAnsi="仿宋_GB2312" w:cs="仿宋_GB2312" w:eastAsia="仿宋_GB2312"/>
                    </w:rPr>
                    <w:t>14.5.系统要求导电度EC : 0~2000 us；可24小时在线记录系统导电度，xiao'zhun</w:t>
                  </w:r>
                </w:p>
                <w:p>
                  <w:pPr>
                    <w:pStyle w:val="null3"/>
                  </w:pPr>
                  <w:r>
                    <w:rPr>
                      <w:rFonts w:ascii="仿宋_GB2312" w:hAnsi="仿宋_GB2312" w:cs="仿宋_GB2312" w:eastAsia="仿宋_GB2312"/>
                    </w:rPr>
                    <w:t>15.系统光周期及光照强度（光源要求LED，照度/lx 54～324，可设置定时光照14小时，黑暗10小时）</w:t>
                  </w:r>
                </w:p>
                <w:p>
                  <w:pPr>
                    <w:pStyle w:val="null3"/>
                  </w:pPr>
                  <w:r>
                    <w:rPr>
                      <w:rFonts w:ascii="仿宋_GB2312" w:hAnsi="仿宋_GB2312" w:cs="仿宋_GB2312" w:eastAsia="仿宋_GB2312"/>
                    </w:rPr>
                    <w:t>16.养殖水质在线监测传感器的校准周期与方式：每周应对养鱼用水进行检测并记录，检测指标包括电导率、pH 值、二氧化碳、</w:t>
                  </w:r>
                </w:p>
                <w:p>
                  <w:pPr>
                    <w:pStyle w:val="null3"/>
                  </w:pPr>
                  <w:r>
                    <w:rPr>
                      <w:rFonts w:ascii="仿宋_GB2312" w:hAnsi="仿宋_GB2312" w:cs="仿宋_GB2312" w:eastAsia="仿宋_GB2312"/>
                    </w:rPr>
                    <w:t>溶解氧、一般硬度、非离子氨、亚硝酸盐、硝酸盐和余氯。如所测数据不在正常范围之内，应及时查明原因、处理并记录。</w:t>
                  </w:r>
                </w:p>
                <w:p>
                  <w:pPr>
                    <w:pStyle w:val="null3"/>
                  </w:pPr>
                  <w:r>
                    <w:rPr>
                      <w:rFonts w:ascii="仿宋_GB2312" w:hAnsi="仿宋_GB2312" w:cs="仿宋_GB2312" w:eastAsia="仿宋_GB2312"/>
                    </w:rPr>
                    <w:t>17.控制系统：要求具有彩色触摸控制屏工业级面板，可显示系统资讯，pH、导电度、溶解氧、温度可自订高低警示范围，水质在线参数、水质参数24小时记录器，数据可导出；要求可自动/手动模式切换调节，设备智能联动控制：要求配置主循环泵、盐碱计量泵、UV杀菌灯、加热棒、换水量、液位状态、增氧泵；</w:t>
                  </w:r>
                </w:p>
                <w:p>
                  <w:pPr>
                    <w:pStyle w:val="null3"/>
                  </w:pPr>
                  <w:r>
                    <w:rPr>
                      <w:rFonts w:ascii="仿宋_GB2312" w:hAnsi="仿宋_GB2312" w:cs="仿宋_GB2312" w:eastAsia="仿宋_GB2312"/>
                    </w:rPr>
                    <w:t>18.系统保护功能：要求当系统监测水位过低时，循环泵可停止工作、停止UV杀菌灯作用、停止加热器作动；要求有UV杀菌灯稳压警报器1组；要求有有红色及绿色灯号可以直接判断是否运作正常；如杀菌灯失效会有红色灯号并有警报声；</w:t>
                  </w:r>
                </w:p>
                <w:p>
                  <w:pPr>
                    <w:pStyle w:val="null3"/>
                  </w:pPr>
                  <w:r>
                    <w:rPr>
                      <w:rFonts w:ascii="仿宋_GB2312" w:hAnsi="仿宋_GB2312" w:cs="仿宋_GB2312" w:eastAsia="仿宋_GB2312"/>
                    </w:rPr>
                    <w:t>19.系统要求可兼容可联网远程控制系统，可手机小程序远程暂停/启动及微调系统所有设备的运行，异常报警提示可消息推送通知。</w:t>
                  </w:r>
                </w:p>
                <w:p>
                  <w:pPr>
                    <w:pStyle w:val="null3"/>
                  </w:pPr>
                  <w:r>
                    <w:rPr>
                      <w:rFonts w:ascii="仿宋_GB2312" w:hAnsi="仿宋_GB2312" w:cs="仿宋_GB2312" w:eastAsia="仿宋_GB2312"/>
                    </w:rPr>
                    <w:t>20.系统配套净水处理系统：纯水流量：60L/H（当地水质相关）； RO 膜出水水质:反渗透直饮水标准（5 级过滤）：聚丙烯熔喷，颗粒活性炭，压缩活性炭， 反透 RO 膜</w:t>
                  </w:r>
                </w:p>
                <w:p>
                  <w:pPr>
                    <w:pStyle w:val="null3"/>
                  </w:pPr>
                  <w:r>
                    <w:rPr>
                      <w:rFonts w:ascii="仿宋_GB2312" w:hAnsi="仿宋_GB2312" w:cs="仿宋_GB2312" w:eastAsia="仿宋_GB2312"/>
                    </w:rPr>
                    <w:t>21.系统配备丰年虾孵化器：规格：10L; 含加热棒： 气泵：同时带有便携式电动定量投喂装置，可设置为点动和连续模式，投喂体积可手动设定，误差不超过10%。机体材料与饲料接触部分为食品级，储料罐≥1.2L。</w:t>
                  </w:r>
                </w:p>
                <w:p>
                  <w:pPr>
                    <w:pStyle w:val="null3"/>
                  </w:pPr>
                  <w:r>
                    <w:rPr>
                      <w:rFonts w:ascii="仿宋_GB2312" w:hAnsi="仿宋_GB2312" w:cs="仿宋_GB2312" w:eastAsia="仿宋_GB2312"/>
                    </w:rPr>
                    <w:t>22.系统配置产卵配对盒20套：可装水≥1.5L；全透明 Polycarbonate (PC) 材质；中隔板，上盖透气板</w:t>
                  </w:r>
                </w:p>
                <w:p>
                  <w:pPr>
                    <w:pStyle w:val="null3"/>
                  </w:pPr>
                  <w:r>
                    <w:rPr>
                      <w:rFonts w:ascii="仿宋_GB2312" w:hAnsi="仿宋_GB2312" w:cs="仿宋_GB2312" w:eastAsia="仿宋_GB2312"/>
                    </w:rPr>
                    <w:t>23.系统配套斑马鱼自动定量喂食器1个，整体结构：持握式操控手柄，收液式注射喷头，活塞式注射腔体，自动混合式广口储液罐；搅拌混合单元：卡莫尔隔膜泵，流量：≥1.0L/min；注射活塞进料容积5-8ml，通过螺旋滑环旋动可调，柱体腔内径≥Ø20 MM；注射管头角度可调，调节角度范围“30-60度”。储料罐容量大于等于1L；</w:t>
                  </w:r>
                </w:p>
                <w:p>
                  <w:pPr>
                    <w:pStyle w:val="null3"/>
                  </w:pPr>
                  <w:r>
                    <w:rPr>
                      <w:rFonts w:ascii="仿宋_GB2312" w:hAnsi="仿宋_GB2312" w:cs="仿宋_GB2312" w:eastAsia="仿宋_GB2312"/>
                    </w:rPr>
                    <w:t>（二）斑马鱼分析系统</w:t>
                  </w:r>
                </w:p>
                <w:p>
                  <w:pPr>
                    <w:pStyle w:val="null3"/>
                  </w:pPr>
                  <w:r>
                    <w:rPr>
                      <w:rFonts w:ascii="仿宋_GB2312" w:hAnsi="仿宋_GB2312" w:cs="仿宋_GB2312" w:eastAsia="仿宋_GB2312"/>
                    </w:rPr>
                    <w:t>1.斑马鱼自动装载定位系统</w:t>
                  </w:r>
                </w:p>
                <w:p>
                  <w:pPr>
                    <w:pStyle w:val="null3"/>
                  </w:pPr>
                  <w:r>
                    <w:rPr>
                      <w:rFonts w:ascii="仿宋_GB2312" w:hAnsi="仿宋_GB2312" w:cs="仿宋_GB2312" w:eastAsia="仿宋_GB2312"/>
                    </w:rPr>
                    <w:t>1.1 进样模块</w:t>
                  </w:r>
                </w:p>
                <w:p>
                  <w:pPr>
                    <w:pStyle w:val="null3"/>
                  </w:pPr>
                  <w:r>
                    <w:rPr>
                      <w:rFonts w:ascii="仿宋_GB2312" w:hAnsi="仿宋_GB2312" w:cs="仿宋_GB2312" w:eastAsia="仿宋_GB2312"/>
                    </w:rPr>
                    <w:t>▲1.1.1 支持多种进样方式：5ml离心管、孔板或培养皿</w:t>
                  </w:r>
                </w:p>
                <w:p>
                  <w:pPr>
                    <w:pStyle w:val="null3"/>
                  </w:pPr>
                  <w:r>
                    <w:rPr>
                      <w:rFonts w:ascii="仿宋_GB2312" w:hAnsi="仿宋_GB2312" w:cs="仿宋_GB2312" w:eastAsia="仿宋_GB2312"/>
                    </w:rPr>
                    <w:t>1.1.2 样本类型:2~7天幼鱼</w:t>
                  </w:r>
                </w:p>
                <w:p>
                  <w:pPr>
                    <w:pStyle w:val="null3"/>
                  </w:pPr>
                  <w:r>
                    <w:rPr>
                      <w:rFonts w:ascii="仿宋_GB2312" w:hAnsi="仿宋_GB2312" w:cs="仿宋_GB2312" w:eastAsia="仿宋_GB2312"/>
                    </w:rPr>
                    <w:t>1.1.3 支持自动进样或手动进样</w:t>
                  </w:r>
                </w:p>
                <w:p>
                  <w:pPr>
                    <w:pStyle w:val="null3"/>
                  </w:pPr>
                  <w:r>
                    <w:rPr>
                      <w:rFonts w:ascii="仿宋_GB2312" w:hAnsi="仿宋_GB2312" w:cs="仿宋_GB2312" w:eastAsia="仿宋_GB2312"/>
                    </w:rPr>
                    <w:t>1.1.4 样本装载速度：≥120条/小时</w:t>
                  </w:r>
                </w:p>
                <w:p>
                  <w:pPr>
                    <w:pStyle w:val="null3"/>
                  </w:pPr>
                  <w:r>
                    <w:rPr>
                      <w:rFonts w:ascii="仿宋_GB2312" w:hAnsi="仿宋_GB2312" w:cs="仿宋_GB2312" w:eastAsia="仿宋_GB2312"/>
                    </w:rPr>
                    <w:t>1.2 加载定位模块</w:t>
                  </w:r>
                </w:p>
                <w:p>
                  <w:pPr>
                    <w:pStyle w:val="null3"/>
                  </w:pPr>
                  <w:r>
                    <w:rPr>
                      <w:rFonts w:ascii="仿宋_GB2312" w:hAnsi="仿宋_GB2312" w:cs="仿宋_GB2312" w:eastAsia="仿宋_GB2312"/>
                    </w:rPr>
                    <w:t>1.2.1 全自动斑马鱼加载定位功能，将斑马鱼自动加载到毛细管中，精确的将斑马鱼输送到观察点，也可手动调整位置，模块可装载≥1斑马鱼模型</w:t>
                  </w:r>
                </w:p>
                <w:p>
                  <w:pPr>
                    <w:pStyle w:val="null3"/>
                  </w:pPr>
                  <w:r>
                    <w:rPr>
                      <w:rFonts w:ascii="仿宋_GB2312" w:hAnsi="仿宋_GB2312" w:cs="仿宋_GB2312" w:eastAsia="仿宋_GB2312"/>
                    </w:rPr>
                    <w:t>▲1.2.2 载物台可支持X轴自动、Y轴手动调整，调整精度最小为0.1mm，可通过上位机软件操作，同时配有手柄，便于观察时进行微调</w:t>
                  </w:r>
                </w:p>
                <w:p>
                  <w:pPr>
                    <w:pStyle w:val="null3"/>
                  </w:pPr>
                  <w:r>
                    <w:rPr>
                      <w:rFonts w:ascii="仿宋_GB2312" w:hAnsi="仿宋_GB2312" w:cs="仿宋_GB2312" w:eastAsia="仿宋_GB2312"/>
                    </w:rPr>
                    <w:t>1.2.3 毛细管:熔融石英材质，圆形内径600-700um</w:t>
                  </w:r>
                </w:p>
                <w:p>
                  <w:pPr>
                    <w:pStyle w:val="null3"/>
                  </w:pPr>
                  <w:r>
                    <w:rPr>
                      <w:rFonts w:ascii="仿宋_GB2312" w:hAnsi="仿宋_GB2312" w:cs="仿宋_GB2312" w:eastAsia="仿宋_GB2312"/>
                    </w:rPr>
                    <w:t>▲1.2.4具有双液路控制阀，适配注射器为5/6ml，8/10ml；注射总量范围：0.1ml-10ml，最小分辨率为0.1ml；流速设定范围为0.1ml/h-1600ml/h;最小分辨率为0.1ml/h；IPX4等级防水</w:t>
                  </w:r>
                </w:p>
                <w:p>
                  <w:pPr>
                    <w:pStyle w:val="null3"/>
                  </w:pPr>
                  <w:r>
                    <w:rPr>
                      <w:rFonts w:ascii="仿宋_GB2312" w:hAnsi="仿宋_GB2312" w:cs="仿宋_GB2312" w:eastAsia="仿宋_GB2312"/>
                    </w:rPr>
                    <w:t>1.2.5 具有斑马鱼幼体活体固定手段，固定条件不影响斑马鱼生理功能（如呼吸，张嘴，眼球运动），固定后可进行连续的斑马鱼形态图像采集且无背景干扰</w:t>
                  </w:r>
                </w:p>
                <w:p>
                  <w:pPr>
                    <w:pStyle w:val="null3"/>
                  </w:pPr>
                  <w:r>
                    <w:rPr>
                      <w:rFonts w:ascii="仿宋_GB2312" w:hAnsi="仿宋_GB2312" w:cs="仿宋_GB2312" w:eastAsia="仿宋_GB2312"/>
                    </w:rPr>
                    <w:t>1.3 旋转模块</w:t>
                  </w:r>
                </w:p>
                <w:p>
                  <w:pPr>
                    <w:pStyle w:val="null3"/>
                  </w:pPr>
                  <w:r>
                    <w:rPr>
                      <w:rFonts w:ascii="仿宋_GB2312" w:hAnsi="仿宋_GB2312" w:cs="仿宋_GB2312" w:eastAsia="仿宋_GB2312"/>
                    </w:rPr>
                    <w:t>▲1.3.1 毛细管可360°自旋转，实现从任意角度观察斑马鱼，可通过上位机软件操作，同时配有手柄，便于观察时进行微调</w:t>
                  </w:r>
                </w:p>
                <w:p>
                  <w:pPr>
                    <w:pStyle w:val="null3"/>
                  </w:pPr>
                  <w:r>
                    <w:rPr>
                      <w:rFonts w:ascii="仿宋_GB2312" w:hAnsi="仿宋_GB2312" w:cs="仿宋_GB2312" w:eastAsia="仿宋_GB2312"/>
                    </w:rPr>
                    <w:t>1.3.2 转动最小精度：1°，旋转定位精度±3°，转动角度范围：0-360°</w:t>
                  </w:r>
                </w:p>
                <w:p>
                  <w:pPr>
                    <w:pStyle w:val="null3"/>
                  </w:pPr>
                  <w:r>
                    <w:rPr>
                      <w:rFonts w:ascii="仿宋_GB2312" w:hAnsi="仿宋_GB2312" w:cs="仿宋_GB2312" w:eastAsia="仿宋_GB2312"/>
                    </w:rPr>
                    <w:t>1.4 清洗模块</w:t>
                  </w:r>
                </w:p>
                <w:p>
                  <w:pPr>
                    <w:pStyle w:val="null3"/>
                  </w:pPr>
                  <w:r>
                    <w:rPr>
                      <w:rFonts w:ascii="仿宋_GB2312" w:hAnsi="仿宋_GB2312" w:cs="仿宋_GB2312" w:eastAsia="仿宋_GB2312"/>
                    </w:rPr>
                    <w:t>1.4.1 支持一键排空并自动清洗仪器的管路</w:t>
                  </w:r>
                </w:p>
                <w:p>
                  <w:pPr>
                    <w:pStyle w:val="null3"/>
                  </w:pPr>
                  <w:r>
                    <w:rPr>
                      <w:rFonts w:ascii="仿宋_GB2312" w:hAnsi="仿宋_GB2312" w:cs="仿宋_GB2312" w:eastAsia="仿宋_GB2312"/>
                    </w:rPr>
                    <w:t>1.4.2 可将样本自动分装到容器中</w:t>
                  </w:r>
                </w:p>
                <w:p>
                  <w:pPr>
                    <w:pStyle w:val="null3"/>
                  </w:pPr>
                  <w:r>
                    <w:rPr>
                      <w:rFonts w:ascii="仿宋_GB2312" w:hAnsi="仿宋_GB2312" w:cs="仿宋_GB2312" w:eastAsia="仿宋_GB2312"/>
                    </w:rPr>
                    <w:t>1.5 软件支持</w:t>
                  </w:r>
                </w:p>
                <w:p>
                  <w:pPr>
                    <w:pStyle w:val="null3"/>
                  </w:pPr>
                  <w:r>
                    <w:rPr>
                      <w:rFonts w:ascii="仿宋_GB2312" w:hAnsi="仿宋_GB2312" w:cs="仿宋_GB2312" w:eastAsia="仿宋_GB2312"/>
                    </w:rPr>
                    <w:t>1.5.1 具有运行状态、通讯状态、异常信息提醒功能</w:t>
                  </w:r>
                </w:p>
                <w:p>
                  <w:pPr>
                    <w:pStyle w:val="null3"/>
                  </w:pPr>
                  <w:r>
                    <w:rPr>
                      <w:rFonts w:ascii="仿宋_GB2312" w:hAnsi="仿宋_GB2312" w:cs="仿宋_GB2312" w:eastAsia="仿宋_GB2312"/>
                    </w:rPr>
                    <w:t>1.5.2 配有指示灯</w:t>
                  </w:r>
                </w:p>
                <w:p>
                  <w:pPr>
                    <w:pStyle w:val="null3"/>
                  </w:pPr>
                  <w:r>
                    <w:rPr>
                      <w:rFonts w:ascii="仿宋_GB2312" w:hAnsi="仿宋_GB2312" w:cs="仿宋_GB2312" w:eastAsia="仿宋_GB2312"/>
                    </w:rPr>
                    <w:t>▲1.5.3 软件可进行参数设置：如清洗速度、注射泵速度、横向定位速度、旋转速度、清洗时间等</w:t>
                  </w:r>
                </w:p>
                <w:p>
                  <w:pPr>
                    <w:pStyle w:val="null3"/>
                  </w:pPr>
                  <w:r>
                    <w:rPr>
                      <w:rFonts w:ascii="仿宋_GB2312" w:hAnsi="仿宋_GB2312" w:cs="仿宋_GB2312" w:eastAsia="仿宋_GB2312"/>
                    </w:rPr>
                    <w:t>2 成像及分析系统</w:t>
                  </w:r>
                </w:p>
                <w:p>
                  <w:pPr>
                    <w:pStyle w:val="null3"/>
                  </w:pPr>
                  <w:r>
                    <w:rPr>
                      <w:rFonts w:ascii="仿宋_GB2312" w:hAnsi="仿宋_GB2312" w:cs="仿宋_GB2312" w:eastAsia="仿宋_GB2312"/>
                    </w:rPr>
                    <w:t>2.1成像模块</w:t>
                  </w:r>
                </w:p>
                <w:p>
                  <w:pPr>
                    <w:pStyle w:val="null3"/>
                  </w:pPr>
                  <w:r>
                    <w:rPr>
                      <w:rFonts w:ascii="仿宋_GB2312" w:hAnsi="仿宋_GB2312" w:cs="仿宋_GB2312" w:eastAsia="仿宋_GB2312"/>
                    </w:rPr>
                    <w:t>2.1.1观察头：一体式铰链式双目观察镜筒，45度倾斜，瞳距48-75mm；可选配1×、0.7×、0.5× C型接口摄像端口，目镜/端口 100/0∶0/100；</w:t>
                  </w:r>
                </w:p>
                <w:p>
                  <w:pPr>
                    <w:pStyle w:val="null3"/>
                  </w:pPr>
                  <w:r>
                    <w:rPr>
                      <w:rFonts w:ascii="仿宋_GB2312" w:hAnsi="仿宋_GB2312" w:cs="仿宋_GB2312" w:eastAsia="仿宋_GB2312"/>
                    </w:rPr>
                    <w:t>2.1.2目镜：大视野目镜10X，Ф22视场，高眼点，-5～+5视度可调；</w:t>
                  </w:r>
                </w:p>
                <w:p>
                  <w:pPr>
                    <w:pStyle w:val="null3"/>
                  </w:pPr>
                  <w:r>
                    <w:rPr>
                      <w:rFonts w:ascii="仿宋_GB2312" w:hAnsi="仿宋_GB2312" w:cs="仿宋_GB2312" w:eastAsia="仿宋_GB2312"/>
                    </w:rPr>
                    <w:t>2.1.3 调焦方式：粗微动同轴调焦，右手具有粗动松紧调整功能；微动0.002mm/格，0.2mm/圈；粗动37.7mm/圈，物镜转盘上下行程：上7mm下1.5mm，去限位最高可至18.5mm；</w:t>
                  </w:r>
                </w:p>
                <w:p>
                  <w:pPr>
                    <w:pStyle w:val="null3"/>
                  </w:pPr>
                  <w:r>
                    <w:rPr>
                      <w:rFonts w:ascii="仿宋_GB2312" w:hAnsi="仿宋_GB2312" w:cs="仿宋_GB2312" w:eastAsia="仿宋_GB2312"/>
                    </w:rPr>
                    <w:t>2.1.4平场半复消色差物镜（2X、4X、10X、20X），在多种照明模式下都能得到高性噪比、高分辨率以及高反差的成像效果</w:t>
                  </w:r>
                </w:p>
                <w:p>
                  <w:pPr>
                    <w:pStyle w:val="null3"/>
                  </w:pPr>
                  <w:r>
                    <w:rPr>
                      <w:rFonts w:ascii="仿宋_GB2312" w:hAnsi="仿宋_GB2312" w:cs="仿宋_GB2312" w:eastAsia="仿宋_GB2312"/>
                    </w:rPr>
                    <w:t>2.1.5无限远平场消色差光学系统；</w:t>
                  </w:r>
                </w:p>
                <w:p>
                  <w:pPr>
                    <w:pStyle w:val="null3"/>
                  </w:pPr>
                  <w:r>
                    <w:rPr>
                      <w:rFonts w:ascii="仿宋_GB2312" w:hAnsi="仿宋_GB2312" w:cs="仿宋_GB2312" w:eastAsia="仿宋_GB2312"/>
                    </w:rPr>
                    <w:t>2.1.6 转换器：五孔物镜转换器；</w:t>
                  </w:r>
                </w:p>
                <w:p>
                  <w:pPr>
                    <w:pStyle w:val="null3"/>
                  </w:pPr>
                  <w:r>
                    <w:rPr>
                      <w:rFonts w:ascii="仿宋_GB2312" w:hAnsi="仿宋_GB2312" w:cs="仿宋_GB2312" w:eastAsia="仿宋_GB2312"/>
                    </w:rPr>
                    <w:t>2.1.7可以用于明场、相衬（选配）、荧光等多种观察方式；</w:t>
                  </w:r>
                </w:p>
                <w:p>
                  <w:pPr>
                    <w:pStyle w:val="null3"/>
                  </w:pPr>
                  <w:r>
                    <w:rPr>
                      <w:rFonts w:ascii="仿宋_GB2312" w:hAnsi="仿宋_GB2312" w:cs="仿宋_GB2312" w:eastAsia="仿宋_GB2312"/>
                    </w:rPr>
                    <w:t>2.1.8反射荧光照明：高亮度白光3W LED照明，内置复眼透镜，最多可配置3个不同的LED荧光光源，可用波长：365、405、485、520；</w:t>
                  </w:r>
                </w:p>
                <w:p>
                  <w:pPr>
                    <w:pStyle w:val="null3"/>
                  </w:pPr>
                  <w:r>
                    <w:rPr>
                      <w:rFonts w:ascii="仿宋_GB2312" w:hAnsi="仿宋_GB2312" w:cs="仿宋_GB2312" w:eastAsia="仿宋_GB2312"/>
                    </w:rPr>
                    <w:t>2.1.9荧光装置：采用转盘式结构，3工位转盘（手动），可从主机取出，方便更换各模块；根据需求荧光激发模块可随意拆卸、安装。（荧光模块截止片可选配长通或带通截止片，适用于DAPI、FITC、TRITC等染料）配置DAPA滤光片(激发光波长：360-390，分色镜波长415，截止片波长435-485）；FITC滤光片（激发光波长460-495，分色镜波长505，截止片波长波长510-550）；TRITC滤光片（激发光波长528-553、分色镜波长565、截止片波长578-633）</w:t>
                  </w:r>
                </w:p>
                <w:p>
                  <w:pPr>
                    <w:pStyle w:val="null3"/>
                  </w:pPr>
                  <w:r>
                    <w:rPr>
                      <w:rFonts w:ascii="仿宋_GB2312" w:hAnsi="仿宋_GB2312" w:cs="仿宋_GB2312" w:eastAsia="仿宋_GB2312"/>
                    </w:rPr>
                    <w:t>2.1.10聚光镜：长距聚光镜，数值孔径0.3，工作距离75mm，去掉聚光镜可实现工作距离187mm；：</w:t>
                  </w:r>
                </w:p>
                <w:p>
                  <w:pPr>
                    <w:pStyle w:val="null3"/>
                  </w:pPr>
                  <w:r>
                    <w:rPr>
                      <w:rFonts w:ascii="仿宋_GB2312" w:hAnsi="仿宋_GB2312" w:cs="仿宋_GB2312" w:eastAsia="仿宋_GB2312"/>
                    </w:rPr>
                    <w:t>2.1.11透射照明系统：3W S-LED照明，亮度可调；</w:t>
                  </w:r>
                </w:p>
                <w:p>
                  <w:pPr>
                    <w:pStyle w:val="null3"/>
                  </w:pPr>
                  <w:r>
                    <w:rPr>
                      <w:rFonts w:ascii="仿宋_GB2312" w:hAnsi="仿宋_GB2312" w:cs="仿宋_GB2312" w:eastAsia="仿宋_GB2312"/>
                    </w:rPr>
                    <w:t>▲2.1.12 成像系统： 2000万像素彩色相机，1英寸靶面，背照式CMOS传感器，帧率15FPS(5472*3648)，相机最高帧率可达67FPS(1824*1216);分辨率5472*3648;A/D转换12bit，像素尺寸2.4um x 2.4um，满井电荷为15000e，峰值量子效率达到80%以上，USB3.0数据传输，C接口;曝光时间：0.13ms-15s;</w:t>
                  </w:r>
                </w:p>
                <w:p>
                  <w:pPr>
                    <w:pStyle w:val="null3"/>
                  </w:pPr>
                  <w:r>
                    <w:rPr>
                      <w:rFonts w:ascii="仿宋_GB2312" w:hAnsi="仿宋_GB2312" w:cs="仿宋_GB2312" w:eastAsia="仿宋_GB2312"/>
                    </w:rPr>
                    <w:t>2.2控制与分析软件含输出设备</w:t>
                  </w:r>
                </w:p>
                <w:p>
                  <w:pPr>
                    <w:pStyle w:val="null3"/>
                  </w:pPr>
                  <w:r>
                    <w:rPr>
                      <w:rFonts w:ascii="仿宋_GB2312" w:hAnsi="仿宋_GB2312" w:cs="仿宋_GB2312" w:eastAsia="仿宋_GB2312"/>
                    </w:rPr>
                    <w:t>▲2.2.1图像分析软件：通过计算机对显微相机进行全面的视频控制和图像处理，包含图像灰度校正、图像2D测量、EDF景深延拓、视频水印、颜色合成、图像分割与计数以及图像处理功能；可对相机实时进行预览、分辨率切换、拍照、录像等功能，可实时调节相机的曝光、亮度、白平衡、对比度、色度、饱和度、背景补偿等参数。</w:t>
                  </w:r>
                </w:p>
                <w:p>
                  <w:pPr>
                    <w:pStyle w:val="null3"/>
                  </w:pPr>
                  <w:r>
                    <w:rPr>
                      <w:rFonts w:ascii="仿宋_GB2312" w:hAnsi="仿宋_GB2312" w:cs="仿宋_GB2312" w:eastAsia="仿宋_GB2312"/>
                    </w:rPr>
                    <w:t>2.2.2 模块化功能配置：用户可根据不同应用调整包括拍摄、处理、测量在内的所有功能，定制专属工作界面</w:t>
                  </w:r>
                </w:p>
                <w:p>
                  <w:pPr>
                    <w:pStyle w:val="null3"/>
                  </w:pPr>
                  <w:r>
                    <w:rPr>
                      <w:rFonts w:ascii="仿宋_GB2312" w:hAnsi="仿宋_GB2312" w:cs="仿宋_GB2312" w:eastAsia="仿宋_GB2312"/>
                    </w:rPr>
                    <w:t>2.2.3 高效测量流功能：测量流可用于记录重复性测量步骤，方便用户更快捷地执行测量工作。</w:t>
                  </w:r>
                </w:p>
                <w:p>
                  <w:pPr>
                    <w:pStyle w:val="null3"/>
                  </w:pPr>
                  <w:r>
                    <w:rPr>
                      <w:rFonts w:ascii="仿宋_GB2312" w:hAnsi="仿宋_GB2312" w:cs="仿宋_GB2312" w:eastAsia="仿宋_GB2312"/>
                    </w:rPr>
                    <w:t>2.2.4 可视化属性编辑功能：测量过程中，用户可非常直观的进行线条、字体、颜 色等属性的修改。</w:t>
                  </w:r>
                </w:p>
                <w:p>
                  <w:pPr>
                    <w:pStyle w:val="null3"/>
                  </w:pPr>
                  <w:r>
                    <w:rPr>
                      <w:rFonts w:ascii="仿宋_GB2312" w:hAnsi="仿宋_GB2312" w:cs="仿宋_GB2312" w:eastAsia="仿宋_GB2312"/>
                    </w:rPr>
                    <w:t>2.2.5 创建实验报告功能：支持项目信息输入，自动生成含有图像、测 量和计数信息的实验报告。</w:t>
                  </w:r>
                </w:p>
                <w:p>
                  <w:pPr>
                    <w:pStyle w:val="null3"/>
                  </w:pPr>
                  <w:r>
                    <w:rPr>
                      <w:rFonts w:ascii="仿宋_GB2312" w:hAnsi="仿宋_GB2312" w:cs="仿宋_GB2312" w:eastAsia="仿宋_GB2312"/>
                    </w:rPr>
                    <w:t>2.2.6输出设备配置不低于：23.8英寸显示器、13代i5处理器、16G内存、1TB固态硬盘、RTX3050-8G独立显卡</w:t>
                  </w:r>
                </w:p>
                <w:p>
                  <w:pPr>
                    <w:pStyle w:val="null3"/>
                  </w:pPr>
                  <w:r>
                    <w:rPr>
                      <w:rFonts w:ascii="仿宋_GB2312" w:hAnsi="仿宋_GB2312" w:cs="仿宋_GB2312" w:eastAsia="仿宋_GB2312"/>
                    </w:rPr>
                    <w:t>（三）软件配置要求：软件授权数量共2套，包含斑马鱼水质监测系统一套、斑马鱼全景分析软件一套；软件版本更新与售后支持年限≥1年；软件数据保存格式包括但不限于png、avi、mp4、word。</w:t>
                  </w:r>
                </w:p>
                <w:p>
                  <w:pPr>
                    <w:pStyle w:val="null3"/>
                  </w:pPr>
                  <w:r>
                    <w:rPr>
                      <w:rFonts w:ascii="仿宋_GB2312" w:hAnsi="仿宋_GB2312" w:cs="仿宋_GB2312" w:eastAsia="仿宋_GB2312"/>
                    </w:rPr>
                    <w:t>（四）耗材配置要求：以下为易耗品的初始配套数量，保修期内可免费更换消耗件。</w:t>
                  </w:r>
                </w:p>
                <w:p>
                  <w:pPr>
                    <w:pStyle w:val="null3"/>
                  </w:pPr>
                  <w:r>
                    <w:rPr>
                      <w:rFonts w:ascii="仿宋_GB2312" w:hAnsi="仿宋_GB2312" w:cs="仿宋_GB2312" w:eastAsia="仿宋_GB2312"/>
                    </w:rPr>
                    <w:t>1.紫外灯管1根</w:t>
                  </w:r>
                </w:p>
                <w:p>
                  <w:pPr>
                    <w:pStyle w:val="null3"/>
                  </w:pPr>
                  <w:r>
                    <w:rPr>
                      <w:rFonts w:ascii="仿宋_GB2312" w:hAnsi="仿宋_GB2312" w:cs="仿宋_GB2312" w:eastAsia="仿宋_GB2312"/>
                    </w:rPr>
                    <w:t>2.过滤棉20片</w:t>
                  </w:r>
                </w:p>
                <w:p>
                  <w:pPr>
                    <w:pStyle w:val="null3"/>
                  </w:pPr>
                  <w:r>
                    <w:rPr>
                      <w:rFonts w:ascii="仿宋_GB2312" w:hAnsi="仿宋_GB2312" w:cs="仿宋_GB2312" w:eastAsia="仿宋_GB2312"/>
                    </w:rPr>
                    <w:t>3.过滤袋20个</w:t>
                  </w:r>
                </w:p>
                <w:p>
                  <w:pPr>
                    <w:pStyle w:val="null3"/>
                  </w:pPr>
                  <w:r>
                    <w:rPr>
                      <w:rFonts w:ascii="仿宋_GB2312" w:hAnsi="仿宋_GB2312" w:cs="仿宋_GB2312" w:eastAsia="仿宋_GB2312"/>
                    </w:rPr>
                    <w:t>鱼网捞10套</w:t>
                  </w:r>
                </w:p>
              </w:tc>
              <w:tc>
                <w:tcPr>
                  <w:tcW w:type="dxa" w:w="426"/>
                </w:tcPr>
                <w:p>
                  <w:pPr>
                    <w:pStyle w:val="null3"/>
                  </w:pPr>
                  <w:r>
                    <w:rPr>
                      <w:rFonts w:ascii="仿宋_GB2312" w:hAnsi="仿宋_GB2312" w:cs="仿宋_GB2312" w:eastAsia="仿宋_GB2312"/>
                    </w:rPr>
                    <w:t>1台</w:t>
                  </w:r>
                </w:p>
              </w:tc>
              <w:tc>
                <w:tcPr>
                  <w:tcW w:type="dxa" w:w="426"/>
                </w:tcPr>
                <w:p>
                  <w:pPr>
                    <w:pStyle w:val="null3"/>
                  </w:pPr>
                  <w:r>
                    <w:rPr>
                      <w:rFonts w:ascii="仿宋_GB2312" w:hAnsi="仿宋_GB2312" w:cs="仿宋_GB2312" w:eastAsia="仿宋_GB2312"/>
                    </w:rPr>
                    <w:t>否</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流变蛋白协同分析系统（进口）</w:t>
                  </w:r>
                </w:p>
              </w:tc>
              <w:tc>
                <w:tcPr>
                  <w:tcW w:type="dxa" w:w="426"/>
                </w:tcPr>
                <w:p>
                  <w:pPr>
                    <w:pStyle w:val="null3"/>
                  </w:pPr>
                  <w:r>
                    <w:rPr>
                      <w:rFonts w:ascii="仿宋_GB2312" w:hAnsi="仿宋_GB2312" w:cs="仿宋_GB2312" w:eastAsia="仿宋_GB2312"/>
                    </w:rPr>
                    <w:t>1流变仪主机：</w:t>
                  </w:r>
                </w:p>
                <w:p>
                  <w:pPr>
                    <w:pStyle w:val="null3"/>
                  </w:pPr>
                  <w:r>
                    <w:rPr>
                      <w:rFonts w:ascii="仿宋_GB2312" w:hAnsi="仿宋_GB2312" w:cs="仿宋_GB2312" w:eastAsia="仿宋_GB2312"/>
                    </w:rPr>
                    <w:t>1.1轴承类型：磁悬浮止推轴承；径向多孔碳空气轴承</w:t>
                  </w:r>
                </w:p>
                <w:p>
                  <w:pPr>
                    <w:pStyle w:val="null3"/>
                  </w:pPr>
                  <w:r>
                    <w:rPr>
                      <w:rFonts w:ascii="仿宋_GB2312" w:hAnsi="仿宋_GB2312" w:cs="仿宋_GB2312" w:eastAsia="仿宋_GB2312"/>
                    </w:rPr>
                    <w:t>1.2系统摩擦不超过 0.3uN.m/(rad/s),该摩擦参数需要提供实际仪器摩擦拷屏证明</w:t>
                  </w:r>
                </w:p>
                <w:p>
                  <w:pPr>
                    <w:pStyle w:val="null3"/>
                  </w:pPr>
                  <w:r>
                    <w:rPr>
                      <w:rFonts w:ascii="仿宋_GB2312" w:hAnsi="仿宋_GB2312" w:cs="仿宋_GB2312" w:eastAsia="仿宋_GB2312"/>
                    </w:rPr>
                    <w:t>1.3轴向力传感器：零柔量力平衡传感器（FRT）优先考虑</w:t>
                  </w:r>
                </w:p>
                <w:p>
                  <w:pPr>
                    <w:pStyle w:val="null3"/>
                  </w:pPr>
                  <w:r>
                    <w:rPr>
                      <w:rFonts w:ascii="仿宋_GB2312" w:hAnsi="仿宋_GB2312" w:cs="仿宋_GB2312" w:eastAsia="仿宋_GB2312"/>
                    </w:rPr>
                    <w:t>1.4具有真实位置传感器，该传感器是高分辨率的线性位置传感器，通过实时测量并补偿热膨胀效应，准确地测量间隙数据。</w:t>
                  </w:r>
                </w:p>
                <w:p>
                  <w:pPr>
                    <w:pStyle w:val="null3"/>
                  </w:pPr>
                  <w:r>
                    <w:rPr>
                      <w:rFonts w:ascii="仿宋_GB2312" w:hAnsi="仿宋_GB2312" w:cs="仿宋_GB2312" w:eastAsia="仿宋_GB2312"/>
                    </w:rPr>
                    <w:t>1.5扭矩分辨率：≤0.1 nN.m</w:t>
                  </w:r>
                </w:p>
                <w:p>
                  <w:pPr>
                    <w:pStyle w:val="null3"/>
                  </w:pPr>
                  <w:r>
                    <w:rPr>
                      <w:rFonts w:ascii="仿宋_GB2312" w:hAnsi="仿宋_GB2312" w:cs="仿宋_GB2312" w:eastAsia="仿宋_GB2312"/>
                    </w:rPr>
                    <w:t>1.6最小动态扭矩：5nN.m</w:t>
                  </w:r>
                </w:p>
                <w:p>
                  <w:pPr>
                    <w:pStyle w:val="null3"/>
                  </w:pPr>
                  <w:r>
                    <w:rPr>
                      <w:rFonts w:ascii="仿宋_GB2312" w:hAnsi="仿宋_GB2312" w:cs="仿宋_GB2312" w:eastAsia="仿宋_GB2312"/>
                    </w:rPr>
                    <w:t>1.7最大扭矩： 200 mN.m</w:t>
                  </w:r>
                </w:p>
                <w:p>
                  <w:pPr>
                    <w:pStyle w:val="null3"/>
                  </w:pPr>
                  <w:r>
                    <w:rPr>
                      <w:rFonts w:ascii="仿宋_GB2312" w:hAnsi="仿宋_GB2312" w:cs="仿宋_GB2312" w:eastAsia="仿宋_GB2312"/>
                    </w:rPr>
                    <w:t>1.8▲频率范围：10-7～ 100 Hz</w:t>
                  </w:r>
                </w:p>
                <w:p>
                  <w:pPr>
                    <w:pStyle w:val="null3"/>
                  </w:pPr>
                  <w:r>
                    <w:rPr>
                      <w:rFonts w:ascii="仿宋_GB2312" w:hAnsi="仿宋_GB2312" w:cs="仿宋_GB2312" w:eastAsia="仿宋_GB2312"/>
                    </w:rPr>
                    <w:t>1.9最小角速度：≤10-11 rad/s</w:t>
                  </w:r>
                </w:p>
                <w:p>
                  <w:pPr>
                    <w:pStyle w:val="null3"/>
                  </w:pPr>
                  <w:r>
                    <w:rPr>
                      <w:rFonts w:ascii="仿宋_GB2312" w:hAnsi="仿宋_GB2312" w:cs="仿宋_GB2312" w:eastAsia="仿宋_GB2312"/>
                    </w:rPr>
                    <w:t>1.10最大角速度：300rad/s</w:t>
                  </w:r>
                </w:p>
                <w:p>
                  <w:pPr>
                    <w:pStyle w:val="null3"/>
                  </w:pPr>
                  <w:r>
                    <w:rPr>
                      <w:rFonts w:ascii="仿宋_GB2312" w:hAnsi="仿宋_GB2312" w:cs="仿宋_GB2312" w:eastAsia="仿宋_GB2312"/>
                    </w:rPr>
                    <w:t>1.11▲角位移分辨率（nrad)：≤10</w:t>
                  </w:r>
                </w:p>
                <w:p>
                  <w:pPr>
                    <w:pStyle w:val="null3"/>
                  </w:pPr>
                  <w:r>
                    <w:rPr>
                      <w:rFonts w:ascii="仿宋_GB2312" w:hAnsi="仿宋_GB2312" w:cs="仿宋_GB2312" w:eastAsia="仿宋_GB2312"/>
                    </w:rPr>
                    <w:t>1.12▲法向力:最小法向力≤0.01N，最大法向力≥50N，分辨率≤0.001N</w:t>
                  </w:r>
                </w:p>
                <w:p>
                  <w:pPr>
                    <w:pStyle w:val="null3"/>
                  </w:pPr>
                  <w:r>
                    <w:rPr>
                      <w:rFonts w:ascii="仿宋_GB2312" w:hAnsi="仿宋_GB2312" w:cs="仿宋_GB2312" w:eastAsia="仿宋_GB2312"/>
                    </w:rPr>
                    <w:t>1.13应变响应时间 （达到设定值99%）：≤15ms</w:t>
                  </w:r>
                </w:p>
                <w:p>
                  <w:pPr>
                    <w:pStyle w:val="null3"/>
                  </w:pPr>
                  <w:r>
                    <w:rPr>
                      <w:rFonts w:ascii="仿宋_GB2312" w:hAnsi="仿宋_GB2312" w:cs="仿宋_GB2312" w:eastAsia="仿宋_GB2312"/>
                    </w:rPr>
                    <w:t>1.14速率响应时间 （达到设定值99%）：≤5ms</w:t>
                  </w:r>
                </w:p>
                <w:p>
                  <w:pPr>
                    <w:pStyle w:val="null3"/>
                  </w:pPr>
                  <w:r>
                    <w:rPr>
                      <w:rFonts w:ascii="仿宋_GB2312" w:hAnsi="仿宋_GB2312" w:cs="仿宋_GB2312" w:eastAsia="仿宋_GB2312"/>
                    </w:rPr>
                    <w:t>1.15实时夹具惯量校正。</w:t>
                  </w:r>
                </w:p>
                <w:p>
                  <w:pPr>
                    <w:pStyle w:val="null3"/>
                  </w:pPr>
                  <w:r>
                    <w:rPr>
                      <w:rFonts w:ascii="仿宋_GB2312" w:hAnsi="仿宋_GB2312" w:cs="仿宋_GB2312" w:eastAsia="仿宋_GB2312"/>
                    </w:rPr>
                    <w:t>1.16仪器扩展性强，更换温控系统时不需要拧螺丝，可拓展机械制冷低温附件。</w:t>
                  </w:r>
                </w:p>
                <w:p>
                  <w:pPr>
                    <w:pStyle w:val="null3"/>
                  </w:pPr>
                  <w:r>
                    <w:rPr>
                      <w:rFonts w:ascii="仿宋_GB2312" w:hAnsi="仿宋_GB2312" w:cs="仿宋_GB2312" w:eastAsia="仿宋_GB2312"/>
                    </w:rPr>
                    <w:t>1.17软件（基于windows的操作和分析软件）</w:t>
                  </w:r>
                </w:p>
                <w:p>
                  <w:pPr>
                    <w:pStyle w:val="null3"/>
                  </w:pPr>
                  <w:r>
                    <w:rPr>
                      <w:rFonts w:ascii="仿宋_GB2312" w:hAnsi="仿宋_GB2312" w:cs="仿宋_GB2312" w:eastAsia="仿宋_GB2312"/>
                    </w:rPr>
                    <w:t>（1）软件授权：软件可以任意安装于多台电脑上，不需要序列号分发，也不带看门狗</w:t>
                  </w:r>
                </w:p>
                <w:p>
                  <w:pPr>
                    <w:pStyle w:val="null3"/>
                  </w:pPr>
                  <w:r>
                    <w:rPr>
                      <w:rFonts w:ascii="仿宋_GB2312" w:hAnsi="仿宋_GB2312" w:cs="仿宋_GB2312" w:eastAsia="仿宋_GB2312"/>
                    </w:rPr>
                    <w:t>（2）软件界面：中英文自由切换</w:t>
                  </w:r>
                </w:p>
                <w:p>
                  <w:pPr>
                    <w:pStyle w:val="null3"/>
                  </w:pPr>
                  <w:r>
                    <w:rPr>
                      <w:rFonts w:ascii="仿宋_GB2312" w:hAnsi="仿宋_GB2312" w:cs="仿宋_GB2312" w:eastAsia="仿宋_GB2312"/>
                    </w:rPr>
                    <w:t>（3）振荡实时波形信号：可以显示并储存每一个动态测试（如动态频率扫描，应变扫描，时间扫描和温度扫描等）模式下的应力－应变波形</w:t>
                  </w:r>
                </w:p>
                <w:p>
                  <w:pPr>
                    <w:pStyle w:val="null3"/>
                  </w:pPr>
                  <w:r>
                    <w:rPr>
                      <w:rFonts w:ascii="仿宋_GB2312" w:hAnsi="仿宋_GB2312" w:cs="仿宋_GB2312" w:eastAsia="仿宋_GB2312"/>
                    </w:rPr>
                    <w:t>（4） 可以进行包括流动，瞬态(蠕变及应力松弛)和动态震荡实验模式，同时还包括杂的数据分析软件包：如曲线拟合,用户自定义模型,TTS以及粘弹转换等。</w:t>
                  </w:r>
                </w:p>
                <w:p>
                  <w:pPr>
                    <w:pStyle w:val="null3"/>
                  </w:pPr>
                  <w:r>
                    <w:rPr>
                      <w:rFonts w:ascii="仿宋_GB2312" w:hAnsi="仿宋_GB2312" w:cs="仿宋_GB2312" w:eastAsia="仿宋_GB2312"/>
                    </w:rPr>
                    <w:t>(5) 原始相位角和样品相位角实时显示。</w:t>
                  </w:r>
                </w:p>
                <w:p>
                  <w:pPr>
                    <w:pStyle w:val="null3"/>
                  </w:pPr>
                  <w:r>
                    <w:rPr>
                      <w:rFonts w:ascii="仿宋_GB2312" w:hAnsi="仿宋_GB2312" w:cs="仿宋_GB2312" w:eastAsia="仿宋_GB2312"/>
                    </w:rPr>
                    <w:t xml:space="preserve">1.19标配实时应力应变波形图            </w:t>
                  </w:r>
                </w:p>
                <w:p>
                  <w:pPr>
                    <w:pStyle w:val="null3"/>
                  </w:pPr>
                  <w:r>
                    <w:rPr>
                      <w:rFonts w:ascii="仿宋_GB2312" w:hAnsi="仿宋_GB2312" w:cs="仿宋_GB2312" w:eastAsia="仿宋_GB2312"/>
                    </w:rPr>
                    <w:t>1.20标配Smart SwapTM智能交换系统</w:t>
                  </w:r>
                </w:p>
                <w:p>
                  <w:pPr>
                    <w:pStyle w:val="null3"/>
                  </w:pPr>
                  <w:r>
                    <w:rPr>
                      <w:rFonts w:ascii="仿宋_GB2312" w:hAnsi="仿宋_GB2312" w:cs="仿宋_GB2312" w:eastAsia="仿宋_GB2312"/>
                    </w:rPr>
                    <w:t>1.21流变仪标配帕尔贴温控系统：温度范围-20~200℃； 最大可扩温度范围： -160～600℃</w:t>
                  </w:r>
                </w:p>
                <w:p>
                  <w:pPr>
                    <w:pStyle w:val="null3"/>
                  </w:pPr>
                  <w:r>
                    <w:rPr>
                      <w:rFonts w:ascii="仿宋_GB2312" w:hAnsi="仿宋_GB2312" w:cs="仿宋_GB2312" w:eastAsia="仿宋_GB2312"/>
                    </w:rPr>
                    <w:t>1.22仪器功能：可以得到如稳态剪切粘度（η），剪切模量（G（t）），复合粘度（η*），储能模量（G*），损耗模量（G''），阻尼（tanδ）等，能够测量食品流变性能，独立地控制振动频率、样品的应变、应变速率和温度，还可以进行稳态、瞬态和动态剪切测量。软件功能如下：</w:t>
                  </w:r>
                </w:p>
                <w:p>
                  <w:pPr>
                    <w:pStyle w:val="null3"/>
                  </w:pPr>
                  <w:r>
                    <w:rPr>
                      <w:rFonts w:ascii="仿宋_GB2312" w:hAnsi="仿宋_GB2312" w:cs="仿宋_GB2312" w:eastAsia="仿宋_GB2312"/>
                    </w:rPr>
                    <w:t>- 动态单点测试、瞬态应力松弛</w:t>
                  </w:r>
                </w:p>
                <w:p>
                  <w:pPr>
                    <w:pStyle w:val="null3"/>
                  </w:pPr>
                  <w:r>
                    <w:rPr>
                      <w:rFonts w:ascii="仿宋_GB2312" w:hAnsi="仿宋_GB2312" w:cs="仿宋_GB2312" w:eastAsia="仿宋_GB2312"/>
                    </w:rPr>
                    <w:t>- 触变环实验、阶跃速率扫描</w:t>
                  </w:r>
                </w:p>
                <w:p>
                  <w:pPr>
                    <w:pStyle w:val="null3"/>
                  </w:pPr>
                  <w:r>
                    <w:rPr>
                      <w:rFonts w:ascii="仿宋_GB2312" w:hAnsi="仿宋_GB2312" w:cs="仿宋_GB2312" w:eastAsia="仿宋_GB2312"/>
                    </w:rPr>
                    <w:t>- 动态频率、时间和应变扫描</w:t>
                  </w:r>
                </w:p>
                <w:p>
                  <w:pPr>
                    <w:pStyle w:val="null3"/>
                  </w:pPr>
                  <w:r>
                    <w:rPr>
                      <w:rFonts w:ascii="仿宋_GB2312" w:hAnsi="仿宋_GB2312" w:cs="仿宋_GB2312" w:eastAsia="仿宋_GB2312"/>
                    </w:rPr>
                    <w:t>- 温度阶跃实验和线性变化实验</w:t>
                  </w:r>
                </w:p>
                <w:p>
                  <w:pPr>
                    <w:pStyle w:val="null3"/>
                  </w:pPr>
                  <w:r>
                    <w:rPr>
                      <w:rFonts w:ascii="仿宋_GB2312" w:hAnsi="仿宋_GB2312" w:cs="仿宋_GB2312" w:eastAsia="仿宋_GB2312"/>
                    </w:rPr>
                    <w:t>- 自动调零、自动调隙和自动张力</w:t>
                  </w:r>
                </w:p>
                <w:p>
                  <w:pPr>
                    <w:pStyle w:val="null3"/>
                  </w:pPr>
                  <w:r>
                    <w:rPr>
                      <w:rFonts w:ascii="仿宋_GB2312" w:hAnsi="仿宋_GB2312" w:cs="仿宋_GB2312" w:eastAsia="仿宋_GB2312"/>
                    </w:rPr>
                    <w:t>- 恒定速率温度线性变化/阶跃实验</w:t>
                  </w:r>
                </w:p>
                <w:p>
                  <w:pPr>
                    <w:pStyle w:val="null3"/>
                  </w:pPr>
                  <w:r>
                    <w:rPr>
                      <w:rFonts w:ascii="仿宋_GB2312" w:hAnsi="仿宋_GB2312" w:cs="仿宋_GB2312" w:eastAsia="仿宋_GB2312"/>
                    </w:rPr>
                    <w:t>- 恒定应力（蠕变）</w:t>
                  </w:r>
                </w:p>
                <w:p>
                  <w:pPr>
                    <w:pStyle w:val="null3"/>
                  </w:pPr>
                  <w:r>
                    <w:rPr>
                      <w:rFonts w:ascii="仿宋_GB2312" w:hAnsi="仿宋_GB2312" w:cs="仿宋_GB2312" w:eastAsia="仿宋_GB2312"/>
                    </w:rPr>
                    <w:t>- 应力线性变化实验</w:t>
                  </w:r>
                </w:p>
                <w:p>
                  <w:pPr>
                    <w:pStyle w:val="null3"/>
                  </w:pPr>
                  <w:r>
                    <w:rPr>
                      <w:rFonts w:ascii="仿宋_GB2312" w:hAnsi="仿宋_GB2312" w:cs="仿宋_GB2312" w:eastAsia="仿宋_GB2312"/>
                    </w:rPr>
                    <w:t>- 粘性实验（ASTM D2979-95）</w:t>
                  </w:r>
                </w:p>
                <w:p>
                  <w:pPr>
                    <w:pStyle w:val="null3"/>
                  </w:pPr>
                  <w:r>
                    <w:rPr>
                      <w:rFonts w:ascii="仿宋_GB2312" w:hAnsi="仿宋_GB2312" w:cs="仿宋_GB2312" w:eastAsia="仿宋_GB2312"/>
                    </w:rPr>
                    <w:t>2主要附件</w:t>
                  </w:r>
                </w:p>
                <w:p>
                  <w:pPr>
                    <w:pStyle w:val="null3"/>
                  </w:pPr>
                  <w:r>
                    <w:rPr>
                      <w:rFonts w:ascii="仿宋_GB2312" w:hAnsi="仿宋_GB2312" w:cs="仿宋_GB2312" w:eastAsia="仿宋_GB2312"/>
                    </w:rPr>
                    <w:t>2.1流变仪主机一台；</w:t>
                  </w:r>
                </w:p>
                <w:p>
                  <w:pPr>
                    <w:pStyle w:val="null3"/>
                  </w:pPr>
                  <w:r>
                    <w:rPr>
                      <w:rFonts w:ascii="仿宋_GB2312" w:hAnsi="仿宋_GB2312" w:cs="仿宋_GB2312" w:eastAsia="仿宋_GB2312"/>
                    </w:rPr>
                    <w:t>2.2中/英文界面分析和控制软件，可以进行各种流变测试；</w:t>
                  </w:r>
                </w:p>
                <w:p>
                  <w:pPr>
                    <w:pStyle w:val="null3"/>
                  </w:pPr>
                  <w:r>
                    <w:rPr>
                      <w:rFonts w:ascii="仿宋_GB2312" w:hAnsi="仿宋_GB2312" w:cs="仿宋_GB2312" w:eastAsia="仿宋_GB2312"/>
                    </w:rPr>
                    <w:t>2.3原装空气过滤干燥系统一套，含分子筛干燥器、二级精密过滤器；</w:t>
                  </w:r>
                </w:p>
                <w:p>
                  <w:pPr>
                    <w:pStyle w:val="null3"/>
                  </w:pPr>
                  <w:r>
                    <w:rPr>
                      <w:rFonts w:ascii="仿宋_GB2312" w:hAnsi="仿宋_GB2312" w:cs="仿宋_GB2312" w:eastAsia="仿宋_GB2312"/>
                    </w:rPr>
                    <w:t>2.4标准物质S600标准油一瓶</w:t>
                  </w:r>
                </w:p>
                <w:p>
                  <w:pPr>
                    <w:pStyle w:val="null3"/>
                  </w:pPr>
                  <w:r>
                    <w:rPr>
                      <w:rFonts w:ascii="仿宋_GB2312" w:hAnsi="仿宋_GB2312" w:cs="仿宋_GB2312" w:eastAsia="仿宋_GB2312"/>
                    </w:rPr>
                    <w:t>2.5平板夹具20mm，40mm各一套，椎板夹具40mm一套；</w:t>
                  </w:r>
                </w:p>
                <w:p>
                  <w:pPr>
                    <w:pStyle w:val="null3"/>
                  </w:pPr>
                  <w:r>
                    <w:rPr>
                      <w:rFonts w:ascii="仿宋_GB2312" w:hAnsi="仿宋_GB2312" w:cs="仿宋_GB2312" w:eastAsia="仿宋_GB2312"/>
                    </w:rPr>
                    <w:t>2.6摩擦流变学附件一套（包含：三球板，球三板，四球及环下板夹具）</w:t>
                  </w:r>
                </w:p>
                <w:p>
                  <w:pPr>
                    <w:pStyle w:val="null3"/>
                  </w:pPr>
                  <w:r>
                    <w:rPr>
                      <w:rFonts w:ascii="仿宋_GB2312" w:hAnsi="仿宋_GB2312" w:cs="仿宋_GB2312" w:eastAsia="仿宋_GB2312"/>
                    </w:rPr>
                    <w:t>2.7恒温循环浴一台，带制冷功能</w:t>
                  </w:r>
                </w:p>
                <w:p>
                  <w:pPr>
                    <w:pStyle w:val="null3"/>
                  </w:pPr>
                  <w:r>
                    <w:rPr>
                      <w:rFonts w:ascii="仿宋_GB2312" w:hAnsi="仿宋_GB2312" w:cs="仿宋_GB2312" w:eastAsia="仿宋_GB2312"/>
                    </w:rPr>
                    <w:t>2.8无油无水静音空压机一台</w:t>
                  </w:r>
                </w:p>
                <w:p>
                  <w:pPr>
                    <w:pStyle w:val="null3"/>
                  </w:pPr>
                  <w:r>
                    <w:rPr>
                      <w:rFonts w:ascii="仿宋_GB2312" w:hAnsi="仿宋_GB2312" w:cs="仿宋_GB2312" w:eastAsia="仿宋_GB2312"/>
                    </w:rPr>
                    <w:t>2.9输出设备一台，I5及以上处理器，带Win10操作系统等主流配置</w:t>
                  </w:r>
                </w:p>
              </w:tc>
              <w:tc>
                <w:tcPr>
                  <w:tcW w:type="dxa" w:w="426"/>
                </w:tcPr>
                <w:p>
                  <w:pPr>
                    <w:pStyle w:val="null3"/>
                  </w:pPr>
                  <w:r>
                    <w:rPr>
                      <w:rFonts w:ascii="仿宋_GB2312" w:hAnsi="仿宋_GB2312" w:cs="仿宋_GB2312" w:eastAsia="仿宋_GB2312"/>
                    </w:rPr>
                    <w:t>1台</w:t>
                  </w:r>
                </w:p>
              </w:tc>
              <w:tc>
                <w:tcPr>
                  <w:tcW w:type="dxa" w:w="426"/>
                </w:tcPr>
                <w:p>
                  <w:pPr>
                    <w:pStyle w:val="null3"/>
                  </w:pPr>
                  <w:r>
                    <w:rPr>
                      <w:rFonts w:ascii="仿宋_GB2312" w:hAnsi="仿宋_GB2312" w:cs="仿宋_GB2312" w:eastAsia="仿宋_GB2312"/>
                    </w:rPr>
                    <w:t>是</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制备色谱纯化系统（进口）</w:t>
                  </w:r>
                </w:p>
              </w:tc>
              <w:tc>
                <w:tcPr>
                  <w:tcW w:type="dxa" w:w="426"/>
                </w:tcPr>
                <w:p>
                  <w:pPr>
                    <w:pStyle w:val="null3"/>
                  </w:pPr>
                  <w:r>
                    <w:rPr>
                      <w:rFonts w:ascii="仿宋_GB2312" w:hAnsi="仿宋_GB2312" w:cs="仿宋_GB2312" w:eastAsia="仿宋_GB2312"/>
                    </w:rPr>
                    <w:t>1工作条件：</w:t>
                  </w:r>
                </w:p>
                <w:p>
                  <w:pPr>
                    <w:pStyle w:val="null3"/>
                  </w:pPr>
                  <w:r>
                    <w:rPr>
                      <w:rFonts w:ascii="仿宋_GB2312" w:hAnsi="仿宋_GB2312" w:cs="仿宋_GB2312" w:eastAsia="仿宋_GB2312"/>
                    </w:rPr>
                    <w:t>1.1运行环境温度：20˚C~25˚C</w:t>
                  </w:r>
                </w:p>
                <w:p>
                  <w:pPr>
                    <w:pStyle w:val="null3"/>
                  </w:pPr>
                  <w:r>
                    <w:rPr>
                      <w:rFonts w:ascii="仿宋_GB2312" w:hAnsi="仿宋_GB2312" w:cs="仿宋_GB2312" w:eastAsia="仿宋_GB2312"/>
                    </w:rPr>
                    <w:t>1.2运行环境湿度：20%~80%RH</w:t>
                  </w:r>
                </w:p>
                <w:p>
                  <w:pPr>
                    <w:pStyle w:val="null3"/>
                  </w:pPr>
                  <w:r>
                    <w:rPr>
                      <w:rFonts w:ascii="仿宋_GB2312" w:hAnsi="仿宋_GB2312" w:cs="仿宋_GB2312" w:eastAsia="仿宋_GB2312"/>
                    </w:rPr>
                    <w:t>2技术指标：</w:t>
                  </w:r>
                </w:p>
                <w:p>
                  <w:pPr>
                    <w:pStyle w:val="null3"/>
                  </w:pPr>
                  <w:r>
                    <w:rPr>
                      <w:rFonts w:ascii="仿宋_GB2312" w:hAnsi="仿宋_GB2312" w:cs="仿宋_GB2312" w:eastAsia="仿宋_GB2312"/>
                    </w:rPr>
                    <w:t>2.1二元高压梯度泵</w:t>
                  </w:r>
                </w:p>
                <w:p>
                  <w:pPr>
                    <w:pStyle w:val="null3"/>
                  </w:pPr>
                  <w:r>
                    <w:rPr>
                      <w:rFonts w:ascii="仿宋_GB2312" w:hAnsi="仿宋_GB2312" w:cs="仿宋_GB2312" w:eastAsia="仿宋_GB2312"/>
                    </w:rPr>
                    <w:t>2.1.1压力操作范围：耐压≥400bar</w:t>
                  </w:r>
                </w:p>
                <w:p>
                  <w:pPr>
                    <w:pStyle w:val="null3"/>
                  </w:pPr>
                  <w:r>
                    <w:rPr>
                      <w:rFonts w:ascii="仿宋_GB2312" w:hAnsi="仿宋_GB2312" w:cs="仿宋_GB2312" w:eastAsia="仿宋_GB2312"/>
                    </w:rPr>
                    <w:t>2.1.2压缩补偿：预定义或根据流动相种类压缩</w:t>
                  </w:r>
                </w:p>
                <w:p>
                  <w:pPr>
                    <w:pStyle w:val="null3"/>
                  </w:pPr>
                  <w:r>
                    <w:rPr>
                      <w:rFonts w:ascii="仿宋_GB2312" w:hAnsi="仿宋_GB2312" w:cs="仿宋_GB2312" w:eastAsia="仿宋_GB2312"/>
                    </w:rPr>
                    <w:t>2.1.3可设流速范围涵盖：0.01-50 mL/min,增量≤0.01ml/min</w:t>
                  </w:r>
                </w:p>
                <w:p>
                  <w:pPr>
                    <w:pStyle w:val="null3"/>
                  </w:pPr>
                  <w:r>
                    <w:rPr>
                      <w:rFonts w:ascii="仿宋_GB2312" w:hAnsi="仿宋_GB2312" w:cs="仿宋_GB2312" w:eastAsia="仿宋_GB2312"/>
                    </w:rPr>
                    <w:t>2.1.4pH范围涵盖：1.0-12.5</w:t>
                  </w:r>
                </w:p>
                <w:p>
                  <w:pPr>
                    <w:pStyle w:val="null3"/>
                  </w:pPr>
                  <w:r>
                    <w:rPr>
                      <w:rFonts w:ascii="仿宋_GB2312" w:hAnsi="仿宋_GB2312" w:cs="仿宋_GB2312" w:eastAsia="仿宋_GB2312"/>
                    </w:rPr>
                    <w:t>2.1.5梯度方式：高压梯度混合</w:t>
                  </w:r>
                </w:p>
                <w:p>
                  <w:pPr>
                    <w:pStyle w:val="null3"/>
                  </w:pPr>
                  <w:r>
                    <w:rPr>
                      <w:rFonts w:ascii="仿宋_GB2312" w:hAnsi="仿宋_GB2312" w:cs="仿宋_GB2312" w:eastAsia="仿宋_GB2312"/>
                    </w:rPr>
                    <w:t>2.1.6可设梯度范围：0 - 100%, 增量≤0.1%</w:t>
                  </w:r>
                </w:p>
                <w:p>
                  <w:pPr>
                    <w:pStyle w:val="null3"/>
                  </w:pPr>
                  <w:r>
                    <w:rPr>
                      <w:rFonts w:ascii="仿宋_GB2312" w:hAnsi="仿宋_GB2312" w:cs="仿宋_GB2312" w:eastAsia="仿宋_GB2312"/>
                    </w:rPr>
                    <w:t>2.1.7流速准度：≤±1%</w:t>
                  </w:r>
                </w:p>
                <w:p>
                  <w:pPr>
                    <w:pStyle w:val="null3"/>
                  </w:pPr>
                  <w:r>
                    <w:rPr>
                      <w:rFonts w:ascii="仿宋_GB2312" w:hAnsi="仿宋_GB2312" w:cs="仿宋_GB2312" w:eastAsia="仿宋_GB2312"/>
                    </w:rPr>
                    <w:t>2.1.8组成准度：≤±1%</w:t>
                  </w:r>
                </w:p>
                <w:p>
                  <w:pPr>
                    <w:pStyle w:val="null3"/>
                  </w:pPr>
                  <w:r>
                    <w:rPr>
                      <w:rFonts w:ascii="仿宋_GB2312" w:hAnsi="仿宋_GB2312" w:cs="仿宋_GB2312" w:eastAsia="仿宋_GB2312"/>
                    </w:rPr>
                    <w:t>2.1.9流速精密度：≤0.3% RSD</w:t>
                  </w:r>
                </w:p>
                <w:p>
                  <w:pPr>
                    <w:pStyle w:val="null3"/>
                  </w:pPr>
                  <w:r>
                    <w:rPr>
                      <w:rFonts w:ascii="仿宋_GB2312" w:hAnsi="仿宋_GB2312" w:cs="仿宋_GB2312" w:eastAsia="仿宋_GB2312"/>
                    </w:rPr>
                    <w:t>2.1.10组成精密度：≤0.3% RSD</w:t>
                  </w:r>
                </w:p>
                <w:p>
                  <w:pPr>
                    <w:pStyle w:val="null3"/>
                  </w:pPr>
                  <w:r>
                    <w:rPr>
                      <w:rFonts w:ascii="仿宋_GB2312" w:hAnsi="仿宋_GB2312" w:cs="仿宋_GB2312" w:eastAsia="仿宋_GB2312"/>
                    </w:rPr>
                    <w:t>2.2手动进样阀</w:t>
                  </w:r>
                </w:p>
                <w:p>
                  <w:pPr>
                    <w:pStyle w:val="null3"/>
                  </w:pPr>
                  <w:r>
                    <w:rPr>
                      <w:rFonts w:ascii="仿宋_GB2312" w:hAnsi="仿宋_GB2312" w:cs="仿宋_GB2312" w:eastAsia="仿宋_GB2312"/>
                    </w:rPr>
                    <w:t>2.2.1内置位置传感开关，触发液相色谱系统的启动</w:t>
                  </w:r>
                </w:p>
                <w:p>
                  <w:pPr>
                    <w:pStyle w:val="null3"/>
                  </w:pPr>
                  <w:r>
                    <w:rPr>
                      <w:rFonts w:ascii="仿宋_GB2312" w:hAnsi="仿宋_GB2312" w:cs="仿宋_GB2312" w:eastAsia="仿宋_GB2312"/>
                    </w:rPr>
                    <w:t>2.2.2高压不锈钢材质进样阀</w:t>
                  </w:r>
                </w:p>
                <w:p>
                  <w:pPr>
                    <w:pStyle w:val="null3"/>
                  </w:pPr>
                  <w:r>
                    <w:rPr>
                      <w:rFonts w:ascii="仿宋_GB2312" w:hAnsi="仿宋_GB2312" w:cs="仿宋_GB2312" w:eastAsia="仿宋_GB2312"/>
                    </w:rPr>
                    <w:t>2.2.3适配定量环：2mL~20mL</w:t>
                  </w:r>
                </w:p>
                <w:p>
                  <w:pPr>
                    <w:pStyle w:val="null3"/>
                  </w:pPr>
                  <w:r>
                    <w:rPr>
                      <w:rFonts w:ascii="仿宋_GB2312" w:hAnsi="仿宋_GB2312" w:cs="仿宋_GB2312" w:eastAsia="仿宋_GB2312"/>
                    </w:rPr>
                    <w:t>2.2.4最大操作压力：≥600 bar</w:t>
                  </w:r>
                </w:p>
                <w:p>
                  <w:pPr>
                    <w:pStyle w:val="null3"/>
                  </w:pPr>
                  <w:r>
                    <w:rPr>
                      <w:rFonts w:ascii="仿宋_GB2312" w:hAnsi="仿宋_GB2312" w:cs="仿宋_GB2312" w:eastAsia="仿宋_GB2312"/>
                    </w:rPr>
                    <w:t>2.3馏分收集器</w:t>
                  </w:r>
                </w:p>
                <w:p>
                  <w:pPr>
                    <w:pStyle w:val="null3"/>
                  </w:pPr>
                  <w:r>
                    <w:rPr>
                      <w:rFonts w:ascii="仿宋_GB2312" w:hAnsi="仿宋_GB2312" w:cs="仿宋_GB2312" w:eastAsia="仿宋_GB2312"/>
                    </w:rPr>
                    <w:t>2.3.1操作流速：0-200mL/min每个通道</w:t>
                  </w:r>
                </w:p>
                <w:p>
                  <w:pPr>
                    <w:pStyle w:val="null3"/>
                  </w:pPr>
                  <w:r>
                    <w:rPr>
                      <w:rFonts w:ascii="仿宋_GB2312" w:hAnsi="仿宋_GB2312" w:cs="仿宋_GB2312" w:eastAsia="仿宋_GB2312"/>
                    </w:rPr>
                    <w:t>2.3.2系统压力：≥2.5bar (36psi)每个通道</w:t>
                  </w:r>
                </w:p>
                <w:p>
                  <w:pPr>
                    <w:pStyle w:val="null3"/>
                  </w:pPr>
                  <w:r>
                    <w:rPr>
                      <w:rFonts w:ascii="仿宋_GB2312" w:hAnsi="仿宋_GB2312" w:cs="仿宋_GB2312" w:eastAsia="仿宋_GB2312"/>
                    </w:rPr>
                    <w:t>2.3.3入口压力：≥7bar (101psi)</w:t>
                  </w:r>
                </w:p>
                <w:p>
                  <w:pPr>
                    <w:pStyle w:val="null3"/>
                  </w:pPr>
                  <w:r>
                    <w:rPr>
                      <w:rFonts w:ascii="仿宋_GB2312" w:hAnsi="仿宋_GB2312" w:cs="仿宋_GB2312" w:eastAsia="仿宋_GB2312"/>
                    </w:rPr>
                    <w:t>2.3.4每通道内部体积：≥20uL</w:t>
                  </w:r>
                </w:p>
                <w:p>
                  <w:pPr>
                    <w:pStyle w:val="null3"/>
                  </w:pPr>
                  <w:r>
                    <w:rPr>
                      <w:rFonts w:ascii="仿宋_GB2312" w:hAnsi="仿宋_GB2312" w:cs="仿宋_GB2312" w:eastAsia="仿宋_GB2312"/>
                    </w:rPr>
                    <w:t>2.3.5气体：干燥过滤压缩空气或氮气</w:t>
                  </w:r>
                </w:p>
                <w:p>
                  <w:pPr>
                    <w:pStyle w:val="null3"/>
                  </w:pPr>
                  <w:r>
                    <w:rPr>
                      <w:rFonts w:ascii="仿宋_GB2312" w:hAnsi="仿宋_GB2312" w:cs="仿宋_GB2312" w:eastAsia="仿宋_GB2312"/>
                    </w:rPr>
                    <w:t>2.3.6气体流量范围：0.9-3.25 SLM</w:t>
                  </w:r>
                </w:p>
                <w:p>
                  <w:pPr>
                    <w:pStyle w:val="null3"/>
                  </w:pPr>
                  <w:r>
                    <w:rPr>
                      <w:rFonts w:ascii="仿宋_GB2312" w:hAnsi="仿宋_GB2312" w:cs="仿宋_GB2312" w:eastAsia="仿宋_GB2312"/>
                    </w:rPr>
                    <w:t>2.3.7安全性能：漏液报警，故障检测并提示</w:t>
                  </w:r>
                </w:p>
                <w:p>
                  <w:pPr>
                    <w:pStyle w:val="null3"/>
                  </w:pPr>
                  <w:r>
                    <w:rPr>
                      <w:rFonts w:ascii="仿宋_GB2312" w:hAnsi="仿宋_GB2312" w:cs="仿宋_GB2312" w:eastAsia="仿宋_GB2312"/>
                    </w:rPr>
                    <w:t>2.3.8多通道馏分收集（不少于4个通道）</w:t>
                  </w:r>
                </w:p>
                <w:p>
                  <w:pPr>
                    <w:pStyle w:val="null3"/>
                  </w:pPr>
                  <w:r>
                    <w:rPr>
                      <w:rFonts w:ascii="仿宋_GB2312" w:hAnsi="仿宋_GB2312" w:cs="仿宋_GB2312" w:eastAsia="仿宋_GB2312"/>
                    </w:rPr>
                    <w:t>2.4可变波长紫外检测器</w:t>
                  </w:r>
                </w:p>
                <w:p>
                  <w:pPr>
                    <w:pStyle w:val="null3"/>
                  </w:pPr>
                  <w:r>
                    <w:rPr>
                      <w:rFonts w:ascii="仿宋_GB2312" w:hAnsi="仿宋_GB2312" w:cs="仿宋_GB2312" w:eastAsia="仿宋_GB2312"/>
                    </w:rPr>
                    <w:t>2.4.1检测类型：双光束光度计，光源为氘灯。</w:t>
                  </w:r>
                </w:p>
                <w:p>
                  <w:pPr>
                    <w:pStyle w:val="null3"/>
                  </w:pPr>
                  <w:r>
                    <w:rPr>
                      <w:rFonts w:ascii="仿宋_GB2312" w:hAnsi="仿宋_GB2312" w:cs="仿宋_GB2312" w:eastAsia="仿宋_GB2312"/>
                    </w:rPr>
                    <w:t>2.4.2检测波长范围涵盖：190-600 nm</w:t>
                  </w:r>
                </w:p>
                <w:p>
                  <w:pPr>
                    <w:pStyle w:val="null3"/>
                  </w:pPr>
                  <w:r>
                    <w:rPr>
                      <w:rFonts w:ascii="仿宋_GB2312" w:hAnsi="仿宋_GB2312" w:cs="仿宋_GB2312" w:eastAsia="仿宋_GB2312"/>
                    </w:rPr>
                    <w:t>2.4.3▲短期噪音：≤± 2.5×10-6 AU</w:t>
                  </w:r>
                </w:p>
                <w:p>
                  <w:pPr>
                    <w:pStyle w:val="null3"/>
                  </w:pPr>
                  <w:r>
                    <w:rPr>
                      <w:rFonts w:ascii="仿宋_GB2312" w:hAnsi="仿宋_GB2312" w:cs="仿宋_GB2312" w:eastAsia="仿宋_GB2312"/>
                    </w:rPr>
                    <w:t>2.4.4漂移：≤1 x 10-4 AU/hr</w:t>
                  </w:r>
                </w:p>
                <w:p>
                  <w:pPr>
                    <w:pStyle w:val="null3"/>
                  </w:pPr>
                  <w:r>
                    <w:rPr>
                      <w:rFonts w:ascii="仿宋_GB2312" w:hAnsi="仿宋_GB2312" w:cs="仿宋_GB2312" w:eastAsia="仿宋_GB2312"/>
                    </w:rPr>
                    <w:t>2.4.5线性范围：≥2.5AU</w:t>
                  </w:r>
                </w:p>
                <w:p>
                  <w:pPr>
                    <w:pStyle w:val="null3"/>
                  </w:pPr>
                  <w:r>
                    <w:rPr>
                      <w:rFonts w:ascii="仿宋_GB2312" w:hAnsi="仿宋_GB2312" w:cs="仿宋_GB2312" w:eastAsia="仿宋_GB2312"/>
                    </w:rPr>
                    <w:t>2.4.6波长准确性：≤±1nm</w:t>
                  </w:r>
                </w:p>
                <w:p>
                  <w:pPr>
                    <w:pStyle w:val="null3"/>
                  </w:pPr>
                  <w:r>
                    <w:rPr>
                      <w:rFonts w:ascii="仿宋_GB2312" w:hAnsi="仿宋_GB2312" w:cs="仿宋_GB2312" w:eastAsia="仿宋_GB2312"/>
                    </w:rPr>
                    <w:t>2.4.7▲采样频率：≥120 Hz</w:t>
                  </w:r>
                </w:p>
                <w:p>
                  <w:pPr>
                    <w:pStyle w:val="null3"/>
                  </w:pPr>
                  <w:r>
                    <w:rPr>
                      <w:rFonts w:ascii="仿宋_GB2312" w:hAnsi="仿宋_GB2312" w:cs="仿宋_GB2312" w:eastAsia="仿宋_GB2312"/>
                    </w:rPr>
                    <w:t>2.4.8▲波长精度：≤±0.1nm</w:t>
                  </w:r>
                </w:p>
                <w:p>
                  <w:pPr>
                    <w:pStyle w:val="null3"/>
                  </w:pPr>
                  <w:r>
                    <w:rPr>
                      <w:rFonts w:ascii="仿宋_GB2312" w:hAnsi="仿宋_GB2312" w:cs="仿宋_GB2312" w:eastAsia="仿宋_GB2312"/>
                    </w:rPr>
                    <w:t>2.4.9波长准确度：≤±1 nm</w:t>
                  </w:r>
                </w:p>
                <w:p>
                  <w:pPr>
                    <w:pStyle w:val="null3"/>
                  </w:pPr>
                  <w:r>
                    <w:rPr>
                      <w:rFonts w:ascii="仿宋_GB2312" w:hAnsi="仿宋_GB2312" w:cs="仿宋_GB2312" w:eastAsia="仿宋_GB2312"/>
                    </w:rPr>
                    <w:t>2.4.10狭缝宽度：≥6 nm</w:t>
                  </w:r>
                </w:p>
                <w:p>
                  <w:pPr>
                    <w:pStyle w:val="null3"/>
                  </w:pPr>
                  <w:r>
                    <w:rPr>
                      <w:rFonts w:ascii="仿宋_GB2312" w:hAnsi="仿宋_GB2312" w:cs="仿宋_GB2312" w:eastAsia="仿宋_GB2312"/>
                    </w:rPr>
                    <w:t>2.4.11配备制备型流通池，流通池耐压：≥100bar</w:t>
                  </w:r>
                </w:p>
                <w:p>
                  <w:pPr>
                    <w:pStyle w:val="null3"/>
                  </w:pPr>
                  <w:r>
                    <w:rPr>
                      <w:rFonts w:ascii="仿宋_GB2312" w:hAnsi="仿宋_GB2312" w:cs="仿宋_GB2312" w:eastAsia="仿宋_GB2312"/>
                    </w:rPr>
                    <w:t>2.5工作站软件</w:t>
                  </w:r>
                </w:p>
                <w:p>
                  <w:pPr>
                    <w:pStyle w:val="null3"/>
                  </w:pPr>
                  <w:r>
                    <w:rPr>
                      <w:rFonts w:ascii="仿宋_GB2312" w:hAnsi="仿宋_GB2312" w:cs="仿宋_GB2312" w:eastAsia="仿宋_GB2312"/>
                    </w:rPr>
                    <w:t>2.5.1馏分收集的触发模式：时间收集，峰收集，时间表（不同收集模式联合使用）</w:t>
                  </w:r>
                </w:p>
                <w:p>
                  <w:pPr>
                    <w:pStyle w:val="null3"/>
                  </w:pPr>
                  <w:r>
                    <w:rPr>
                      <w:rFonts w:ascii="仿宋_GB2312" w:hAnsi="仿宋_GB2312" w:cs="仿宋_GB2312" w:eastAsia="仿宋_GB2312"/>
                    </w:rPr>
                    <w:t>2.5.2软件具备全面的诊断、故障检测和显示功能泄漏检测、安全泄漏处理</w:t>
                  </w:r>
                </w:p>
                <w:p>
                  <w:pPr>
                    <w:pStyle w:val="null3"/>
                  </w:pPr>
                  <w:r>
                    <w:rPr>
                      <w:rFonts w:ascii="仿宋_GB2312" w:hAnsi="仿宋_GB2312" w:cs="仿宋_GB2312" w:eastAsia="仿宋_GB2312"/>
                    </w:rPr>
                    <w:t>2.5.3具有GLP功能。</w:t>
                  </w:r>
                </w:p>
                <w:p>
                  <w:pPr>
                    <w:pStyle w:val="null3"/>
                  </w:pPr>
                  <w:r>
                    <w:rPr>
                      <w:rFonts w:ascii="仿宋_GB2312" w:hAnsi="仿宋_GB2312" w:cs="仿宋_GB2312" w:eastAsia="仿宋_GB2312"/>
                    </w:rPr>
                    <w:t>2.6配置要求：</w:t>
                  </w:r>
                </w:p>
                <w:p>
                  <w:pPr>
                    <w:pStyle w:val="null3"/>
                  </w:pPr>
                  <w:r>
                    <w:rPr>
                      <w:rFonts w:ascii="仿宋_GB2312" w:hAnsi="仿宋_GB2312" w:cs="仿宋_GB2312" w:eastAsia="仿宋_GB2312"/>
                    </w:rPr>
                    <w:t>2.6.1二元高压梯度泵1套</w:t>
                  </w:r>
                </w:p>
                <w:p>
                  <w:pPr>
                    <w:pStyle w:val="null3"/>
                  </w:pPr>
                  <w:r>
                    <w:rPr>
                      <w:rFonts w:ascii="仿宋_GB2312" w:hAnsi="仿宋_GB2312" w:cs="仿宋_GB2312" w:eastAsia="仿宋_GB2312"/>
                    </w:rPr>
                    <w:t>2.6.2手动进样阀1套</w:t>
                  </w:r>
                </w:p>
                <w:p>
                  <w:pPr>
                    <w:pStyle w:val="null3"/>
                  </w:pPr>
                  <w:r>
                    <w:rPr>
                      <w:rFonts w:ascii="仿宋_GB2312" w:hAnsi="仿宋_GB2312" w:cs="仿宋_GB2312" w:eastAsia="仿宋_GB2312"/>
                    </w:rPr>
                    <w:t>2.6.3色谱柱柱架1套</w:t>
                  </w:r>
                </w:p>
                <w:p>
                  <w:pPr>
                    <w:pStyle w:val="null3"/>
                  </w:pPr>
                  <w:r>
                    <w:rPr>
                      <w:rFonts w:ascii="仿宋_GB2312" w:hAnsi="仿宋_GB2312" w:cs="仿宋_GB2312" w:eastAsia="仿宋_GB2312"/>
                    </w:rPr>
                    <w:t>2.6.4馏分收集器1套</w:t>
                  </w:r>
                </w:p>
                <w:p>
                  <w:pPr>
                    <w:pStyle w:val="null3"/>
                  </w:pPr>
                  <w:r>
                    <w:rPr>
                      <w:rFonts w:ascii="仿宋_GB2312" w:hAnsi="仿宋_GB2312" w:cs="仿宋_GB2312" w:eastAsia="仿宋_GB2312"/>
                    </w:rPr>
                    <w:t>2.6.5可变波长紫外检测器1套</w:t>
                  </w:r>
                </w:p>
                <w:p>
                  <w:pPr>
                    <w:pStyle w:val="null3"/>
                  </w:pPr>
                  <w:r>
                    <w:rPr>
                      <w:rFonts w:ascii="仿宋_GB2312" w:hAnsi="仿宋_GB2312" w:cs="仿宋_GB2312" w:eastAsia="仿宋_GB2312"/>
                    </w:rPr>
                    <w:t>2.6.6工作站软件1套</w:t>
                  </w:r>
                </w:p>
                <w:p>
                  <w:pPr>
                    <w:pStyle w:val="null3"/>
                  </w:pPr>
                  <w:r>
                    <w:rPr>
                      <w:rFonts w:ascii="仿宋_GB2312" w:hAnsi="仿宋_GB2312" w:cs="仿宋_GB2312" w:eastAsia="仿宋_GB2312"/>
                    </w:rPr>
                    <w:t>2.6.7制备色谱柱（C-18，21.2×150mm,5μm）1根</w:t>
                  </w:r>
                </w:p>
                <w:p>
                  <w:pPr>
                    <w:pStyle w:val="null3"/>
                  </w:pPr>
                  <w:r>
                    <w:rPr>
                      <w:rFonts w:ascii="仿宋_GB2312" w:hAnsi="仿宋_GB2312" w:cs="仿宋_GB2312" w:eastAsia="仿宋_GB2312"/>
                    </w:rPr>
                    <w:t>2.6.8制备色谱柱（C-18，4.6×150mm,5μm）1根</w:t>
                  </w:r>
                </w:p>
                <w:p>
                  <w:pPr>
                    <w:pStyle w:val="null3"/>
                  </w:pPr>
                  <w:r>
                    <w:rPr>
                      <w:rFonts w:ascii="仿宋_GB2312" w:hAnsi="仿宋_GB2312" w:cs="仿宋_GB2312" w:eastAsia="仿宋_GB2312"/>
                    </w:rPr>
                    <w:t>2.6.9系统测试验收标准品1套</w:t>
                  </w:r>
                </w:p>
                <w:p>
                  <w:pPr>
                    <w:pStyle w:val="null3"/>
                  </w:pPr>
                  <w:r>
                    <w:rPr>
                      <w:rFonts w:ascii="仿宋_GB2312" w:hAnsi="仿宋_GB2312" w:cs="仿宋_GB2312" w:eastAsia="仿宋_GB2312"/>
                    </w:rPr>
                    <w:t>2.6.10馏分收集瓶100个</w:t>
                  </w:r>
                </w:p>
                <w:p>
                  <w:pPr>
                    <w:pStyle w:val="null3"/>
                  </w:pPr>
                  <w:r>
                    <w:rPr>
                      <w:rFonts w:ascii="仿宋_GB2312" w:hAnsi="仿宋_GB2312" w:cs="仿宋_GB2312" w:eastAsia="仿宋_GB2312"/>
                    </w:rPr>
                    <w:t>2.6.11溶剂瓶2个</w:t>
                  </w:r>
                </w:p>
                <w:p>
                  <w:pPr>
                    <w:pStyle w:val="null3"/>
                  </w:pPr>
                  <w:r>
                    <w:rPr>
                      <w:rFonts w:ascii="仿宋_GB2312" w:hAnsi="仿宋_GB2312" w:cs="仿宋_GB2312" w:eastAsia="仿宋_GB2312"/>
                    </w:rPr>
                    <w:t>2.6.12溶剂玻璃过滤器2个</w:t>
                  </w:r>
                </w:p>
                <w:p>
                  <w:pPr>
                    <w:pStyle w:val="null3"/>
                  </w:pPr>
                  <w:r>
                    <w:rPr>
                      <w:rFonts w:ascii="仿宋_GB2312" w:hAnsi="仿宋_GB2312" w:cs="仿宋_GB2312" w:eastAsia="仿宋_GB2312"/>
                    </w:rPr>
                    <w:t>2.6.13不锈钢两通接头1个</w:t>
                  </w:r>
                </w:p>
                <w:p>
                  <w:pPr>
                    <w:pStyle w:val="null3"/>
                  </w:pPr>
                  <w:r>
                    <w:rPr>
                      <w:rFonts w:ascii="仿宋_GB2312" w:hAnsi="仿宋_GB2312" w:cs="仿宋_GB2312" w:eastAsia="仿宋_GB2312"/>
                    </w:rPr>
                    <w:t>2.6.14毛细管工具包（适用于0-50ml/min）1套</w:t>
                  </w:r>
                </w:p>
                <w:p>
                  <w:pPr>
                    <w:pStyle w:val="null3"/>
                  </w:pPr>
                  <w:r>
                    <w:rPr>
                      <w:rFonts w:ascii="仿宋_GB2312" w:hAnsi="仿宋_GB2312" w:cs="仿宋_GB2312" w:eastAsia="仿宋_GB2312"/>
                    </w:rPr>
                    <w:t>2.6.15液相工具包1套</w:t>
                  </w:r>
                </w:p>
                <w:p>
                  <w:pPr>
                    <w:pStyle w:val="null3"/>
                  </w:pPr>
                  <w:r>
                    <w:rPr>
                      <w:rFonts w:ascii="仿宋_GB2312" w:hAnsi="仿宋_GB2312" w:cs="仿宋_GB2312" w:eastAsia="仿宋_GB2312"/>
                    </w:rPr>
                    <w:t>2.6.16输出设备1台：要求操作系统: ≥Win11 及以上Pro64处理器:≥Intel Core i7 2.1GHz, 16核内存: ≥32GB DDR5，显卡：≥12GB 4mDP GFX，系统驱动：≥512GB M.2 SSD，硬盘1: ≥ 1TB  M.2 SSD≥23寸液晶显示器，DVD 刻录光驱、标配USB 3.0接口；</w:t>
                  </w:r>
                </w:p>
              </w:tc>
              <w:tc>
                <w:tcPr>
                  <w:tcW w:type="dxa" w:w="426"/>
                </w:tcPr>
                <w:p>
                  <w:pPr>
                    <w:pStyle w:val="null3"/>
                  </w:pPr>
                  <w:r>
                    <w:rPr>
                      <w:rFonts w:ascii="仿宋_GB2312" w:hAnsi="仿宋_GB2312" w:cs="仿宋_GB2312" w:eastAsia="仿宋_GB2312"/>
                    </w:rPr>
                    <w:t>1台</w:t>
                  </w:r>
                </w:p>
              </w:tc>
              <w:tc>
                <w:tcPr>
                  <w:tcW w:type="dxa" w:w="426"/>
                </w:tcPr>
                <w:p>
                  <w:pPr>
                    <w:pStyle w:val="null3"/>
                  </w:pPr>
                  <w:r>
                    <w:rPr>
                      <w:rFonts w:ascii="仿宋_GB2312" w:hAnsi="仿宋_GB2312" w:cs="仿宋_GB2312" w:eastAsia="仿宋_GB2312"/>
                    </w:rPr>
                    <w:t>是</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原子吸收光谱仪（核心设备）（进口）</w:t>
                  </w:r>
                </w:p>
              </w:tc>
              <w:tc>
                <w:tcPr>
                  <w:tcW w:type="dxa" w:w="426"/>
                </w:tcPr>
                <w:p>
                  <w:pPr>
                    <w:pStyle w:val="null3"/>
                  </w:pPr>
                  <w:r>
                    <w:rPr>
                      <w:rFonts w:ascii="仿宋_GB2312" w:hAnsi="仿宋_GB2312" w:cs="仿宋_GB2312" w:eastAsia="仿宋_GB2312"/>
                    </w:rPr>
                    <w:t>1工作条件：</w:t>
                  </w:r>
                </w:p>
                <w:p>
                  <w:pPr>
                    <w:pStyle w:val="null3"/>
                  </w:pPr>
                  <w:r>
                    <w:rPr>
                      <w:rFonts w:ascii="仿宋_GB2312" w:hAnsi="仿宋_GB2312" w:cs="仿宋_GB2312" w:eastAsia="仿宋_GB2312"/>
                    </w:rPr>
                    <w:t>1.1运行环境温度：15˚C~30˚C</w:t>
                  </w:r>
                </w:p>
                <w:p>
                  <w:pPr>
                    <w:pStyle w:val="null3"/>
                  </w:pPr>
                  <w:r>
                    <w:rPr>
                      <w:rFonts w:ascii="仿宋_GB2312" w:hAnsi="仿宋_GB2312" w:cs="仿宋_GB2312" w:eastAsia="仿宋_GB2312"/>
                    </w:rPr>
                    <w:t>1.2运行环境湿度：20%~80%RH</w:t>
                  </w:r>
                </w:p>
                <w:p>
                  <w:pPr>
                    <w:pStyle w:val="null3"/>
                  </w:pPr>
                  <w:r>
                    <w:rPr>
                      <w:rFonts w:ascii="仿宋_GB2312" w:hAnsi="仿宋_GB2312" w:cs="仿宋_GB2312" w:eastAsia="仿宋_GB2312"/>
                    </w:rPr>
                    <w:t>2技术指标：</w:t>
                  </w:r>
                </w:p>
                <w:p>
                  <w:pPr>
                    <w:pStyle w:val="null3"/>
                  </w:pPr>
                  <w:r>
                    <w:rPr>
                      <w:rFonts w:ascii="仿宋_GB2312" w:hAnsi="仿宋_GB2312" w:cs="仿宋_GB2312" w:eastAsia="仿宋_GB2312"/>
                    </w:rPr>
                    <w:t>2.1光学系统</w:t>
                  </w:r>
                </w:p>
                <w:p>
                  <w:pPr>
                    <w:pStyle w:val="null3"/>
                  </w:pPr>
                  <w:r>
                    <w:rPr>
                      <w:rFonts w:ascii="仿宋_GB2312" w:hAnsi="仿宋_GB2312" w:cs="仿宋_GB2312" w:eastAsia="仿宋_GB2312"/>
                    </w:rPr>
                    <w:t>2.1.1光学系统完全密封，光学部件采用石英涂层。</w:t>
                  </w:r>
                </w:p>
                <w:p>
                  <w:pPr>
                    <w:pStyle w:val="null3"/>
                  </w:pPr>
                  <w:r>
                    <w:rPr>
                      <w:rFonts w:ascii="仿宋_GB2312" w:hAnsi="仿宋_GB2312" w:cs="仿宋_GB2312" w:eastAsia="仿宋_GB2312"/>
                    </w:rPr>
                    <w:t>2.1.2光学底座，防震设计。</w:t>
                  </w:r>
                </w:p>
                <w:p>
                  <w:pPr>
                    <w:pStyle w:val="null3"/>
                  </w:pPr>
                  <w:r>
                    <w:rPr>
                      <w:rFonts w:ascii="仿宋_GB2312" w:hAnsi="仿宋_GB2312" w:cs="仿宋_GB2312" w:eastAsia="仿宋_GB2312"/>
                    </w:rPr>
                    <w:t>2.1.3采用Czerny-Turner 单色器，激光全系光栅，低杂散光</w:t>
                  </w:r>
                </w:p>
                <w:p>
                  <w:pPr>
                    <w:pStyle w:val="null3"/>
                  </w:pPr>
                  <w:r>
                    <w:rPr>
                      <w:rFonts w:ascii="仿宋_GB2312" w:hAnsi="仿宋_GB2312" w:cs="仿宋_GB2312" w:eastAsia="仿宋_GB2312"/>
                    </w:rPr>
                    <w:t>2.1.4波长范围涵盖：185～900nm。计算机控制：自动选择波长；</w:t>
                  </w:r>
                </w:p>
                <w:p>
                  <w:pPr>
                    <w:pStyle w:val="null3"/>
                  </w:pPr>
                  <w:r>
                    <w:rPr>
                      <w:rFonts w:ascii="仿宋_GB2312" w:hAnsi="仿宋_GB2312" w:cs="仿宋_GB2312" w:eastAsia="仿宋_GB2312"/>
                    </w:rPr>
                    <w:t>2.1.5波长准确性：±0.2nm</w:t>
                  </w:r>
                </w:p>
                <w:p>
                  <w:pPr>
                    <w:pStyle w:val="null3"/>
                  </w:pPr>
                  <w:r>
                    <w:rPr>
                      <w:rFonts w:ascii="仿宋_GB2312" w:hAnsi="仿宋_GB2312" w:cs="仿宋_GB2312" w:eastAsia="仿宋_GB2312"/>
                    </w:rPr>
                    <w:t>2.1.6波长重复性：±0.1nm</w:t>
                  </w:r>
                </w:p>
                <w:p>
                  <w:pPr>
                    <w:pStyle w:val="null3"/>
                  </w:pPr>
                  <w:r>
                    <w:rPr>
                      <w:rFonts w:ascii="仿宋_GB2312" w:hAnsi="仿宋_GB2312" w:cs="仿宋_GB2312" w:eastAsia="仿宋_GB2312"/>
                    </w:rPr>
                    <w:t>2.1.7波长扫描速度：≥2000nm/min；</w:t>
                  </w:r>
                </w:p>
                <w:p>
                  <w:pPr>
                    <w:pStyle w:val="null3"/>
                  </w:pPr>
                  <w:r>
                    <w:rPr>
                      <w:rFonts w:ascii="仿宋_GB2312" w:hAnsi="仿宋_GB2312" w:cs="仿宋_GB2312" w:eastAsia="仿宋_GB2312"/>
                    </w:rPr>
                    <w:t>2.1.8▲自动狭缝切换：档位包含但不限于0.1、0.2、0.5、1.0nm，狭缝分辨率≤0.1nm，切换时间≤1s</w:t>
                  </w:r>
                </w:p>
                <w:p>
                  <w:pPr>
                    <w:pStyle w:val="null3"/>
                  </w:pPr>
                  <w:r>
                    <w:rPr>
                      <w:rFonts w:ascii="仿宋_GB2312" w:hAnsi="仿宋_GB2312" w:cs="仿宋_GB2312" w:eastAsia="仿宋_GB2312"/>
                    </w:rPr>
                    <w:t>2.1.9灯座≥10个，旋转镜面，自动快速选择元素灯，提供仪器灯位图；</w:t>
                  </w:r>
                </w:p>
                <w:p>
                  <w:pPr>
                    <w:pStyle w:val="null3"/>
                  </w:pPr>
                  <w:r>
                    <w:rPr>
                      <w:rFonts w:ascii="仿宋_GB2312" w:hAnsi="仿宋_GB2312" w:cs="仿宋_GB2312" w:eastAsia="仿宋_GB2312"/>
                    </w:rPr>
                    <w:t>2.1.10火焰和石墨炉部分具有独立的光学平台和检测系统。</w:t>
                  </w:r>
                </w:p>
                <w:p>
                  <w:pPr>
                    <w:pStyle w:val="null3"/>
                  </w:pPr>
                  <w:r>
                    <w:rPr>
                      <w:rFonts w:ascii="仿宋_GB2312" w:hAnsi="仿宋_GB2312" w:cs="仿宋_GB2312" w:eastAsia="仿宋_GB2312"/>
                    </w:rPr>
                    <w:t>2.1.11整套系统两块光栅，每块光栅刻线数≥1800条/mm。</w:t>
                  </w:r>
                </w:p>
                <w:p>
                  <w:pPr>
                    <w:pStyle w:val="null3"/>
                  </w:pPr>
                  <w:r>
                    <w:rPr>
                      <w:rFonts w:ascii="仿宋_GB2312" w:hAnsi="仿宋_GB2312" w:cs="仿宋_GB2312" w:eastAsia="仿宋_GB2312"/>
                    </w:rPr>
                    <w:t>2.2火焰部分</w:t>
                  </w:r>
                </w:p>
                <w:p>
                  <w:pPr>
                    <w:pStyle w:val="null3"/>
                  </w:pPr>
                  <w:r>
                    <w:rPr>
                      <w:rFonts w:ascii="仿宋_GB2312" w:hAnsi="仿宋_GB2312" w:cs="仿宋_GB2312" w:eastAsia="仿宋_GB2312"/>
                    </w:rPr>
                    <w:t>2.2.1雾化及安全系统</w:t>
                  </w:r>
                </w:p>
                <w:p>
                  <w:pPr>
                    <w:pStyle w:val="null3"/>
                  </w:pPr>
                  <w:r>
                    <w:rPr>
                      <w:rFonts w:ascii="仿宋_GB2312" w:hAnsi="仿宋_GB2312" w:cs="仿宋_GB2312" w:eastAsia="仿宋_GB2312"/>
                    </w:rPr>
                    <w:t>2.2.1.1雾化系统由氟塑料制成，雾化器溶液提升量可调节；</w:t>
                  </w:r>
                </w:p>
                <w:p>
                  <w:pPr>
                    <w:pStyle w:val="null3"/>
                  </w:pPr>
                  <w:r>
                    <w:rPr>
                      <w:rFonts w:ascii="仿宋_GB2312" w:hAnsi="仿宋_GB2312" w:cs="仿宋_GB2312" w:eastAsia="仿宋_GB2312"/>
                    </w:rPr>
                    <w:t>2.2.1.2撞击球：玻璃撞击球，也可选配耐氢氟酸的撞击球，撞击球前后位置外部可调；</w:t>
                  </w:r>
                </w:p>
                <w:p>
                  <w:pPr>
                    <w:pStyle w:val="null3"/>
                  </w:pPr>
                  <w:r>
                    <w:rPr>
                      <w:rFonts w:ascii="仿宋_GB2312" w:hAnsi="仿宋_GB2312" w:cs="仿宋_GB2312" w:eastAsia="仿宋_GB2312"/>
                    </w:rPr>
                    <w:t>2.2.1.3安全联锁监测：燃烧头类型、位置、液阱位置、压力释放塞、火焰屏蔽罩、火焰工作情况、电源、气体压力等；</w:t>
                  </w:r>
                </w:p>
                <w:p>
                  <w:pPr>
                    <w:pStyle w:val="null3"/>
                  </w:pPr>
                  <w:r>
                    <w:rPr>
                      <w:rFonts w:ascii="仿宋_GB2312" w:hAnsi="仿宋_GB2312" w:cs="仿宋_GB2312" w:eastAsia="仿宋_GB2312"/>
                    </w:rPr>
                    <w:t>2.2.1.4具有快速分析速度的能力：2分钟内能准确分析样品中至少10个不同被测元素含量；</w:t>
                  </w:r>
                </w:p>
                <w:p>
                  <w:pPr>
                    <w:pStyle w:val="null3"/>
                  </w:pPr>
                  <w:r>
                    <w:rPr>
                      <w:rFonts w:ascii="仿宋_GB2312" w:hAnsi="仿宋_GB2312" w:cs="仿宋_GB2312" w:eastAsia="仿宋_GB2312"/>
                    </w:rPr>
                    <w:t>2.2.2检测器及背景校正</w:t>
                  </w:r>
                </w:p>
                <w:p>
                  <w:pPr>
                    <w:pStyle w:val="null3"/>
                  </w:pPr>
                  <w:r>
                    <w:rPr>
                      <w:rFonts w:ascii="仿宋_GB2312" w:hAnsi="仿宋_GB2312" w:cs="仿宋_GB2312" w:eastAsia="仿宋_GB2312"/>
                    </w:rPr>
                    <w:t>2.2.2.1高强度氘灯背景校正，可校正到≤2.5Abs的背景，响应时间≤2ms，带有自动衰减的调节功能；</w:t>
                  </w:r>
                </w:p>
                <w:p>
                  <w:pPr>
                    <w:pStyle w:val="null3"/>
                  </w:pPr>
                  <w:r>
                    <w:rPr>
                      <w:rFonts w:ascii="仿宋_GB2312" w:hAnsi="仿宋_GB2312" w:cs="仿宋_GB2312" w:eastAsia="仿宋_GB2312"/>
                    </w:rPr>
                    <w:t>2.2.2.21ppm铜实时双光束模式下吸光度值≥0.2Abs，精密度RSD≤0.5%。</w:t>
                  </w:r>
                </w:p>
                <w:p>
                  <w:pPr>
                    <w:pStyle w:val="null3"/>
                  </w:pPr>
                  <w:r>
                    <w:rPr>
                      <w:rFonts w:ascii="仿宋_GB2312" w:hAnsi="仿宋_GB2312" w:cs="仿宋_GB2312" w:eastAsia="仿宋_GB2312"/>
                    </w:rPr>
                    <w:t>2.3石墨炉部分</w:t>
                  </w:r>
                </w:p>
                <w:p>
                  <w:pPr>
                    <w:pStyle w:val="null3"/>
                  </w:pPr>
                  <w:r>
                    <w:rPr>
                      <w:rFonts w:ascii="仿宋_GB2312" w:hAnsi="仿宋_GB2312" w:cs="仿宋_GB2312" w:eastAsia="仿宋_GB2312"/>
                    </w:rPr>
                    <w:t>2.3.1石墨炉系统</w:t>
                  </w:r>
                </w:p>
                <w:p>
                  <w:pPr>
                    <w:pStyle w:val="null3"/>
                  </w:pPr>
                  <w:r>
                    <w:rPr>
                      <w:rFonts w:ascii="仿宋_GB2312" w:hAnsi="仿宋_GB2312" w:cs="仿宋_GB2312" w:eastAsia="仿宋_GB2312"/>
                    </w:rPr>
                    <w:t>2.3.1.1稳定温度区域控制技术：40-3000°C可进行程序升温，最大升温速度≥2000 ℃/s；</w:t>
                  </w:r>
                </w:p>
                <w:p>
                  <w:pPr>
                    <w:pStyle w:val="null3"/>
                  </w:pPr>
                  <w:r>
                    <w:rPr>
                      <w:rFonts w:ascii="仿宋_GB2312" w:hAnsi="仿宋_GB2312" w:cs="仿宋_GB2312" w:eastAsia="仿宋_GB2312"/>
                    </w:rPr>
                    <w:t>2.3.1.2塞曼扣背景技术；塞曼扣背景响应≤5ms；</w:t>
                  </w:r>
                </w:p>
                <w:p>
                  <w:pPr>
                    <w:pStyle w:val="null3"/>
                  </w:pPr>
                  <w:r>
                    <w:rPr>
                      <w:rFonts w:ascii="仿宋_GB2312" w:hAnsi="仿宋_GB2312" w:cs="仿宋_GB2312" w:eastAsia="仿宋_GB2312"/>
                    </w:rPr>
                    <w:t>2.3.1.3▲石墨炉塞曼磁场强度0.1~0.8特斯拉多级可调。计算机控制的塞曼磁场强度：可优化背景校正效果</w:t>
                  </w:r>
                </w:p>
                <w:p>
                  <w:pPr>
                    <w:pStyle w:val="null3"/>
                  </w:pPr>
                  <w:r>
                    <w:rPr>
                      <w:rFonts w:ascii="仿宋_GB2312" w:hAnsi="仿宋_GB2312" w:cs="仿宋_GB2312" w:eastAsia="仿宋_GB2312"/>
                    </w:rPr>
                    <w:t>2.3.1.4塞曼背景校正可满足185～900nm全波长范围高达2.5Abs的背景吸收；</w:t>
                  </w:r>
                </w:p>
                <w:p>
                  <w:pPr>
                    <w:pStyle w:val="null3"/>
                  </w:pPr>
                  <w:r>
                    <w:rPr>
                      <w:rFonts w:ascii="仿宋_GB2312" w:hAnsi="仿宋_GB2312" w:cs="仿宋_GB2312" w:eastAsia="仿宋_GB2312"/>
                    </w:rPr>
                    <w:t>2.3.1.5▲石墨炉特征质量(Cd)要求≤ 0.2 pg；</w:t>
                  </w:r>
                </w:p>
                <w:p>
                  <w:pPr>
                    <w:pStyle w:val="null3"/>
                  </w:pPr>
                  <w:r>
                    <w:rPr>
                      <w:rFonts w:ascii="仿宋_GB2312" w:hAnsi="仿宋_GB2312" w:cs="仿宋_GB2312" w:eastAsia="仿宋_GB2312"/>
                    </w:rPr>
                    <w:t>2.3.2石墨炉自动进样器</w:t>
                  </w:r>
                </w:p>
                <w:p>
                  <w:pPr>
                    <w:pStyle w:val="null3"/>
                  </w:pPr>
                  <w:r>
                    <w:rPr>
                      <w:rFonts w:ascii="仿宋_GB2312" w:hAnsi="仿宋_GB2312" w:cs="仿宋_GB2312" w:eastAsia="仿宋_GB2312"/>
                    </w:rPr>
                    <w:t>2.3.2.1具有石墨炉彩色摄像系统，实时检测石墨管内状况</w:t>
                  </w:r>
                </w:p>
                <w:p>
                  <w:pPr>
                    <w:pStyle w:val="null3"/>
                  </w:pPr>
                  <w:r>
                    <w:rPr>
                      <w:rFonts w:ascii="仿宋_GB2312" w:hAnsi="仿宋_GB2312" w:cs="仿宋_GB2312" w:eastAsia="仿宋_GB2312"/>
                    </w:rPr>
                    <w:t>2.3.2.2≥50个2ml样品瓶</w:t>
                  </w:r>
                </w:p>
                <w:p>
                  <w:pPr>
                    <w:pStyle w:val="null3"/>
                  </w:pPr>
                  <w:r>
                    <w:rPr>
                      <w:rFonts w:ascii="仿宋_GB2312" w:hAnsi="仿宋_GB2312" w:cs="仿宋_GB2312" w:eastAsia="仿宋_GB2312"/>
                    </w:rPr>
                    <w:t>2.3.2.3样品进样体积：1-70ul；</w:t>
                  </w:r>
                </w:p>
                <w:p>
                  <w:pPr>
                    <w:pStyle w:val="null3"/>
                  </w:pPr>
                  <w:r>
                    <w:rPr>
                      <w:rFonts w:ascii="仿宋_GB2312" w:hAnsi="仿宋_GB2312" w:cs="仿宋_GB2312" w:eastAsia="仿宋_GB2312"/>
                    </w:rPr>
                    <w:t>2.3.2.4可由同一个母液自动配置≥10个浓度的溶液或标准曲线；</w:t>
                  </w:r>
                </w:p>
                <w:p>
                  <w:pPr>
                    <w:pStyle w:val="null3"/>
                  </w:pPr>
                  <w:r>
                    <w:rPr>
                      <w:rFonts w:ascii="仿宋_GB2312" w:hAnsi="仿宋_GB2312" w:cs="仿宋_GB2312" w:eastAsia="仿宋_GB2312"/>
                    </w:rPr>
                    <w:t>2.3.2.5可自动添加≥3种基体改进剂，预进样/后进样或与样品一起进样。</w:t>
                  </w:r>
                </w:p>
                <w:p>
                  <w:pPr>
                    <w:pStyle w:val="null3"/>
                  </w:pPr>
                  <w:r>
                    <w:rPr>
                      <w:rFonts w:ascii="仿宋_GB2312" w:hAnsi="仿宋_GB2312" w:cs="仿宋_GB2312" w:eastAsia="仿宋_GB2312"/>
                    </w:rPr>
                    <w:t>2.3.2.6进样次数≥99次，可进行“热进样”，进样速度和温度在40～200 ℃范围内编程；</w:t>
                  </w:r>
                </w:p>
                <w:p>
                  <w:pPr>
                    <w:pStyle w:val="null3"/>
                  </w:pPr>
                  <w:r>
                    <w:rPr>
                      <w:rFonts w:ascii="仿宋_GB2312" w:hAnsi="仿宋_GB2312" w:cs="仿宋_GB2312" w:eastAsia="仿宋_GB2312"/>
                    </w:rPr>
                    <w:t>2.3.2.7▲石墨炉自动进样器样品注入重现性RSD＜0.5%；</w:t>
                  </w:r>
                </w:p>
                <w:p>
                  <w:pPr>
                    <w:pStyle w:val="null3"/>
                  </w:pPr>
                  <w:r>
                    <w:rPr>
                      <w:rFonts w:ascii="仿宋_GB2312" w:hAnsi="仿宋_GB2312" w:cs="仿宋_GB2312" w:eastAsia="仿宋_GB2312"/>
                    </w:rPr>
                    <w:t>2.4配置要求：</w:t>
                  </w:r>
                </w:p>
                <w:p>
                  <w:pPr>
                    <w:pStyle w:val="null3"/>
                  </w:pPr>
                  <w:r>
                    <w:rPr>
                      <w:rFonts w:ascii="仿宋_GB2312" w:hAnsi="仿宋_GB2312" w:cs="仿宋_GB2312" w:eastAsia="仿宋_GB2312"/>
                    </w:rPr>
                    <w:t>2.4.1.1原子吸收光谱仪1台</w:t>
                  </w:r>
                </w:p>
                <w:p>
                  <w:pPr>
                    <w:pStyle w:val="null3"/>
                  </w:pPr>
                  <w:r>
                    <w:rPr>
                      <w:rFonts w:ascii="仿宋_GB2312" w:hAnsi="仿宋_GB2312" w:cs="仿宋_GB2312" w:eastAsia="仿宋_GB2312"/>
                    </w:rPr>
                    <w:t>2.4.1.2石墨炉自动进样器1套</w:t>
                  </w:r>
                </w:p>
                <w:p>
                  <w:pPr>
                    <w:pStyle w:val="null3"/>
                  </w:pPr>
                  <w:r>
                    <w:rPr>
                      <w:rFonts w:ascii="仿宋_GB2312" w:hAnsi="仿宋_GB2312" w:cs="仿宋_GB2312" w:eastAsia="仿宋_GB2312"/>
                    </w:rPr>
                    <w:t>2.4.1.3工作站软件1套</w:t>
                  </w:r>
                </w:p>
                <w:p>
                  <w:pPr>
                    <w:pStyle w:val="null3"/>
                  </w:pPr>
                  <w:r>
                    <w:rPr>
                      <w:rFonts w:ascii="仿宋_GB2312" w:hAnsi="仿宋_GB2312" w:cs="仿宋_GB2312" w:eastAsia="仿宋_GB2312"/>
                    </w:rPr>
                    <w:t>2.4.1.4空心阴极灯10个（Cd、Pb、Cu、Fe、Na、K、Zn、Al））</w:t>
                  </w:r>
                </w:p>
                <w:p>
                  <w:pPr>
                    <w:pStyle w:val="null3"/>
                  </w:pPr>
                  <w:r>
                    <w:rPr>
                      <w:rFonts w:ascii="仿宋_GB2312" w:hAnsi="仿宋_GB2312" w:cs="仿宋_GB2312" w:eastAsia="仿宋_GB2312"/>
                    </w:rPr>
                    <w:t>2.4.1.5输出设备1台</w:t>
                  </w:r>
                </w:p>
                <w:p>
                  <w:pPr>
                    <w:pStyle w:val="null3"/>
                  </w:pPr>
                  <w:r>
                    <w:rPr>
                      <w:rFonts w:ascii="仿宋_GB2312" w:hAnsi="仿宋_GB2312" w:cs="仿宋_GB2312" w:eastAsia="仿宋_GB2312"/>
                    </w:rPr>
                    <w:t>2.4.1.6空气压缩机1台</w:t>
                  </w:r>
                </w:p>
                <w:p>
                  <w:pPr>
                    <w:pStyle w:val="null3"/>
                  </w:pPr>
                  <w:r>
                    <w:rPr>
                      <w:rFonts w:ascii="仿宋_GB2312" w:hAnsi="仿宋_GB2312" w:cs="仿宋_GB2312" w:eastAsia="仿宋_GB2312"/>
                    </w:rPr>
                    <w:t>2.4.1.7冷却循环水机1台</w:t>
                  </w:r>
                </w:p>
                <w:p>
                  <w:pPr>
                    <w:pStyle w:val="null3"/>
                  </w:pPr>
                  <w:r>
                    <w:rPr>
                      <w:rFonts w:ascii="仿宋_GB2312" w:hAnsi="仿宋_GB2312" w:cs="仿宋_GB2312" w:eastAsia="仿宋_GB2312"/>
                    </w:rPr>
                    <w:t>2.4.1.8石墨管5个</w:t>
                  </w:r>
                </w:p>
                <w:p>
                  <w:pPr>
                    <w:pStyle w:val="null3"/>
                  </w:pPr>
                  <w:r>
                    <w:rPr>
                      <w:rFonts w:ascii="仿宋_GB2312" w:hAnsi="仿宋_GB2312" w:cs="仿宋_GB2312" w:eastAsia="仿宋_GB2312"/>
                    </w:rPr>
                    <w:t>2.4.1.9输出设备要求：要求操作系统: ≥Win11 及以上Pro64处理器:≥Intel Core i7 2.1GHz, 16核内存: ≥32GB DDR5</w:t>
                  </w:r>
                </w:p>
                <w:p>
                  <w:pPr>
                    <w:pStyle w:val="null3"/>
                  </w:pPr>
                  <w:r>
                    <w:rPr>
                      <w:rFonts w:ascii="仿宋_GB2312" w:hAnsi="仿宋_GB2312" w:cs="仿宋_GB2312" w:eastAsia="仿宋_GB2312"/>
                    </w:rPr>
                    <w:t>显卡：≥12GB 4mDP GFX，系统驱动：≥512GB M.2 SSD</w:t>
                  </w:r>
                </w:p>
                <w:p>
                  <w:pPr>
                    <w:pStyle w:val="null3"/>
                  </w:pPr>
                  <w:r>
                    <w:rPr>
                      <w:rFonts w:ascii="仿宋_GB2312" w:hAnsi="仿宋_GB2312" w:cs="仿宋_GB2312" w:eastAsia="仿宋_GB2312"/>
                    </w:rPr>
                    <w:t>硬盘1: ≥ 1TB  M.2 SSD≥23寸液晶显示器，DVD 刻录光驱、标配USB 3.0接口；</w:t>
                  </w:r>
                </w:p>
              </w:tc>
              <w:tc>
                <w:tcPr>
                  <w:tcW w:type="dxa" w:w="426"/>
                </w:tcPr>
                <w:p>
                  <w:pPr>
                    <w:pStyle w:val="null3"/>
                  </w:pPr>
                  <w:r>
                    <w:rPr>
                      <w:rFonts w:ascii="仿宋_GB2312" w:hAnsi="仿宋_GB2312" w:cs="仿宋_GB2312" w:eastAsia="仿宋_GB2312"/>
                    </w:rPr>
                    <w:t>1台</w:t>
                  </w:r>
                </w:p>
              </w:tc>
              <w:tc>
                <w:tcPr>
                  <w:tcW w:type="dxa" w:w="426"/>
                </w:tcPr>
                <w:p>
                  <w:pPr>
                    <w:pStyle w:val="null3"/>
                  </w:pPr>
                  <w:r>
                    <w:rPr>
                      <w:rFonts w:ascii="仿宋_GB2312" w:hAnsi="仿宋_GB2312" w:cs="仿宋_GB2312" w:eastAsia="仿宋_GB2312"/>
                    </w:rPr>
                    <w:t>是</w:t>
                  </w:r>
                </w:p>
              </w:tc>
              <w:tc>
                <w:tcPr>
                  <w:tcW w:type="dxa" w:w="426"/>
                </w:tcPr>
                <w:p>
                  <w:pPr>
                    <w:pStyle w:val="null3"/>
                  </w:pPr>
                  <w:r>
                    <w:rPr>
                      <w:rFonts w:ascii="仿宋_GB2312" w:hAnsi="仿宋_GB2312" w:cs="仿宋_GB2312" w:eastAsia="仿宋_GB2312"/>
                    </w:rPr>
                    <w:t>核心设备</w:t>
                  </w:r>
                </w:p>
              </w:tc>
            </w:tr>
            <w:tr>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超速离心机（进口）</w:t>
                  </w:r>
                </w:p>
              </w:tc>
              <w:tc>
                <w:tcPr>
                  <w:tcW w:type="dxa" w:w="426"/>
                </w:tcPr>
                <w:p>
                  <w:pPr>
                    <w:pStyle w:val="null3"/>
                  </w:pPr>
                  <w:r>
                    <w:rPr>
                      <w:rFonts w:ascii="仿宋_GB2312" w:hAnsi="仿宋_GB2312" w:cs="仿宋_GB2312" w:eastAsia="仿宋_GB2312"/>
                    </w:rPr>
                    <w:t>1.配套同一品牌的主机和转头，避免不匹配的安全隐患</w:t>
                  </w:r>
                </w:p>
                <w:p>
                  <w:pPr>
                    <w:pStyle w:val="null3"/>
                  </w:pPr>
                  <w:r>
                    <w:rPr>
                      <w:rFonts w:ascii="仿宋_GB2312" w:hAnsi="仿宋_GB2312" w:cs="仿宋_GB2312" w:eastAsia="仿宋_GB2312"/>
                    </w:rPr>
                    <w:t>▲2.转子容量为12 mL x 8，最高转速≥90,000rpm，离心力≥700,000g。</w:t>
                  </w:r>
                </w:p>
                <w:p>
                  <w:pPr>
                    <w:pStyle w:val="null3"/>
                  </w:pPr>
                  <w:r>
                    <w:rPr>
                      <w:rFonts w:ascii="仿宋_GB2312" w:hAnsi="仿宋_GB2312" w:cs="仿宋_GB2312" w:eastAsia="仿宋_GB2312"/>
                    </w:rPr>
                    <w:t>3.显示器: 面板前端具备 LED 灯带指示器，可呈现不同的颜色，发光模式，亮度，以显示不同的操作状态 。</w:t>
                  </w:r>
                </w:p>
                <w:p>
                  <w:pPr>
                    <w:pStyle w:val="null3"/>
                  </w:pPr>
                  <w:r>
                    <w:rPr>
                      <w:rFonts w:ascii="仿宋_GB2312" w:hAnsi="仿宋_GB2312" w:cs="仿宋_GB2312" w:eastAsia="仿宋_GB2312"/>
                    </w:rPr>
                    <w:t>4.彩色LCD触摸屏≥ 6.0 英寸。具有离心力离心时间的实时设定功能，屏幕放大功能，触摸屏显示语言≥10种可选，包括中文、英语、日语等。</w:t>
                  </w:r>
                </w:p>
                <w:p>
                  <w:pPr>
                    <w:pStyle w:val="null3"/>
                  </w:pPr>
                  <w:r>
                    <w:rPr>
                      <w:rFonts w:ascii="仿宋_GB2312" w:hAnsi="仿宋_GB2312" w:cs="仿宋_GB2312" w:eastAsia="仿宋_GB2312"/>
                    </w:rPr>
                    <w:t>5.转子具有自动锁定和ID自动识别功能。</w:t>
                  </w:r>
                </w:p>
                <w:p>
                  <w:pPr>
                    <w:pStyle w:val="null3"/>
                  </w:pPr>
                  <w:r>
                    <w:rPr>
                      <w:rFonts w:ascii="仿宋_GB2312" w:hAnsi="仿宋_GB2312" w:cs="仿宋_GB2312" w:eastAsia="仿宋_GB2312"/>
                    </w:rPr>
                    <w:t>6.转速控制精度≤ 2 rpm。</w:t>
                  </w:r>
                </w:p>
                <w:p>
                  <w:pPr>
                    <w:pStyle w:val="null3"/>
                  </w:pPr>
                  <w:r>
                    <w:rPr>
                      <w:rFonts w:ascii="仿宋_GB2312" w:hAnsi="仿宋_GB2312" w:cs="仿宋_GB2312" w:eastAsia="仿宋_GB2312"/>
                    </w:rPr>
                    <w:t>7.离心时间设定范围为 1 分~999 小时 59 分，可实现连续离心（HOLD）</w:t>
                  </w:r>
                </w:p>
                <w:p>
                  <w:pPr>
                    <w:pStyle w:val="null3"/>
                  </w:pPr>
                  <w:r>
                    <w:rPr>
                      <w:rFonts w:ascii="仿宋_GB2312" w:hAnsi="仿宋_GB2312" w:cs="仿宋_GB2312" w:eastAsia="仿宋_GB2312"/>
                    </w:rPr>
                    <w:t>▲8.具有非接触式不平衡传感器，离心全程监测转子振幅情况，如遇不平衡，启动报警并停止离心；支持样本目视配平，最大不平衡量为 士5 mm。</w:t>
                  </w:r>
                </w:p>
                <w:p>
                  <w:pPr>
                    <w:pStyle w:val="null3"/>
                  </w:pPr>
                  <w:r>
                    <w:rPr>
                      <w:rFonts w:ascii="仿宋_GB2312" w:hAnsi="仿宋_GB2312" w:cs="仿宋_GB2312" w:eastAsia="仿宋_GB2312"/>
                    </w:rPr>
                    <w:t>9.温度设定范围 0 ~ 40℃，0.1℃步进；转子温度控制精度: 士0.5℃。</w:t>
                  </w:r>
                </w:p>
                <w:p>
                  <w:pPr>
                    <w:pStyle w:val="null3"/>
                  </w:pPr>
                  <w:r>
                    <w:rPr>
                      <w:rFonts w:ascii="仿宋_GB2312" w:hAnsi="仿宋_GB2312" w:cs="仿宋_GB2312" w:eastAsia="仿宋_GB2312"/>
                    </w:rPr>
                    <w:t>10.具有自动除霜干燥功能，可使离心腔体在每次离心后保持干燥。</w:t>
                  </w:r>
                </w:p>
                <w:p>
                  <w:pPr>
                    <w:pStyle w:val="null3"/>
                  </w:pPr>
                  <w:r>
                    <w:rPr>
                      <w:rFonts w:ascii="仿宋_GB2312" w:hAnsi="仿宋_GB2312" w:cs="仿宋_GB2312" w:eastAsia="仿宋_GB2312"/>
                    </w:rPr>
                    <w:t>11.真空度可&lt; 0.6Pa，在完美运行条件下，极限真空度可达 0.13Pa。面板需显示高、中、低真空度，支持溯源运行实际真空数值。</w:t>
                  </w:r>
                </w:p>
                <w:p>
                  <w:pPr>
                    <w:pStyle w:val="null3"/>
                  </w:pPr>
                  <w:r>
                    <w:rPr>
                      <w:rFonts w:ascii="仿宋_GB2312" w:hAnsi="仿宋_GB2312" w:cs="仿宋_GB2312" w:eastAsia="仿宋_GB2312"/>
                    </w:rPr>
                    <w:t>12.噪音水平&lt;55dB(A) (室内无背景噪音，设备前1m测量)</w:t>
                  </w:r>
                </w:p>
                <w:p>
                  <w:pPr>
                    <w:pStyle w:val="null3"/>
                  </w:pPr>
                  <w:r>
                    <w:rPr>
                      <w:rFonts w:ascii="仿宋_GB2312" w:hAnsi="仿宋_GB2312" w:cs="仿宋_GB2312" w:eastAsia="仿宋_GB2312"/>
                    </w:rPr>
                    <w:t>13.具有定速计时功能，提高离心结果重复性</w:t>
                  </w:r>
                </w:p>
                <w:p>
                  <w:pPr>
                    <w:pStyle w:val="null3"/>
                  </w:pPr>
                  <w:r>
                    <w:rPr>
                      <w:rFonts w:ascii="仿宋_GB2312" w:hAnsi="仿宋_GB2312" w:cs="仿宋_GB2312" w:eastAsia="仿宋_GB2312"/>
                    </w:rPr>
                    <w:t>14.具备快速启动功能，通电启动后 6s，系统即可操作</w:t>
                  </w:r>
                </w:p>
                <w:p>
                  <w:pPr>
                    <w:pStyle w:val="null3"/>
                  </w:pPr>
                  <w:r>
                    <w:rPr>
                      <w:rFonts w:ascii="仿宋_GB2312" w:hAnsi="仿宋_GB2312" w:cs="仿宋_GB2312" w:eastAsia="仿宋_GB2312"/>
                    </w:rPr>
                    <w:t>15.具有转子寿命自动管理（RLM）系统，运行信息同步记录在转子和主机中，并可根据实际离心负载自动换算离心时间和次数，精确至 0.1 次或0.1小时。</w:t>
                  </w:r>
                </w:p>
                <w:p>
                  <w:pPr>
                    <w:pStyle w:val="null3"/>
                  </w:pPr>
                  <w:r>
                    <w:rPr>
                      <w:rFonts w:ascii="仿宋_GB2312" w:hAnsi="仿宋_GB2312" w:cs="仿宋_GB2312" w:eastAsia="仿宋_GB2312"/>
                    </w:rPr>
                    <w:t>16.具有RTC（Real Time Control）功能，以正计时（而非倒计时的）方式预设未来离心程序。</w:t>
                  </w:r>
                </w:p>
                <w:p>
                  <w:pPr>
                    <w:pStyle w:val="null3"/>
                  </w:pPr>
                  <w:r>
                    <w:rPr>
                      <w:rFonts w:ascii="仿宋_GB2312" w:hAnsi="仿宋_GB2312" w:cs="仿宋_GB2312" w:eastAsia="仿宋_GB2312"/>
                    </w:rPr>
                    <w:t>17.机器具有多重保护：双重门锁、超温检测、停电检测、超速检测等。</w:t>
                  </w:r>
                </w:p>
                <w:p>
                  <w:pPr>
                    <w:pStyle w:val="null3"/>
                  </w:pPr>
                  <w:r>
                    <w:rPr>
                      <w:rFonts w:ascii="仿宋_GB2312" w:hAnsi="仿宋_GB2312" w:cs="仿宋_GB2312" w:eastAsia="仿宋_GB2312"/>
                    </w:rPr>
                    <w:t>▲18.仪器具备动态惯量检测功能，在≈7500rpm便开始对转子的转动惯量进行测量，当转子的动能超过承受能力时立即减速，保证安全性。</w:t>
                  </w:r>
                </w:p>
                <w:p>
                  <w:pPr>
                    <w:pStyle w:val="null3"/>
                  </w:pPr>
                  <w:r>
                    <w:rPr>
                      <w:rFonts w:ascii="仿宋_GB2312" w:hAnsi="仿宋_GB2312" w:cs="仿宋_GB2312" w:eastAsia="仿宋_GB2312"/>
                    </w:rPr>
                    <w:t>19.具有用户锁功能，可注册 &gt; 50 个操作者，具有3 级用户权限管理。</w:t>
                  </w:r>
                </w:p>
                <w:p>
                  <w:pPr>
                    <w:pStyle w:val="null3"/>
                  </w:pPr>
                  <w:r>
                    <w:rPr>
                      <w:rFonts w:ascii="仿宋_GB2312" w:hAnsi="仿宋_GB2312" w:cs="仿宋_GB2312" w:eastAsia="仿宋_GB2312"/>
                    </w:rPr>
                    <w:t>20.标配有离心软件CD 盘，可安装在电脑上进行离心条件的模拟，不造成离心机的占用。软件内包含化学试剂耐受性数据库。：保证标配软件含全部功能（数据管理、审计追踪、曲线显示、加密签名等）</w:t>
                  </w:r>
                </w:p>
                <w:p>
                  <w:pPr>
                    <w:pStyle w:val="null3"/>
                  </w:pPr>
                  <w:r>
                    <w:rPr>
                      <w:rFonts w:ascii="仿宋_GB2312" w:hAnsi="仿宋_GB2312" w:cs="仿宋_GB2312" w:eastAsia="仿宋_GB2312"/>
                    </w:rPr>
                    <w:t>21.程序化操作可存储 &gt; 1000 个程序，每个程序可包含 30 个操作步骤 。</w:t>
                  </w:r>
                </w:p>
                <w:p>
                  <w:pPr>
                    <w:pStyle w:val="null3"/>
                  </w:pPr>
                  <w:r>
                    <w:rPr>
                      <w:rFonts w:ascii="仿宋_GB2312" w:hAnsi="仿宋_GB2312" w:cs="仿宋_GB2312" w:eastAsia="仿宋_GB2312"/>
                    </w:rPr>
                    <w:t>22.加减速模式: ≥10 级可变加速、减速（具有1个滑行减速） 。</w:t>
                  </w:r>
                </w:p>
                <w:p>
                  <w:pPr>
                    <w:pStyle w:val="null3"/>
                  </w:pPr>
                  <w:r>
                    <w:rPr>
                      <w:rFonts w:ascii="仿宋_GB2312" w:hAnsi="仿宋_GB2312" w:cs="仿宋_GB2312" w:eastAsia="仿宋_GB2312"/>
                    </w:rPr>
                    <w:t>23.标准接口: USB (x2), LAN (x1)。</w:t>
                  </w:r>
                </w:p>
                <w:p>
                  <w:pPr>
                    <w:pStyle w:val="null3"/>
                  </w:pPr>
                  <w:r>
                    <w:rPr>
                      <w:rFonts w:ascii="仿宋_GB2312" w:hAnsi="仿宋_GB2312" w:cs="仿宋_GB2312" w:eastAsia="仿宋_GB2312"/>
                    </w:rPr>
                    <w:t>24.操作历史 &gt; 5520 个 ，操作历史可通过 USB 口 ，以CSV 的形式输出 。</w:t>
                  </w:r>
                </w:p>
                <w:p>
                  <w:pPr>
                    <w:pStyle w:val="null3"/>
                  </w:pPr>
                  <w:r>
                    <w:rPr>
                      <w:rFonts w:ascii="仿宋_GB2312" w:hAnsi="仿宋_GB2312" w:cs="仿宋_GB2312" w:eastAsia="仿宋_GB2312"/>
                    </w:rPr>
                    <w:t>25.可选配生物安全过滤器, 且过滤等级为 0.2um。</w:t>
                  </w:r>
                </w:p>
                <w:p>
                  <w:pPr>
                    <w:pStyle w:val="null3"/>
                  </w:pPr>
                  <w:r>
                    <w:rPr>
                      <w:rFonts w:ascii="仿宋_GB2312" w:hAnsi="仿宋_GB2312" w:cs="仿宋_GB2312" w:eastAsia="仿宋_GB2312"/>
                    </w:rPr>
                    <w:t>26.可选配数据管理软件管理实时操作数据，支持显示运行曲线、审计追踪、加密文件和数字签名。</w:t>
                  </w:r>
                </w:p>
                <w:p>
                  <w:pPr>
                    <w:pStyle w:val="null3"/>
                  </w:pPr>
                  <w:r>
                    <w:rPr>
                      <w:rFonts w:ascii="仿宋_GB2312" w:hAnsi="仿宋_GB2312" w:cs="仿宋_GB2312" w:eastAsia="仿宋_GB2312"/>
                    </w:rPr>
                    <w:t>27.支持从运行历史中一键复制加载新的离心参数</w:t>
                  </w:r>
                </w:p>
                <w:p>
                  <w:pPr>
                    <w:pStyle w:val="null3"/>
                  </w:pPr>
                  <w:r>
                    <w:rPr>
                      <w:rFonts w:ascii="仿宋_GB2312" w:hAnsi="仿宋_GB2312" w:cs="仿宋_GB2312" w:eastAsia="仿宋_GB2312"/>
                    </w:rPr>
                    <w:t>28.真空泵具有自动除水功能。</w:t>
                  </w:r>
                </w:p>
                <w:p>
                  <w:pPr>
                    <w:pStyle w:val="null3"/>
                  </w:pPr>
                  <w:r>
                    <w:rPr>
                      <w:rFonts w:ascii="仿宋_GB2312" w:hAnsi="仿宋_GB2312" w:cs="仿宋_GB2312" w:eastAsia="仿宋_GB2312"/>
                    </w:rPr>
                    <w:t>配置要求：</w:t>
                  </w:r>
                </w:p>
                <w:p>
                  <w:pPr>
                    <w:pStyle w:val="null3"/>
                  </w:pPr>
                  <w:r>
                    <w:rPr>
                      <w:rFonts w:ascii="仿宋_GB2312" w:hAnsi="仿宋_GB2312" w:cs="仿宋_GB2312" w:eastAsia="仿宋_GB2312"/>
                    </w:rPr>
                    <w:t>主机 1 台</w:t>
                  </w:r>
                </w:p>
                <w:p>
                  <w:pPr>
                    <w:pStyle w:val="null3"/>
                  </w:pPr>
                  <w:r>
                    <w:rPr>
                      <w:rFonts w:ascii="仿宋_GB2312" w:hAnsi="仿宋_GB2312" w:cs="仿宋_GB2312" w:eastAsia="仿宋_GB2312"/>
                    </w:rPr>
                    <w:t>固定角转1个，最高转速: ≥90,000 rpm, 最大RCF: ≥695,000xg, 最大容量:12 mL x 8</w:t>
                  </w:r>
                </w:p>
                <w:p>
                  <w:pPr>
                    <w:pStyle w:val="null3"/>
                  </w:pPr>
                  <w:r>
                    <w:rPr>
                      <w:rFonts w:ascii="仿宋_GB2312" w:hAnsi="仿宋_GB2312" w:cs="仿宋_GB2312" w:eastAsia="仿宋_GB2312"/>
                    </w:rPr>
                    <w:t>离心瓶 组件, 24个，标配中含有工具包，包含转子O形圈和盖子O形圈，真空酯，操作手册等</w:t>
                  </w:r>
                </w:p>
              </w:tc>
              <w:tc>
                <w:tcPr>
                  <w:tcW w:type="dxa" w:w="426"/>
                </w:tcPr>
                <w:p>
                  <w:pPr>
                    <w:pStyle w:val="null3"/>
                  </w:pPr>
                  <w:r>
                    <w:rPr>
                      <w:rFonts w:ascii="仿宋_GB2312" w:hAnsi="仿宋_GB2312" w:cs="仿宋_GB2312" w:eastAsia="仿宋_GB2312"/>
                    </w:rPr>
                    <w:t>1台</w:t>
                  </w:r>
                </w:p>
              </w:tc>
              <w:tc>
                <w:tcPr>
                  <w:tcW w:type="dxa" w:w="426"/>
                </w:tcPr>
                <w:p>
                  <w:pPr>
                    <w:pStyle w:val="null3"/>
                  </w:pPr>
                  <w:r>
                    <w:rPr>
                      <w:rFonts w:ascii="仿宋_GB2312" w:hAnsi="仿宋_GB2312" w:cs="仿宋_GB2312" w:eastAsia="仿宋_GB2312"/>
                    </w:rPr>
                    <w:t>是</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纳米粒度及电位分析仪（进口）</w:t>
                  </w:r>
                </w:p>
              </w:tc>
              <w:tc>
                <w:tcPr>
                  <w:tcW w:type="dxa" w:w="426"/>
                </w:tcPr>
                <w:p>
                  <w:pPr>
                    <w:pStyle w:val="null3"/>
                  </w:pPr>
                  <w:r>
                    <w:rPr>
                      <w:rFonts w:ascii="仿宋_GB2312" w:hAnsi="仿宋_GB2312" w:cs="仿宋_GB2312" w:eastAsia="仿宋_GB2312"/>
                    </w:rPr>
                    <w:t>1工艺需求：适用于纳米材料，包括乳液，悬浮液，蛋白质等样品的粒度、透光率测量，用于表征和评判各种体系的粒径分布、分子量大小以及体系稳定性。</w:t>
                  </w:r>
                </w:p>
                <w:p>
                  <w:pPr>
                    <w:pStyle w:val="null3"/>
                  </w:pPr>
                  <w:r>
                    <w:rPr>
                      <w:rFonts w:ascii="仿宋_GB2312" w:hAnsi="仿宋_GB2312" w:cs="仿宋_GB2312" w:eastAsia="仿宋_GB2312"/>
                    </w:rPr>
                    <w:t>2.运行环境： 温度10-35℃，湿度35-80%（无冷凝）</w:t>
                  </w:r>
                </w:p>
                <w:p>
                  <w:pPr>
                    <w:pStyle w:val="null3"/>
                  </w:pPr>
                  <w:r>
                    <w:rPr>
                      <w:rFonts w:ascii="仿宋_GB2312" w:hAnsi="仿宋_GB2312" w:cs="仿宋_GB2312" w:eastAsia="仿宋_GB2312"/>
                    </w:rPr>
                    <w:t>3半导体固体激光器：功率 40mw，波长≥650nm，激光器等级1</w:t>
                  </w:r>
                </w:p>
                <w:p>
                  <w:pPr>
                    <w:pStyle w:val="null3"/>
                  </w:pPr>
                  <w:r>
                    <w:rPr>
                      <w:rFonts w:ascii="仿宋_GB2312" w:hAnsi="仿宋_GB2312" w:cs="仿宋_GB2312" w:eastAsia="仿宋_GB2312"/>
                    </w:rPr>
                    <w:t>4模块式样品室：样品室可直接拆卸替换并升级滴定功能样品室。</w:t>
                  </w:r>
                </w:p>
                <w:p>
                  <w:pPr>
                    <w:pStyle w:val="null3"/>
                  </w:pPr>
                  <w:r>
                    <w:rPr>
                      <w:rFonts w:ascii="仿宋_GB2312" w:hAnsi="仿宋_GB2312" w:cs="仿宋_GB2312" w:eastAsia="仿宋_GB2312"/>
                    </w:rPr>
                    <w:t>5主机具备电源，光源，独立的睡眠及唤醒功能。</w:t>
                  </w:r>
                </w:p>
                <w:p>
                  <w:pPr>
                    <w:pStyle w:val="null3"/>
                  </w:pPr>
                  <w:r>
                    <w:rPr>
                      <w:rFonts w:ascii="仿宋_GB2312" w:hAnsi="仿宋_GB2312" w:cs="仿宋_GB2312" w:eastAsia="仿宋_GB2312"/>
                    </w:rPr>
                    <w:t xml:space="preserve">▲6粒径测量范围：0.3nm-15μm </w:t>
                  </w:r>
                </w:p>
                <w:p>
                  <w:pPr>
                    <w:pStyle w:val="null3"/>
                  </w:pPr>
                  <w:r>
                    <w:rPr>
                      <w:rFonts w:ascii="仿宋_GB2312" w:hAnsi="仿宋_GB2312" w:cs="仿宋_GB2312" w:eastAsia="仿宋_GB2312"/>
                    </w:rPr>
                    <w:t xml:space="preserve">7单角度粒径浓度测量范围：≥50% w/v  </w:t>
                  </w:r>
                </w:p>
                <w:p>
                  <w:pPr>
                    <w:pStyle w:val="null3"/>
                  </w:pPr>
                  <w:r>
                    <w:rPr>
                      <w:rFonts w:ascii="仿宋_GB2312" w:hAnsi="仿宋_GB2312" w:cs="仿宋_GB2312" w:eastAsia="仿宋_GB2312"/>
                    </w:rPr>
                    <w:t>▲8 测量角度至少有三个：15°，90°，175°。</w:t>
                  </w:r>
                </w:p>
                <w:p>
                  <w:pPr>
                    <w:pStyle w:val="null3"/>
                  </w:pPr>
                  <w:r>
                    <w:rPr>
                      <w:rFonts w:ascii="仿宋_GB2312" w:hAnsi="仿宋_GB2312" w:cs="仿宋_GB2312" w:eastAsia="仿宋_GB2312"/>
                    </w:rPr>
                    <w:t>▲9 最小样品量：≤2ul.</w:t>
                  </w:r>
                </w:p>
                <w:p>
                  <w:pPr>
                    <w:pStyle w:val="null3"/>
                  </w:pPr>
                  <w:r>
                    <w:rPr>
                      <w:rFonts w:ascii="仿宋_GB2312" w:hAnsi="仿宋_GB2312" w:cs="仿宋_GB2312" w:eastAsia="仿宋_GB2312"/>
                    </w:rPr>
                    <w:t>▲10 粒径检测灵敏度：0.1mg/ml.</w:t>
                  </w:r>
                </w:p>
                <w:p>
                  <w:pPr>
                    <w:pStyle w:val="null3"/>
                  </w:pPr>
                  <w:r>
                    <w:rPr>
                      <w:rFonts w:ascii="仿宋_GB2312" w:hAnsi="仿宋_GB2312" w:cs="仿宋_GB2312" w:eastAsia="仿宋_GB2312"/>
                    </w:rPr>
                    <w:t>11通过改变透镜的聚焦点自动选择样品池的最佳位置，聚焦点连续移动。</w:t>
                  </w:r>
                </w:p>
                <w:p>
                  <w:pPr>
                    <w:pStyle w:val="null3"/>
                  </w:pPr>
                  <w:r>
                    <w:rPr>
                      <w:rFonts w:ascii="仿宋_GB2312" w:hAnsi="仿宋_GB2312" w:cs="仿宋_GB2312" w:eastAsia="仿宋_GB2312"/>
                    </w:rPr>
                    <w:t>12检测器：采用APD检测器，或等效高灵敏度探测器</w:t>
                  </w:r>
                </w:p>
                <w:p>
                  <w:pPr>
                    <w:pStyle w:val="null3"/>
                  </w:pPr>
                  <w:r>
                    <w:rPr>
                      <w:rFonts w:ascii="仿宋_GB2312" w:hAnsi="仿宋_GB2312" w:cs="仿宋_GB2312" w:eastAsia="仿宋_GB2312"/>
                    </w:rPr>
                    <w:t>13温度控制范围及精度：0-120℃，控温精度±0.1℃。</w:t>
                  </w:r>
                </w:p>
                <w:p>
                  <w:pPr>
                    <w:pStyle w:val="null3"/>
                  </w:pPr>
                  <w:r>
                    <w:rPr>
                      <w:rFonts w:ascii="仿宋_GB2312" w:hAnsi="仿宋_GB2312" w:cs="仿宋_GB2312" w:eastAsia="仿宋_GB2312"/>
                    </w:rPr>
                    <w:t>14透光率：仪器具有独立测试样品透光率功能，能直接显示出透光率百分比，监测样品的实时状态，并作时间-光强 二维图。</w:t>
                  </w:r>
                </w:p>
                <w:p>
                  <w:pPr>
                    <w:pStyle w:val="null3"/>
                  </w:pPr>
                  <w:r>
                    <w:rPr>
                      <w:rFonts w:ascii="仿宋_GB2312" w:hAnsi="仿宋_GB2312" w:cs="仿宋_GB2312" w:eastAsia="仿宋_GB2312"/>
                    </w:rPr>
                    <w:t>15样品池种类:提供≥8种不同类型样品池，包括平底毛细管样品池和永久性插入式样品池。</w:t>
                  </w:r>
                </w:p>
                <w:p>
                  <w:pPr>
                    <w:pStyle w:val="null3"/>
                  </w:pPr>
                  <w:r>
                    <w:rPr>
                      <w:rFonts w:ascii="仿宋_GB2312" w:hAnsi="仿宋_GB2312" w:cs="仿宋_GB2312" w:eastAsia="仿宋_GB2312"/>
                    </w:rPr>
                    <w:t>▲16 Zeta电位测量浓度范围：0.1mg/mL（溶菌酶）至 50% w/v。</w:t>
                  </w:r>
                </w:p>
                <w:p>
                  <w:pPr>
                    <w:pStyle w:val="null3"/>
                  </w:pPr>
                  <w:r>
                    <w:rPr>
                      <w:rFonts w:ascii="仿宋_GB2312" w:hAnsi="仿宋_GB2312" w:cs="仿宋_GB2312" w:eastAsia="仿宋_GB2312"/>
                    </w:rPr>
                    <w:t>▲17.Zeta电位检测灵敏度：0.1mg/ml. （溶菌酶）</w:t>
                  </w:r>
                </w:p>
                <w:p>
                  <w:pPr>
                    <w:pStyle w:val="null3"/>
                  </w:pPr>
                  <w:r>
                    <w:rPr>
                      <w:rFonts w:ascii="仿宋_GB2312" w:hAnsi="仿宋_GB2312" w:cs="仿宋_GB2312" w:eastAsia="仿宋_GB2312"/>
                    </w:rPr>
                    <w:t>Zeta电位测量浓度测量上限：70% w/v。</w:t>
                  </w:r>
                </w:p>
                <w:p>
                  <w:pPr>
                    <w:pStyle w:val="null3"/>
                  </w:pPr>
                  <w:r>
                    <w:rPr>
                      <w:rFonts w:ascii="仿宋_GB2312" w:hAnsi="仿宋_GB2312" w:cs="仿宋_GB2312" w:eastAsia="仿宋_GB2312"/>
                    </w:rPr>
                    <w:t>18可升级浓度测量附件适用范围：108 - 1013 颗粒/mL；</w:t>
                  </w:r>
                </w:p>
                <w:p>
                  <w:pPr>
                    <w:pStyle w:val="null3"/>
                  </w:pPr>
                  <w:r>
                    <w:rPr>
                      <w:rFonts w:ascii="仿宋_GB2312" w:hAnsi="仿宋_GB2312" w:cs="仿宋_GB2312" w:eastAsia="仿宋_GB2312"/>
                    </w:rPr>
                    <w:t>19折射率测量功能：软件具有测试溶液体系折射率功能，折射率范围1.28~1.5，软件可以直接给出折光率结果。</w:t>
                  </w:r>
                </w:p>
                <w:p>
                  <w:pPr>
                    <w:pStyle w:val="null3"/>
                  </w:pPr>
                  <w:r>
                    <w:rPr>
                      <w:rFonts w:ascii="仿宋_GB2312" w:hAnsi="仿宋_GB2312" w:cs="仿宋_GB2312" w:eastAsia="仿宋_GB2312"/>
                    </w:rPr>
                    <w:t>20具备系列化分析功能：粒度及Zeta电位测量可对时间、温度、浓度、pH值、测试角度和激光聚焦位置进行一个系列分析。</w:t>
                  </w:r>
                </w:p>
                <w:p>
                  <w:pPr>
                    <w:pStyle w:val="null3"/>
                  </w:pPr>
                  <w:r>
                    <w:rPr>
                      <w:rFonts w:ascii="仿宋_GB2312" w:hAnsi="仿宋_GB2312" w:cs="仿宋_GB2312" w:eastAsia="仿宋_GB2312"/>
                    </w:rPr>
                    <w:t>21具备测量结果诊断及专家建议功能：包括提供粒度、Zeta电位测量结果的质量报告，自动判断测量结果的好与坏，并提供指导。</w:t>
                  </w:r>
                </w:p>
                <w:p>
                  <w:pPr>
                    <w:pStyle w:val="null3"/>
                  </w:pPr>
                  <w:r>
                    <w:rPr>
                      <w:rFonts w:ascii="仿宋_GB2312" w:hAnsi="仿宋_GB2312" w:cs="仿宋_GB2312" w:eastAsia="仿宋_GB2312"/>
                    </w:rPr>
                    <w:t>22必须符合21CFR Part 11验证需求，可提供中文、英文、德语、西班牙、日文等至少8种国家语言操作软件，并且有专家级诊断功能</w:t>
                  </w:r>
                </w:p>
                <w:p>
                  <w:pPr>
                    <w:pStyle w:val="null3"/>
                  </w:pPr>
                  <w:r>
                    <w:rPr>
                      <w:rFonts w:ascii="仿宋_GB2312" w:hAnsi="仿宋_GB2312" w:cs="仿宋_GB2312" w:eastAsia="仿宋_GB2312"/>
                    </w:rPr>
                    <w:t>23供应商需提供IQ/OQ文件及验证，保证设备符合cGMP要求。</w:t>
                  </w:r>
                </w:p>
                <w:p>
                  <w:pPr>
                    <w:pStyle w:val="null3"/>
                  </w:pPr>
                  <w:r>
                    <w:rPr>
                      <w:rFonts w:ascii="仿宋_GB2312" w:hAnsi="仿宋_GB2312" w:cs="仿宋_GB2312" w:eastAsia="仿宋_GB2312"/>
                    </w:rPr>
                    <w:t>24以NIST或者NIST可寻踪标准样品进行仪器验证。</w:t>
                  </w:r>
                </w:p>
                <w:p>
                  <w:pPr>
                    <w:pStyle w:val="null3"/>
                  </w:pPr>
                  <w:r>
                    <w:rPr>
                      <w:rFonts w:ascii="仿宋_GB2312" w:hAnsi="仿宋_GB2312" w:cs="仿宋_GB2312" w:eastAsia="仿宋_GB2312"/>
                    </w:rPr>
                    <w:t>配置</w:t>
                  </w:r>
                </w:p>
                <w:p>
                  <w:pPr>
                    <w:pStyle w:val="null3"/>
                  </w:pPr>
                  <w:r>
                    <w:rPr>
                      <w:rFonts w:ascii="仿宋_GB2312" w:hAnsi="仿宋_GB2312" w:cs="仿宋_GB2312" w:eastAsia="仿宋_GB2312"/>
                    </w:rPr>
                    <w:t>1.主机系统 1 台；</w:t>
                  </w:r>
                </w:p>
                <w:p>
                  <w:pPr>
                    <w:pStyle w:val="null3"/>
                  </w:pPr>
                  <w:r>
                    <w:rPr>
                      <w:rFonts w:ascii="仿宋_GB2312" w:hAnsi="仿宋_GB2312" w:cs="仿宋_GB2312" w:eastAsia="仿宋_GB2312"/>
                    </w:rPr>
                    <w:t>2.聚苯乙烯粒径池（100 个/盒） 5盒；</w:t>
                  </w:r>
                </w:p>
                <w:p>
                  <w:pPr>
                    <w:pStyle w:val="null3"/>
                  </w:pPr>
                  <w:r>
                    <w:rPr>
                      <w:rFonts w:ascii="仿宋_GB2312" w:hAnsi="仿宋_GB2312" w:cs="仿宋_GB2312" w:eastAsia="仿宋_GB2312"/>
                    </w:rPr>
                    <w:t>3.毛细管电位池（10 个/盒） 2盒</w:t>
                  </w:r>
                </w:p>
                <w:p>
                  <w:pPr>
                    <w:pStyle w:val="null3"/>
                  </w:pPr>
                  <w:r>
                    <w:rPr>
                      <w:rFonts w:ascii="仿宋_GB2312" w:hAnsi="仿宋_GB2312" w:cs="仿宋_GB2312" w:eastAsia="仿宋_GB2312"/>
                    </w:rPr>
                    <w:t>4.电位标样   1 支；</w:t>
                  </w:r>
                </w:p>
                <w:p>
                  <w:pPr>
                    <w:pStyle w:val="null3"/>
                  </w:pPr>
                  <w:r>
                    <w:rPr>
                      <w:rFonts w:ascii="仿宋_GB2312" w:hAnsi="仿宋_GB2312" w:cs="仿宋_GB2312" w:eastAsia="仿宋_GB2312"/>
                    </w:rPr>
                    <w:t>5.粒径标样   1支；</w:t>
                  </w:r>
                </w:p>
                <w:p>
                  <w:pPr>
                    <w:pStyle w:val="null3"/>
                  </w:pPr>
                  <w:r>
                    <w:rPr>
                      <w:rFonts w:ascii="仿宋_GB2312" w:hAnsi="仿宋_GB2312" w:cs="仿宋_GB2312" w:eastAsia="仿宋_GB2312"/>
                    </w:rPr>
                    <w:t>6.输出设备系统 1 套等同配置或以上：</w:t>
                  </w:r>
                </w:p>
                <w:p>
                  <w:pPr>
                    <w:pStyle w:val="null3"/>
                  </w:pPr>
                  <w:r>
                    <w:rPr>
                      <w:rFonts w:ascii="仿宋_GB2312" w:hAnsi="仿宋_GB2312" w:cs="仿宋_GB2312" w:eastAsia="仿宋_GB2312"/>
                    </w:rPr>
                    <w:t>处理器: Intel Core i7；内存:16GB；硬盘空间:1TB；显示器分辨率:1920 x 1080；接口: 2 个 USB2.0 (或更高端口配置)；操作系统: 正版 Windows 10</w:t>
                  </w:r>
                </w:p>
                <w:p>
                  <w:pPr>
                    <w:pStyle w:val="null3"/>
                  </w:pPr>
                  <w:r>
                    <w:rPr>
                      <w:rFonts w:ascii="仿宋_GB2312" w:hAnsi="仿宋_GB2312" w:cs="仿宋_GB2312" w:eastAsia="仿宋_GB2312"/>
                    </w:rPr>
                    <w:t>64 位（Pro 版或者旗舰版）</w:t>
                  </w:r>
                </w:p>
              </w:tc>
              <w:tc>
                <w:tcPr>
                  <w:tcW w:type="dxa" w:w="426"/>
                </w:tcPr>
                <w:p>
                  <w:pPr>
                    <w:pStyle w:val="null3"/>
                  </w:pPr>
                  <w:r>
                    <w:rPr>
                      <w:rFonts w:ascii="仿宋_GB2312" w:hAnsi="仿宋_GB2312" w:cs="仿宋_GB2312" w:eastAsia="仿宋_GB2312"/>
                    </w:rPr>
                    <w:t>1台</w:t>
                  </w:r>
                </w:p>
              </w:tc>
              <w:tc>
                <w:tcPr>
                  <w:tcW w:type="dxa" w:w="426"/>
                </w:tcPr>
                <w:p>
                  <w:pPr>
                    <w:pStyle w:val="null3"/>
                  </w:pPr>
                  <w:r>
                    <w:rPr>
                      <w:rFonts w:ascii="仿宋_GB2312" w:hAnsi="仿宋_GB2312" w:cs="仿宋_GB2312" w:eastAsia="仿宋_GB2312"/>
                    </w:rPr>
                    <w:t>是</w:t>
                  </w:r>
                </w:p>
              </w:tc>
              <w:tc>
                <w:tcPr>
                  <w:tcW w:type="dxa" w:w="426"/>
                </w:tcPr>
                <w:p>
                  <w:pPr>
                    <w:pStyle w:val="null3"/>
                  </w:pPr>
                  <w:r>
                    <w:rPr>
                      <w:rFonts w:ascii="仿宋_GB2312" w:hAnsi="仿宋_GB2312" w:cs="仿宋_GB2312" w:eastAsia="仿宋_GB2312"/>
                    </w:rPr>
                    <w:t>51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 90日历日内供货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签订合同后 90日历日内供货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陕西科技大学指定地点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陕西科技大学指定地点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供应商须自行选择以下任一付款方式。只能唯一响应，不接受选择性响应，否则视为未实质性响应招标文件要求。 选择付款方式必须与投标文件中供货期相符。 方式一（仅限2025年12月15日前无法验收合格的进口产品项目）： 1.设备进口减免税手续由采购人指定的进出口外贸公司办理（外贸代理服务费由中标人承担），采购人可协助提供相关资料。 2.合同签订后，采购人将100%合同金额款项转入由进出口外贸公司、采购人及相关银行的三方监管账户，项目验收合格后解付监管账户相关资金。 3.中标人在签订合同前须向采购人交纳中标金额的5%做为履约保证金，待验收合格后，无异议，供货商提交申请，使用部门签字确认后一次性无息退还。 方式二（仅限2025年12月15日前验收合格的进口产品项目）： 1.设备进口减免税手续由采购人指定的进出口外贸公司办理（外贸代理服务费由中标人承担），采购人可协助提供相关资料。 2.发票在货到验收合格后由中标人委托的外贸代理机构开具给采购人。 2、采购人收到中标人委托的外贸代理机构开具的全额发票后及时向中标人委托的外贸代理机构支付合同总价款的100%。 3、中标人在签订合同前须向采购人交纳中标金</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供应商须自行选择以下任一付款方式。只能唯一响应，不接受选择性响应，否则视为未实质性响应招标文件要求。 选择付款方式必须与投标文件中供货期相符。 方式一（仅限2025年12月15日前无法验收合格的进口产品项目）： 1.设备进口减免税手续由采购人指定的进出口外贸公司办理（外贸代理服务费由中标人承担），采购人可协助提供相关资料。 2.合同签订后，采购人将100%合同金额款项转入由进出口外贸公司、采购人及相关银行的三方监管账户，项目验收合格后解付监管账户相关资金。 3.中标人在签订合同前须向采购人交纳中标金额的5%做为履约保证金，待验收合格后，无异议，供货商提交申请，使用部门签字确认后一次性无息退还。 方式二（仅限2025年12月15日前验收合格的进口产品项目）： 1.设备进口减免税手续由采购人指定的进出口外贸公司办理（外贸代理服务费由中标人承担），采购人可协助提供相关资料。 2.发票在货到验收合格后由中标人委托的外贸代理机构开具给采购人。 2、采购人收到中标人委托的外贸代理机构开具的全额发票后及时向中标人委托的外贸代理机构支付合同总价款的100%。 3、中标人在签订合同前须向采购人交纳中标金</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详见招标文件及合同条款</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详见招标文件及合同条款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一、本项目允许采购进口产品。 如果因信息不对称等原因，仍有满足需求的国内产品要求参与采购竞争的，采购人及其委托的采购代理机构不对其加以限制，按照公平竞争原则实施采购。二、款项支付方式：（因本项目使用电子招投标系统，格式无法调整，招标文件中其他部分与本部分不一致时以本部分要求为准）供应商须自行选择以下任一付款方式。只能唯一响应，不接受选择性响应，否则视为未实质性响应招标文件要求。 选择付款方式必须与投标文件中供货期相符。 方式一（仅限2025年12月15日前无法验收合格的进口产品项目）： 1.设备进口减免税手续由采购人指定的进出口外贸公司办理（外贸代理服务费由中标人承担），采购人可协助提供相关资料。 2.合同签订后，采购人将100%合同金额款项转入由进出口外贸公司、采购人及相关银行的三方监管账户，项目验收合格后解付监管账户相关资金。 3.中标人在签订合同前须向采购人交纳中标金额的5%做为履约保证金，待验收合格后，无异议，供货商提交申请，使用部门签字确认后一次性无息退还。 方式二（仅限2025年12月15日前验收合格的进口产品项目）： 1.设备进口减免税手续由采购人指定的进出口外贸公司办理（外贸代理服务费由中标人承担），采购人可协助提供相关资料。 2.发票在货到验收合格后由中标人委托的外贸代理机构开具给采购人。 2、采购人收到中标人委托的外贸代理机构开具的全额发票后及时向中标人委托的外贸代理机构支付合同总价款的100%。 3、中标人在签订合同前须向采购人交纳中标金额的5%做为履约保证金，待验收合格后，无异议，供货商提交申请，使用部门签字确认后一次性无息退还 方式三（仅限2025年12月15日前验收合格的国产产品项目）： 1.发票在货到验收合格后由中标人开具给采购人。 2.采购人收到中标人开具的全额增值税专用发票（电子、纸质发票均可，纸质发票须包含发票联、抵扣联）后及时向中标人支付合同总价款的100%。 3.中标人在签订合同前须向采购人交纳中标金额的5%做为履约保证金，待验收合格后，无异议，供货商提交申请，使用部门签字确认后一次性无息退还。 方式四（仅限2025年12月15日前无法验收合格的国产产品项目）： 1.合同生效后，乙方开具合同金额等额银行保函，甲方收到银行保函正本后预付合同货款。 2.发票在货到验收合格后由中标人开具给采购人。 3.采购人收到中标人开具的全额增值税专用发票（电子、纸质发票均可，纸质发票须包含发票联、抵扣联）后，甲方退还银行保函正本。 4.中标人在签订合同前须向采购人交纳中标金额的5%做为履约保证金，待验收合格后，无异议，供货商提交申请，使用部门签字确认后一次性无息退还。 三、供应商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密封（在书脊处标明项目名称、供应商名称（机打或手写均可），逐页标注连页码），在封口处加盖供应商公章；纸质投标文件递交截止时间与线上开评标时间一致；纸质投标文件可邮寄递交，应于递交投标文件截止时间前邮寄到（不接收到付），邮寄地址：西安市高新四路1号高科广场A座10楼陕西中技招标有限公司。联系人：李毓菲18706763085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2、具有良好的商业信誉和健全的财务会计制度，提供2024年度财务审计报告，或其开标前6个月内银行出具的资信证明，或财政部门认可的政府采购专业担保机构出具的投标担保函； 3、具有履行合同所必需的设备和专业技术能力的书面声明（格式详见附件）； 4、有依法缴纳税收和社会保障资金的良好记录（提供开标前 12 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rFonts w:ascii="仿宋_GB2312" w:hAnsi="仿宋_GB2312" w:cs="仿宋_GB2312" w:eastAsia="仿宋_GB2312"/>
              </w:rPr>
              <w:t>投标函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2、具有良好的商业信誉和健全的财务会计制度，提供2024年度财务审计报告，或其开标前6个月内银行出具的资信证明，或财政部门认可的政府采购专业担保机构出具的投标担保函； 3、具有履行合同所必需的设备和专业技术能力的书面声明（格式详见附件）； 4、有依法缴纳税收和社会保障资金的良好记录（提供开标前 12 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rFonts w:ascii="仿宋_GB2312" w:hAnsi="仿宋_GB2312" w:cs="仿宋_GB2312" w:eastAsia="仿宋_GB2312"/>
              </w:rPr>
              <w:t>投标函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进口产品授权要求</w:t>
            </w:r>
          </w:p>
        </w:tc>
        <w:tc>
          <w:tcPr>
            <w:tcW w:type="dxa" w:w="3322"/>
          </w:tcPr>
          <w:p>
            <w:pPr>
              <w:pStyle w:val="null3"/>
            </w:pPr>
            <w:r>
              <w:rPr>
                <w:rFonts w:ascii="仿宋_GB2312" w:hAnsi="仿宋_GB2312" w:cs="仿宋_GB2312" w:eastAsia="仿宋_GB2312"/>
              </w:rPr>
              <w:t>本项目已进行进口产品论证，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进口产品授权要求</w:t>
            </w:r>
          </w:p>
        </w:tc>
        <w:tc>
          <w:tcPr>
            <w:tcW w:type="dxa" w:w="3322"/>
          </w:tcPr>
          <w:p>
            <w:pPr>
              <w:pStyle w:val="null3"/>
            </w:pPr>
            <w:r>
              <w:rPr>
                <w:rFonts w:ascii="仿宋_GB2312" w:hAnsi="仿宋_GB2312" w:cs="仿宋_GB2312" w:eastAsia="仿宋_GB2312"/>
              </w:rPr>
              <w:t>本项目已进行进口产品论证，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供应商资格证明文件.docx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陕西省政府采购供货商拒绝政府采购领域商业贿赂承诺书.docx 投标文件封面 诚信承诺书.docx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法定代表人直接参加的，须提供身份证；法定代表人授权他人参加的，须提供法定代表人授权委托书及被授权人身份证</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关于联合体投标</w:t>
            </w:r>
          </w:p>
        </w:tc>
        <w:tc>
          <w:tcPr>
            <w:tcW w:type="dxa" w:w="3322"/>
          </w:tcPr>
          <w:p>
            <w:pPr>
              <w:pStyle w:val="null3"/>
            </w:pPr>
            <w:r>
              <w:rPr>
                <w:rFonts w:ascii="仿宋_GB2312" w:hAnsi="仿宋_GB2312" w:cs="仿宋_GB2312" w:eastAsia="仿宋_GB2312"/>
              </w:rPr>
              <w:t>本项目不接受联合体投标，不得分包、转包</w:t>
            </w:r>
          </w:p>
        </w:tc>
        <w:tc>
          <w:tcPr>
            <w:tcW w:type="dxa" w:w="1661"/>
          </w:tcPr>
          <w:p>
            <w:pPr>
              <w:pStyle w:val="null3"/>
            </w:pPr>
            <w:r>
              <w:rPr>
                <w:rFonts w:ascii="仿宋_GB2312" w:hAnsi="仿宋_GB2312" w:cs="仿宋_GB2312" w:eastAsia="仿宋_GB2312"/>
              </w:rPr>
              <w:t>本项目不接受联合体投标.docx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质保期按照招标文件的相关要求响应</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交货时间按照招标文件的相关要求响应</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付款方式响应招标文件的要求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投标有效期响应招标文件的要求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投标保证金按要求缴纳</w:t>
            </w:r>
          </w:p>
        </w:tc>
        <w:tc>
          <w:tcPr>
            <w:tcW w:type="dxa" w:w="1661"/>
          </w:tcPr>
          <w:p>
            <w:pPr>
              <w:pStyle w:val="null3"/>
            </w:pPr>
            <w:r>
              <w:rPr>
                <w:rFonts w:ascii="仿宋_GB2312" w:hAnsi="仿宋_GB2312" w:cs="仿宋_GB2312" w:eastAsia="仿宋_GB2312"/>
              </w:rPr>
              <w:t>保证金交纳凭证.docx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投标报价不得超过采购预算或最高限价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投标内容未出现漏项或数量与要求不符、技术参数严重负偏离影响采购人使用</w:t>
            </w:r>
          </w:p>
        </w:tc>
        <w:tc>
          <w:tcPr>
            <w:tcW w:type="dxa" w:w="1661"/>
          </w:tcPr>
          <w:p>
            <w:pPr>
              <w:pStyle w:val="null3"/>
            </w:pPr>
            <w:r>
              <w:rPr>
                <w:rFonts w:ascii="仿宋_GB2312" w:hAnsi="仿宋_GB2312" w:cs="仿宋_GB2312" w:eastAsia="仿宋_GB2312"/>
              </w:rPr>
              <w:t>规格、技术参数偏离表.docx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核心产品</w:t>
            </w:r>
          </w:p>
        </w:tc>
        <w:tc>
          <w:tcPr>
            <w:tcW w:type="dxa" w:w="3322"/>
          </w:tcPr>
          <w:p>
            <w:pPr>
              <w:pStyle w:val="null3"/>
            </w:pPr>
            <w:r>
              <w:rPr>
                <w:rFonts w:ascii="仿宋_GB2312" w:hAnsi="仿宋_GB2312" w:cs="仿宋_GB2312" w:eastAsia="仿宋_GB2312"/>
              </w:rPr>
              <w:t>核心产品品牌应满足3个品牌，不满足视为有效投标人不足3家</w:t>
            </w:r>
          </w:p>
        </w:tc>
        <w:tc>
          <w:tcPr>
            <w:tcW w:type="dxa" w:w="1661"/>
          </w:tcPr>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投标文件封面 陕西省政府采购供货商拒绝政府采购领域商业贿赂承诺书.docx 诚信承诺书.docx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法定代表人直接参加的，须提供身份证；法定代表人授权他人参加的，须提供法定代表人授权委托书及被授权人身份证</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关于联合体投标</w:t>
            </w:r>
          </w:p>
        </w:tc>
        <w:tc>
          <w:tcPr>
            <w:tcW w:type="dxa" w:w="3322"/>
          </w:tcPr>
          <w:p>
            <w:pPr>
              <w:pStyle w:val="null3"/>
            </w:pPr>
            <w:r>
              <w:rPr>
                <w:rFonts w:ascii="仿宋_GB2312" w:hAnsi="仿宋_GB2312" w:cs="仿宋_GB2312" w:eastAsia="仿宋_GB2312"/>
              </w:rPr>
              <w:t>本项目不接受联合体投标，不得分包、转包</w:t>
            </w:r>
          </w:p>
        </w:tc>
        <w:tc>
          <w:tcPr>
            <w:tcW w:type="dxa" w:w="1661"/>
          </w:tcPr>
          <w:p>
            <w:pPr>
              <w:pStyle w:val="null3"/>
            </w:pPr>
            <w:r>
              <w:rPr>
                <w:rFonts w:ascii="仿宋_GB2312" w:hAnsi="仿宋_GB2312" w:cs="仿宋_GB2312" w:eastAsia="仿宋_GB2312"/>
              </w:rPr>
              <w:t>本项目不接受联合体投标.docx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质保期按照招标文件的相关要求响应</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交货时间按照招标文件的相关要求响应</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付款方式响应招标文件的要求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投标有效期响应招标文件的要求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投标保证金按要求缴纳</w:t>
            </w:r>
          </w:p>
        </w:tc>
        <w:tc>
          <w:tcPr>
            <w:tcW w:type="dxa" w:w="1661"/>
          </w:tcPr>
          <w:p>
            <w:pPr>
              <w:pStyle w:val="null3"/>
            </w:pPr>
            <w:r>
              <w:rPr>
                <w:rFonts w:ascii="仿宋_GB2312" w:hAnsi="仿宋_GB2312" w:cs="仿宋_GB2312" w:eastAsia="仿宋_GB2312"/>
              </w:rPr>
              <w:t>保证金交纳凭证.docx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投标报价不得超过采购预算或最高限价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投标内容未出现漏项或数量与要求不符、技术参数严重负偏离影响采购人使用</w:t>
            </w:r>
          </w:p>
        </w:tc>
        <w:tc>
          <w:tcPr>
            <w:tcW w:type="dxa" w:w="1661"/>
          </w:tcPr>
          <w:p>
            <w:pPr>
              <w:pStyle w:val="null3"/>
            </w:pPr>
            <w:r>
              <w:rPr>
                <w:rFonts w:ascii="仿宋_GB2312" w:hAnsi="仿宋_GB2312" w:cs="仿宋_GB2312" w:eastAsia="仿宋_GB2312"/>
              </w:rPr>
              <w:t>规格、技术参数偏离表.docx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核心产品</w:t>
            </w:r>
          </w:p>
        </w:tc>
        <w:tc>
          <w:tcPr>
            <w:tcW w:type="dxa" w:w="3322"/>
          </w:tcPr>
          <w:p>
            <w:pPr>
              <w:pStyle w:val="null3"/>
            </w:pPr>
            <w:r>
              <w:rPr>
                <w:rFonts w:ascii="仿宋_GB2312" w:hAnsi="仿宋_GB2312" w:cs="仿宋_GB2312" w:eastAsia="仿宋_GB2312"/>
              </w:rPr>
              <w:t>核心产品品牌应满足3个品牌，不满足视为有效投标人不足3家</w:t>
            </w:r>
          </w:p>
        </w:tc>
        <w:tc>
          <w:tcPr>
            <w:tcW w:type="dxa" w:w="1661"/>
          </w:tcPr>
          <w:p>
            <w:pPr>
              <w:pStyle w:val="null3"/>
            </w:pPr>
            <w:r>
              <w:rPr>
                <w:rFonts w:ascii="仿宋_GB2312" w:hAnsi="仿宋_GB2312" w:cs="仿宋_GB2312" w:eastAsia="仿宋_GB2312"/>
              </w:rPr>
              <w:t>分项报价表.docx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方案中各项设备及软件功能的技术参数响应清晰明确，符合使用要求，技术指标和性能完全响应招标文件要求，满足使用需求，计40分。结合规格、技术参数偏离表的响应证明材料，按招标文件内配置最低要求，带“▲”号指标项每出现1项负偏离扣2分，非“▲”号指标项每出现1项负偏离，扣1.5分，扣完为止，供应商须按招标文件要求提供带“▲”号指标项的证明（包括产品彩页或检测报告或带网址链接的官网功能截图或加盖厂商公章的技术参数说明），否则自行承担未提供证明材料导致技术参数被视为负偏离的风险。</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产品质量保障</w:t>
            </w:r>
          </w:p>
        </w:tc>
        <w:tc>
          <w:tcPr>
            <w:tcW w:type="dxa" w:w="2492"/>
          </w:tcPr>
          <w:p>
            <w:pPr>
              <w:pStyle w:val="null3"/>
            </w:pPr>
            <w:r>
              <w:rPr>
                <w:rFonts w:ascii="仿宋_GB2312" w:hAnsi="仿宋_GB2312" w:cs="仿宋_GB2312" w:eastAsia="仿宋_GB2312"/>
              </w:rPr>
              <w:t>投标产品技术工艺先进，性能稳定，方便操作，安全可靠，符合国内相关标准或行业标准，整体配置具有合理性、一致性、兼容性，产品品牌、型号、产地明确，备品配件供应有保障，有具体可行的质量保证承诺，保证使用单位能熟练操作维护和正常使用。 1.选型方案先进可靠，质量保证承诺详尽，出具所投产品合法来源渠道证明得4分； 2.选型方案全部满足采购需求，有质量保证承诺得2分； 3.选型方案部分满足采购需求，有质量保证承诺得1分， 4.未提供或选型导致严重负偏离得0分。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供应商针对本项目时间合理性，提供具体可行的实施方案，具体的供货组织安排，详细的人员、财力调配、运输、派送措施及设备到货后验收、实施进度及保证措施、设备安装、人员组成及人员调配、安装调试等。 1.实施方案组织合理，调配运输方案清晰明确，进度保障措施先进可靠，能够切实保障项目时效性的得5分； 2.实施方案组织合理，有较为详细的调配运输方案，进度保障措施可靠，基本能够保障项目时效性的得3分； 3.实施方案组织基本合理，运输方案不够详尽，有一定的进度保障措施，具备保障项目时效性的承诺的得1分；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服务承诺.docx</w:t>
            </w:r>
          </w:p>
          <w:p>
            <w:pPr>
              <w:pStyle w:val="null3"/>
            </w:pPr>
            <w:r>
              <w:rPr>
                <w:rFonts w:ascii="仿宋_GB2312" w:hAnsi="仿宋_GB2312" w:cs="仿宋_GB2312" w:eastAsia="仿宋_GB2312"/>
              </w:rPr>
              <w:t>拟配备团队情况.docx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具有可行的技术培训方案，培训采购人指定的技术人员和管理人员，制定培训课程计划表，列出每种培训的地点和时间，培训内容应包括所提供产品的原理和技术性能、操作维护方法、安装调试、排除故障等各个方面，培训的具体日期及人数由使用单位确定。 1.培训方案明确，培训内容完整，计划安排清晰可靠得5分； 2.培训方案不够明确，培训内容基本完整，计划安排清晰得3分； 3.培训内容简单得1分；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服务承诺.docx</w:t>
            </w:r>
          </w:p>
          <w:p>
            <w:pPr>
              <w:pStyle w:val="null3"/>
            </w:pPr>
            <w:r>
              <w:rPr>
                <w:rFonts w:ascii="仿宋_GB2312" w:hAnsi="仿宋_GB2312" w:cs="仿宋_GB2312" w:eastAsia="仿宋_GB2312"/>
              </w:rPr>
              <w:t>拟配备团队情况.docx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具有相应的物力、人力保障，能够保证产、供、销，服务正常运转，运维期间服务人员的工作内容及服务方式，有详细的在设备（产品）发生故障后解决故障办法、补救措施等方面的措施或方案，提供详细的售后服务方案及售后服务承诺等，进行赋分。 1.售后服务方案清晰明确，承诺完整得5分； 2.售后服务方案存在部分偏差，但承诺基本完整得3分； 3.售后服务方案简单得1分；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服务承诺.docx</w:t>
            </w:r>
          </w:p>
          <w:p>
            <w:pPr>
              <w:pStyle w:val="null3"/>
            </w:pPr>
            <w:r>
              <w:rPr>
                <w:rFonts w:ascii="仿宋_GB2312" w:hAnsi="仿宋_GB2312" w:cs="仿宋_GB2312" w:eastAsia="仿宋_GB2312"/>
              </w:rPr>
              <w:t>拟配备团队情况.docx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供应商投标产品中每有一项为节能产品或环境标志产品经国家认证的得1分。（以经国家确定的认证机构出具的、处于有效期内的节能产品、环境标志产品认证证书为准）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节能环保证明资料.docx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提供2022年1月1日至今所投产品业绩（以合同签订时间为准），提供合同复印件（扫描件）加盖供应商公章，每份有效业绩计1分，最高得5分。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满足招标文件要求且投标价格最低的投标报价为评标基准价，其价格分为满分35分。其他供应商的价格分统一按照下列公式计算：投标报价得分=（评标基准价/投标报价）×35 符合招标文件规定的小微企业、监狱企业、残疾人福利性单位优惠的供应商，价格给予10%的扣除，用扣除后的价格参与评审。</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方案中各项设备及软件功能的技术参数响应清晰明确，符合使用要求，技术指标和性能完全响应招标文件要求，满足使用需求，计40分。结合规格、技术参数偏离表的响应证明材料，按招标文件内配置最低要求，带“▲”号指标项每出现1项负偏离扣2分，非“▲”号指标项每出现1项负偏离，扣0.5分，扣完为止，供应商须按招标文件要求提供带“▲”号指标项的证明（包括产品彩页或检测报告或带网址链接的官网功能截图或加盖厂商公章的技术参数说明），否则自行承担未提供证明材料导致技术参数被视为负偏离的风险。</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分项报价表.docx</w:t>
            </w:r>
          </w:p>
        </w:tc>
      </w:tr>
      <w:tr>
        <w:tc>
          <w:tcPr>
            <w:tcW w:type="dxa" w:w="831"/>
            <w:vMerge/>
          </w:tcPr>
          <w:p/>
        </w:tc>
        <w:tc>
          <w:tcPr>
            <w:tcW w:type="dxa" w:w="1661"/>
          </w:tcPr>
          <w:p>
            <w:pPr>
              <w:pStyle w:val="null3"/>
            </w:pPr>
            <w:r>
              <w:rPr>
                <w:rFonts w:ascii="仿宋_GB2312" w:hAnsi="仿宋_GB2312" w:cs="仿宋_GB2312" w:eastAsia="仿宋_GB2312"/>
              </w:rPr>
              <w:t>产品质量保障</w:t>
            </w:r>
          </w:p>
        </w:tc>
        <w:tc>
          <w:tcPr>
            <w:tcW w:type="dxa" w:w="2492"/>
          </w:tcPr>
          <w:p>
            <w:pPr>
              <w:pStyle w:val="null3"/>
            </w:pPr>
            <w:r>
              <w:rPr>
                <w:rFonts w:ascii="仿宋_GB2312" w:hAnsi="仿宋_GB2312" w:cs="仿宋_GB2312" w:eastAsia="仿宋_GB2312"/>
              </w:rPr>
              <w:t>投标产品技术工艺先进，性能稳定，方便操作，安全可靠，符合国内相关标准或行业标准，整体配置具有合理性、一致性、兼容性，产品品牌、型号、产地明确，备品配件供应有保障，有具体可行的质量保证承诺，保证使用单位能熟练操作维护和正常使用。 1.选型方案先进可靠，质量保证承诺详尽，出具所投产品合法来源渠道证明得4分； 2.选型方案全部满足采购需求，有质量保证承诺得2分； 3.选型方案部分满足采购需求，有质量保证承诺得1分， 4.未提供或选型导致严重负偏离得0分。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供应商针对本项目时间合理性，提供具体可行的实施方案，具体的供货组织安排，详细的人员、财力调配、运输、派送措施及设备到货后验收、实施进度及保证措施、设备安装、人员组成及人员调配、安装调试等。 1.实施方案组织合理，调配运输方案清晰明确，进度保障措施先进可靠，能够切实保障项目时效性的得5分； 2.实施方案组织合理，有较为详细的调配运输方案，进度保障措施可靠，基本能够保障项目时效性的得3分； 3.实施方案组织基本合理，运输方案不够详尽，有一定的进度保障措施，具备保障项目时效性的承诺的得1分；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服务承诺.docx</w:t>
            </w:r>
          </w:p>
          <w:p>
            <w:pPr>
              <w:pStyle w:val="null3"/>
            </w:pPr>
            <w:r>
              <w:rPr>
                <w:rFonts w:ascii="仿宋_GB2312" w:hAnsi="仿宋_GB2312" w:cs="仿宋_GB2312" w:eastAsia="仿宋_GB2312"/>
              </w:rPr>
              <w:t>拟配备团队情况.docx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具有可行的技术培训方案，培训采购人指定的技术人员和管理人员，制定培训课程计划表，列出每种培训的地点和时间，培训内容应包括所提供产品的原理和技术性能、操作维护方法、安装调试、排除故障等各个方面，培训的具体日期及人数由使用单位确定。 1.培训方案明确，培训内容完整，计划安排清晰可靠得5分； 2.培训方案不够明确，培训内容基本完整，计划安排清晰得3分； 3.培训内容简单得1分；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服务承诺.docx</w:t>
            </w:r>
          </w:p>
          <w:p>
            <w:pPr>
              <w:pStyle w:val="null3"/>
            </w:pPr>
            <w:r>
              <w:rPr>
                <w:rFonts w:ascii="仿宋_GB2312" w:hAnsi="仿宋_GB2312" w:cs="仿宋_GB2312" w:eastAsia="仿宋_GB2312"/>
              </w:rPr>
              <w:t>拟配备团队情况.docx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具有相应的物力、人力保障，能够保证产、供、销，服务正常运转，运维期间服务人员的工作内容及服务方式，有详细的在设备（产品）发生故障后解决故障办法、补救措施等方面的措施或方案，提供详细的售后服务方案及售后服务承诺等，进行赋分。 1.售后服务方案清晰明确，承诺完整得5分； 2.售后服务方案存在部分偏差，但承诺基本完整得3分； 3.售后服务方案简单得1分；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服务承诺.docx</w:t>
            </w:r>
          </w:p>
          <w:p>
            <w:pPr>
              <w:pStyle w:val="null3"/>
            </w:pPr>
            <w:r>
              <w:rPr>
                <w:rFonts w:ascii="仿宋_GB2312" w:hAnsi="仿宋_GB2312" w:cs="仿宋_GB2312" w:eastAsia="仿宋_GB2312"/>
              </w:rPr>
              <w:t>拟配备团队情况.docx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供应商投标产品中每有一项为节能产品或环境标志产品经国家认证的得0.5分。（以经国家确定的认证机构出具的、处于有效期内的节能产品、环境标志产品认证证书为准）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节能环保证明资料.docx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提供2022年1月1日至今所投产品业绩（以合同签订时间为准），提供合同复印件（扫描件）加盖供应商公章，每份有效业绩计1分，最高得5分。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满足招标文件要求且投标价格最低的投标报价为评标基准价，其价格分为满分35分。其他供应商的价格分统一按照下列公式计算：投标报价得分=（评标基准价/投标报价）×35 符合招标文件规定的小微企业、监狱企业、残疾人福利性单位优惠的供应商，价格给予10%的扣除，用扣除后的价格参与评审。</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详见附件：拟配备团队情况.docx</w:t>
      </w:r>
    </w:p>
    <w:p>
      <w:pPr>
        <w:pStyle w:val="null3"/>
        <w:ind w:firstLine="960"/>
      </w:pPr>
      <w:r>
        <w:rPr>
          <w:rFonts w:ascii="仿宋_GB2312" w:hAnsi="仿宋_GB2312" w:cs="仿宋_GB2312" w:eastAsia="仿宋_GB2312"/>
        </w:rPr>
        <w:t>详见附件：节能环保证明资料.docx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详见附件：本项目不接受联合体投标.docx</w:t>
      </w:r>
    </w:p>
    <w:p>
      <w:pPr>
        <w:pStyle w:val="null3"/>
        <w:ind w:firstLine="960"/>
      </w:pPr>
      <w:r>
        <w:rPr>
          <w:rFonts w:ascii="仿宋_GB2312" w:hAnsi="仿宋_GB2312" w:cs="仿宋_GB2312" w:eastAsia="仿宋_GB2312"/>
        </w:rPr>
        <w:t>详见附件：保证金交纳凭证.docx</w:t>
      </w:r>
    </w:p>
    <w:p>
      <w:pPr>
        <w:pStyle w:val="null3"/>
        <w:ind w:firstLine="960"/>
      </w:pPr>
      <w:r>
        <w:rPr>
          <w:rFonts w:ascii="仿宋_GB2312" w:hAnsi="仿宋_GB2312" w:cs="仿宋_GB2312" w:eastAsia="仿宋_GB2312"/>
        </w:rPr>
        <w:t>详见附件：诚信承诺书.docx</w:t>
      </w:r>
    </w:p>
    <w:p>
      <w:pPr>
        <w:pStyle w:val="null3"/>
        <w:ind w:firstLine="960"/>
      </w:pPr>
      <w:r>
        <w:rPr>
          <w:rFonts w:ascii="仿宋_GB2312" w:hAnsi="仿宋_GB2312" w:cs="仿宋_GB2312" w:eastAsia="仿宋_GB2312"/>
        </w:rPr>
        <w:t>详见附件：陕西省政府采购供货商拒绝政府采购领域商业贿赂承诺书.docx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详见附件：拟配备团队情况.docx</w:t>
      </w:r>
    </w:p>
    <w:p>
      <w:pPr>
        <w:pStyle w:val="null3"/>
        <w:ind w:firstLine="960"/>
      </w:pPr>
      <w:r>
        <w:rPr>
          <w:rFonts w:ascii="仿宋_GB2312" w:hAnsi="仿宋_GB2312" w:cs="仿宋_GB2312" w:eastAsia="仿宋_GB2312"/>
        </w:rPr>
        <w:t>详见附件：节能环保证明资料.docx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详见附件：本项目不接受联合体投标.docx</w:t>
      </w:r>
    </w:p>
    <w:p>
      <w:pPr>
        <w:pStyle w:val="null3"/>
        <w:ind w:firstLine="960"/>
      </w:pPr>
      <w:r>
        <w:rPr>
          <w:rFonts w:ascii="仿宋_GB2312" w:hAnsi="仿宋_GB2312" w:cs="仿宋_GB2312" w:eastAsia="仿宋_GB2312"/>
        </w:rPr>
        <w:t>详见附件：保证金交纳凭证.docx</w:t>
      </w:r>
    </w:p>
    <w:p>
      <w:pPr>
        <w:pStyle w:val="null3"/>
        <w:ind w:firstLine="960"/>
      </w:pPr>
      <w:r>
        <w:rPr>
          <w:rFonts w:ascii="仿宋_GB2312" w:hAnsi="仿宋_GB2312" w:cs="仿宋_GB2312" w:eastAsia="仿宋_GB2312"/>
        </w:rPr>
        <w:t>详见附件：诚信承诺书.docx</w:t>
      </w:r>
    </w:p>
    <w:p>
      <w:pPr>
        <w:pStyle w:val="null3"/>
        <w:ind w:firstLine="960"/>
      </w:pPr>
      <w:r>
        <w:rPr>
          <w:rFonts w:ascii="仿宋_GB2312" w:hAnsi="仿宋_GB2312" w:cs="仿宋_GB2312" w:eastAsia="仿宋_GB2312"/>
        </w:rPr>
        <w:t>详见附件：陕西省政府采购供货商拒绝政府采购领域商业贿赂承诺书.docx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详见附件：陕科大合同模板-设备更新项目1030docx.docx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