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D8794">
      <w:pPr>
        <w:pStyle w:val="11"/>
        <w:numPr>
          <w:ilvl w:val="0"/>
          <w:numId w:val="0"/>
        </w:numPr>
        <w:jc w:val="left"/>
        <w:outlineLvl w:val="1"/>
        <w:rPr>
          <w:rFonts w:ascii="宋体" w:hAnsi="宋体" w:cs="宋体"/>
          <w:sz w:val="28"/>
          <w:szCs w:val="28"/>
        </w:rPr>
      </w:pPr>
      <w:r>
        <w:rPr>
          <w:rFonts w:hint="eastAsia" w:ascii="宋体" w:hAnsi="宋体" w:cs="宋体"/>
          <w:sz w:val="28"/>
          <w:szCs w:val="28"/>
          <w:lang w:val="en-US" w:eastAsia="zh-CN"/>
        </w:rPr>
        <w:t>项目</w:t>
      </w:r>
      <w:r>
        <w:rPr>
          <w:rFonts w:hint="eastAsia" w:ascii="宋体" w:hAnsi="宋体" w:cs="宋体"/>
          <w:sz w:val="28"/>
          <w:szCs w:val="28"/>
        </w:rPr>
        <w:t>编</w:t>
      </w:r>
      <w:r>
        <w:rPr>
          <w:rFonts w:hint="eastAsia" w:ascii="宋体" w:hAnsi="宋体" w:cs="宋体"/>
          <w:sz w:val="28"/>
          <w:szCs w:val="28"/>
          <w:highlight w:val="none"/>
        </w:rPr>
        <w:t>号</w:t>
      </w:r>
      <w:r>
        <w:rPr>
          <w:rFonts w:hint="eastAsia" w:ascii="宋体" w:hAnsi="宋体" w:cs="宋体"/>
          <w:b/>
          <w:sz w:val="28"/>
          <w:szCs w:val="28"/>
          <w:highlight w:val="none"/>
        </w:rPr>
        <w:t>：</w:t>
      </w:r>
      <w:r>
        <w:rPr>
          <w:rFonts w:hint="eastAsia" w:ascii="宋体" w:hAnsi="宋体" w:eastAsia="宋体" w:cs="宋体"/>
          <w:sz w:val="28"/>
          <w:szCs w:val="28"/>
          <w:highlight w:val="none"/>
          <w:lang w:eastAsia="zh-CN"/>
        </w:rPr>
        <w:t>LZBC2025-2047</w:t>
      </w:r>
      <w:r>
        <w:rPr>
          <w:rFonts w:hint="eastAsia" w:ascii="宋体" w:hAnsi="宋体" w:cs="宋体"/>
          <w:sz w:val="28"/>
          <w:szCs w:val="28"/>
          <w:highlight w:val="none"/>
        </w:rPr>
        <w:t xml:space="preserve">       </w:t>
      </w:r>
      <w:r>
        <w:rPr>
          <w:rFonts w:hint="eastAsia" w:ascii="宋体" w:hAnsi="宋体" w:cs="宋体"/>
          <w:sz w:val="28"/>
          <w:szCs w:val="28"/>
        </w:rPr>
        <w:t xml:space="preserve">                  </w:t>
      </w:r>
    </w:p>
    <w:p w14:paraId="4E53B276">
      <w:pPr>
        <w:spacing w:line="360" w:lineRule="auto"/>
      </w:pPr>
    </w:p>
    <w:p w14:paraId="35C4227D">
      <w:pPr>
        <w:pStyle w:val="4"/>
        <w:ind w:firstLine="480"/>
        <w:jc w:val="right"/>
        <w:rPr>
          <w:rFonts w:hint="eastAsia" w:ascii="宋体" w:hAnsi="宋体" w:cs="宋体"/>
          <w:sz w:val="24"/>
          <w:szCs w:val="24"/>
        </w:rPr>
      </w:pPr>
    </w:p>
    <w:p w14:paraId="4AAEDE7B">
      <w:pPr>
        <w:spacing w:line="480" w:lineRule="auto"/>
        <w:jc w:val="both"/>
        <w:rPr>
          <w:rFonts w:hint="eastAsia" w:ascii="仿宋_GB2312" w:hAnsi="仿宋_GB2312" w:eastAsia="仿宋_GB2312" w:cs="仿宋_GB2312"/>
          <w:b/>
          <w:bCs/>
          <w:sz w:val="32"/>
          <w:szCs w:val="32"/>
        </w:rPr>
      </w:pPr>
    </w:p>
    <w:p w14:paraId="6292798E">
      <w:pPr>
        <w:pStyle w:val="2"/>
        <w:rPr>
          <w:rFonts w:hint="eastAsia"/>
        </w:rPr>
      </w:pPr>
    </w:p>
    <w:p w14:paraId="5624E7EA">
      <w:pPr>
        <w:spacing w:line="360" w:lineRule="auto"/>
        <w:jc w:val="center"/>
        <w:rPr>
          <w:rFonts w:hint="eastAsia" w:ascii="仿宋_GB2312" w:hAnsi="仿宋_GB2312" w:eastAsia="仿宋_GB2312" w:cs="仿宋_GB2312"/>
          <w:b/>
          <w:kern w:val="0"/>
          <w:sz w:val="36"/>
          <w:szCs w:val="20"/>
          <w:lang w:val="en-US" w:eastAsia="zh-CN"/>
        </w:rPr>
      </w:pPr>
      <w:r>
        <w:rPr>
          <w:rFonts w:hint="eastAsia" w:ascii="仿宋_GB2312" w:hAnsi="仿宋_GB2312" w:eastAsia="仿宋_GB2312" w:cs="仿宋_GB2312"/>
          <w:b/>
          <w:kern w:val="0"/>
          <w:sz w:val="36"/>
          <w:szCs w:val="20"/>
          <w:lang w:val="en-US" w:eastAsia="zh-CN"/>
        </w:rPr>
        <w:t>绿色电气工程产教融合实践中心——工业网络与数字孪生实训室</w:t>
      </w:r>
    </w:p>
    <w:p w14:paraId="5F1AD809">
      <w:pPr>
        <w:spacing w:line="360" w:lineRule="auto"/>
        <w:ind w:firstLine="211"/>
        <w:jc w:val="center"/>
        <w:rPr>
          <w:rFonts w:hint="eastAsia" w:ascii="仿宋_GB2312" w:hAnsi="仿宋_GB2312" w:eastAsia="仿宋_GB2312" w:cs="仿宋_GB2312"/>
          <w:b/>
          <w:kern w:val="0"/>
          <w:sz w:val="36"/>
          <w:szCs w:val="20"/>
          <w:lang w:val="en-US" w:eastAsia="zh-Hans"/>
        </w:rPr>
      </w:pPr>
    </w:p>
    <w:p w14:paraId="5F46DED7">
      <w:pPr>
        <w:spacing w:line="360" w:lineRule="auto"/>
        <w:ind w:firstLine="211"/>
        <w:jc w:val="center"/>
        <w:rPr>
          <w:rFonts w:ascii="宋体" w:hAnsi="宋体" w:cs="宋体"/>
          <w:sz w:val="72"/>
          <w:szCs w:val="72"/>
        </w:rPr>
      </w:pPr>
    </w:p>
    <w:p w14:paraId="461158AA">
      <w:pPr>
        <w:spacing w:line="360" w:lineRule="auto"/>
        <w:ind w:firstLine="211"/>
        <w:jc w:val="center"/>
        <w:rPr>
          <w:rFonts w:hint="eastAsia" w:ascii="宋体" w:hAnsi="宋体" w:cs="宋体"/>
          <w:sz w:val="72"/>
          <w:szCs w:val="72"/>
          <w:lang w:val="en-US" w:eastAsia="zh-CN"/>
        </w:rPr>
      </w:pPr>
    </w:p>
    <w:p w14:paraId="6B0A21CC">
      <w:pPr>
        <w:spacing w:line="360" w:lineRule="auto"/>
        <w:ind w:firstLine="211"/>
        <w:jc w:val="center"/>
        <w:rPr>
          <w:rFonts w:hint="eastAsia" w:ascii="宋体" w:hAnsi="宋体" w:cs="宋体"/>
          <w:sz w:val="72"/>
          <w:szCs w:val="72"/>
          <w:lang w:val="en-US" w:eastAsia="zh-CN"/>
        </w:rPr>
      </w:pPr>
    </w:p>
    <w:p w14:paraId="6366D5F5">
      <w:pPr>
        <w:spacing w:line="360" w:lineRule="auto"/>
        <w:ind w:firstLine="211"/>
        <w:jc w:val="center"/>
        <w:rPr>
          <w:rFonts w:ascii="宋体" w:hAnsi="宋体" w:cs="宋体"/>
          <w:sz w:val="72"/>
          <w:szCs w:val="72"/>
        </w:rPr>
      </w:pPr>
      <w:r>
        <w:rPr>
          <w:rFonts w:hint="eastAsia" w:ascii="宋体" w:hAnsi="宋体" w:cs="宋体"/>
          <w:sz w:val="72"/>
          <w:szCs w:val="72"/>
          <w:lang w:val="en-US" w:eastAsia="zh-CN"/>
        </w:rPr>
        <w:t>投标文件</w:t>
      </w:r>
    </w:p>
    <w:p w14:paraId="34071613">
      <w:pPr>
        <w:spacing w:line="360" w:lineRule="auto"/>
        <w:ind w:firstLine="211"/>
        <w:jc w:val="center"/>
        <w:rPr>
          <w:rFonts w:ascii="宋体" w:hAnsi="宋体" w:cs="宋体"/>
          <w:sz w:val="72"/>
          <w:szCs w:val="72"/>
        </w:rPr>
      </w:pPr>
    </w:p>
    <w:p w14:paraId="1ACEA7EB">
      <w:pPr>
        <w:spacing w:line="360" w:lineRule="auto"/>
        <w:ind w:firstLine="211"/>
        <w:jc w:val="center"/>
        <w:rPr>
          <w:rFonts w:hint="eastAsia" w:ascii="宋体" w:hAnsi="宋体" w:cs="宋体"/>
          <w:sz w:val="72"/>
          <w:szCs w:val="72"/>
        </w:rPr>
      </w:pPr>
    </w:p>
    <w:p w14:paraId="55153F20">
      <w:pPr>
        <w:spacing w:line="360" w:lineRule="auto"/>
        <w:ind w:firstLine="211"/>
        <w:jc w:val="center"/>
        <w:rPr>
          <w:rFonts w:hint="eastAsia"/>
        </w:rPr>
      </w:pPr>
    </w:p>
    <w:p w14:paraId="5ED288B1">
      <w:pPr>
        <w:spacing w:line="360" w:lineRule="auto"/>
        <w:ind w:firstLine="211"/>
        <w:jc w:val="center"/>
        <w:rPr>
          <w:rFonts w:hint="eastAsia"/>
        </w:rPr>
      </w:pPr>
    </w:p>
    <w:p w14:paraId="08543AC1">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2E6D11EE">
      <w:pPr>
        <w:spacing w:line="48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投标人</w:t>
      </w:r>
      <w:r>
        <w:rPr>
          <w:rFonts w:hint="eastAsia" w:ascii="仿宋_GB2312" w:hAnsi="仿宋_GB2312" w:eastAsia="仿宋_GB2312" w:cs="仿宋_GB2312"/>
          <w:b/>
          <w:bCs/>
          <w:sz w:val="32"/>
          <w:szCs w:val="32"/>
        </w:rPr>
        <w:t>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17136411">
      <w:pPr>
        <w:spacing w:line="48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4FCBFA7D">
      <w:pPr>
        <w:spacing w:line="48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0B66BFA1">
      <w:pPr>
        <w:ind w:firstLine="211"/>
        <w:jc w:val="center"/>
        <w:rPr>
          <w:rFonts w:hint="eastAsia" w:ascii="宋体" w:hAnsi="宋体" w:cs="宋体"/>
          <w:b/>
          <w:sz w:val="32"/>
          <w:szCs w:val="32"/>
        </w:rPr>
      </w:pPr>
    </w:p>
    <w:p w14:paraId="37A48038">
      <w:pPr>
        <w:pStyle w:val="11"/>
        <w:sectPr>
          <w:pgSz w:w="11906" w:h="16838"/>
          <w:pgMar w:top="1440" w:right="1800" w:bottom="1440" w:left="1800" w:header="851" w:footer="992" w:gutter="0"/>
          <w:cols w:space="425" w:num="1"/>
          <w:docGrid w:type="lines" w:linePitch="312" w:charSpace="0"/>
        </w:sectPr>
      </w:pPr>
    </w:p>
    <w:p w14:paraId="47AF8241">
      <w:pPr>
        <w:ind w:firstLine="211"/>
        <w:jc w:val="center"/>
      </w:pPr>
      <w:r>
        <w:rPr>
          <w:rFonts w:hint="eastAsia" w:ascii="宋体" w:hAnsi="宋体" w:cs="宋体"/>
          <w:sz w:val="44"/>
          <w:szCs w:val="44"/>
        </w:rPr>
        <w:t>目   录</w:t>
      </w:r>
    </w:p>
    <w:p w14:paraId="4D18145B">
      <w:pPr>
        <w:ind w:firstLine="211"/>
        <w:jc w:val="center"/>
        <w:rPr>
          <w:rFonts w:hint="eastAsia" w:ascii="宋体" w:hAnsi="宋体" w:cs="宋体"/>
          <w:sz w:val="32"/>
          <w:szCs w:val="32"/>
        </w:rPr>
      </w:pPr>
    </w:p>
    <w:p w14:paraId="15558B84">
      <w:pPr>
        <w:ind w:firstLine="640"/>
        <w:rPr>
          <w:rFonts w:hint="eastAsia" w:ascii="宋体" w:hAnsi="宋体" w:cs="宋体"/>
          <w:sz w:val="32"/>
          <w:szCs w:val="32"/>
          <w:highlight w:val="none"/>
        </w:rPr>
      </w:pPr>
      <w:r>
        <w:rPr>
          <w:rFonts w:hint="eastAsia" w:ascii="宋体" w:hAnsi="宋体" w:cs="宋体"/>
          <w:sz w:val="32"/>
          <w:szCs w:val="32"/>
        </w:rPr>
        <w:t xml:space="preserve"> </w:t>
      </w:r>
      <w:r>
        <w:rPr>
          <w:rFonts w:hint="eastAsia" w:ascii="宋体" w:hAnsi="宋体" w:cs="宋体"/>
          <w:sz w:val="32"/>
          <w:szCs w:val="32"/>
          <w:highlight w:val="none"/>
        </w:rPr>
        <w:t xml:space="preserve">     第一部分   </w:t>
      </w:r>
      <w:r>
        <w:rPr>
          <w:rFonts w:hint="eastAsia" w:ascii="宋体" w:hAnsi="宋体" w:cs="宋体"/>
          <w:sz w:val="32"/>
          <w:szCs w:val="32"/>
          <w:highlight w:val="none"/>
          <w:lang w:val="en-US" w:eastAsia="zh-CN"/>
        </w:rPr>
        <w:t>投标函</w:t>
      </w:r>
    </w:p>
    <w:p w14:paraId="6C932711">
      <w:pPr>
        <w:spacing w:line="480" w:lineRule="auto"/>
        <w:ind w:firstLine="640"/>
        <w:rPr>
          <w:rFonts w:hint="default" w:ascii="宋体" w:hAnsi="宋体" w:eastAsia="宋体" w:cs="宋体"/>
          <w:sz w:val="32"/>
          <w:szCs w:val="32"/>
          <w:highlight w:val="none"/>
          <w:lang w:val="en-US" w:eastAsia="zh-CN"/>
        </w:rPr>
      </w:pPr>
      <w:r>
        <w:rPr>
          <w:rFonts w:hint="eastAsia" w:ascii="宋体" w:hAnsi="宋体" w:cs="宋体"/>
          <w:sz w:val="32"/>
          <w:szCs w:val="32"/>
          <w:highlight w:val="none"/>
        </w:rPr>
        <w:t xml:space="preserve">      第二部分   </w:t>
      </w:r>
      <w:r>
        <w:rPr>
          <w:rFonts w:hint="eastAsia" w:ascii="宋体" w:hAnsi="宋体" w:cs="宋体"/>
          <w:sz w:val="32"/>
          <w:szCs w:val="32"/>
          <w:highlight w:val="none"/>
          <w:lang w:val="en-US" w:eastAsia="zh-CN"/>
        </w:rPr>
        <w:t>开标</w:t>
      </w:r>
      <w:r>
        <w:rPr>
          <w:rFonts w:hint="eastAsia" w:ascii="宋体" w:hAnsi="宋体" w:cs="宋体"/>
          <w:sz w:val="32"/>
          <w:szCs w:val="32"/>
          <w:highlight w:val="none"/>
        </w:rPr>
        <w:t>一览表</w:t>
      </w:r>
    </w:p>
    <w:p w14:paraId="1E8740EE">
      <w:pPr>
        <w:spacing w:line="480" w:lineRule="auto"/>
        <w:ind w:firstLine="1600" w:firstLineChars="500"/>
        <w:rPr>
          <w:highlight w:val="none"/>
        </w:rPr>
      </w:pPr>
      <w:r>
        <w:rPr>
          <w:rFonts w:hint="eastAsia" w:ascii="宋体" w:hAnsi="宋体" w:cs="宋体"/>
          <w:sz w:val="32"/>
          <w:szCs w:val="32"/>
          <w:highlight w:val="none"/>
        </w:rPr>
        <w:t xml:space="preserve">第三部分  </w:t>
      </w:r>
      <w:r>
        <w:rPr>
          <w:rFonts w:hint="eastAsia" w:ascii="宋体" w:hAnsi="宋体" w:cs="宋体"/>
          <w:sz w:val="32"/>
          <w:szCs w:val="32"/>
          <w:highlight w:val="none"/>
          <w:lang w:val="en-US" w:eastAsia="zh-CN"/>
        </w:rPr>
        <w:t xml:space="preserve"> </w:t>
      </w:r>
      <w:r>
        <w:rPr>
          <w:rFonts w:hint="eastAsia" w:ascii="宋体" w:hAnsi="宋体" w:cs="宋体"/>
          <w:sz w:val="32"/>
          <w:szCs w:val="32"/>
          <w:highlight w:val="none"/>
        </w:rPr>
        <w:t xml:space="preserve">商务及合同条款响应偏差表   </w:t>
      </w:r>
    </w:p>
    <w:p w14:paraId="6438D2F3">
      <w:pPr>
        <w:spacing w:line="480" w:lineRule="auto"/>
        <w:ind w:firstLine="630"/>
        <w:rPr>
          <w:highlight w:val="none"/>
        </w:rPr>
      </w:pPr>
      <w:r>
        <w:rPr>
          <w:rFonts w:hint="eastAsia" w:ascii="宋体" w:hAnsi="宋体" w:cs="宋体"/>
          <w:sz w:val="32"/>
          <w:szCs w:val="32"/>
          <w:highlight w:val="none"/>
        </w:rPr>
        <w:t xml:space="preserve">      第四部分   法定代表人授权书</w:t>
      </w:r>
    </w:p>
    <w:p w14:paraId="5B11FFF4">
      <w:pPr>
        <w:spacing w:line="480" w:lineRule="auto"/>
        <w:ind w:firstLine="640"/>
        <w:rPr>
          <w:rFonts w:hint="eastAsia" w:eastAsiaTheme="minorEastAsia"/>
          <w:highlight w:val="none"/>
          <w:lang w:val="en-US" w:eastAsia="zh-CN"/>
        </w:rPr>
      </w:pPr>
      <w:r>
        <w:rPr>
          <w:rFonts w:hint="eastAsia" w:ascii="宋体" w:hAnsi="宋体" w:cs="宋体"/>
          <w:sz w:val="32"/>
          <w:szCs w:val="32"/>
          <w:highlight w:val="none"/>
        </w:rPr>
        <w:t xml:space="preserve">      第五部分   评审办法响应及技术方案</w:t>
      </w:r>
    </w:p>
    <w:p w14:paraId="4EF3BE0C">
      <w:pPr>
        <w:spacing w:line="480" w:lineRule="auto"/>
        <w:ind w:firstLine="640"/>
        <w:rPr>
          <w:rFonts w:ascii="宋体" w:hAnsi="宋体" w:cs="宋体"/>
          <w:sz w:val="32"/>
          <w:szCs w:val="32"/>
          <w:highlight w:val="none"/>
        </w:rPr>
      </w:pPr>
      <w:r>
        <w:rPr>
          <w:rFonts w:hint="eastAsia" w:ascii="宋体" w:hAnsi="宋体" w:cs="宋体"/>
          <w:sz w:val="32"/>
          <w:szCs w:val="32"/>
          <w:highlight w:val="none"/>
        </w:rPr>
        <w:t xml:space="preserve">      第六部分   商务响应及相关证明</w:t>
      </w:r>
    </w:p>
    <w:p w14:paraId="4D7C5BE7">
      <w:pPr>
        <w:spacing w:line="480" w:lineRule="auto"/>
        <w:ind w:firstLine="1600" w:firstLineChars="500"/>
        <w:rPr>
          <w:rFonts w:hint="eastAsia"/>
          <w:highlight w:val="none"/>
        </w:rPr>
      </w:pPr>
      <w:r>
        <w:rPr>
          <w:rFonts w:hint="eastAsia" w:ascii="宋体" w:hAnsi="宋体" w:cs="宋体"/>
          <w:sz w:val="32"/>
          <w:szCs w:val="32"/>
          <w:highlight w:val="none"/>
        </w:rPr>
        <w:t>第七部分   其他</w:t>
      </w:r>
    </w:p>
    <w:p w14:paraId="5AD18919">
      <w:pPr>
        <w:pStyle w:val="11"/>
        <w:sectPr>
          <w:pgSz w:w="11906" w:h="16838"/>
          <w:pgMar w:top="1440" w:right="1800" w:bottom="1440" w:left="1800" w:header="851" w:footer="992" w:gutter="0"/>
          <w:cols w:space="425" w:num="1"/>
          <w:docGrid w:type="lines" w:linePitch="312" w:charSpace="0"/>
        </w:sectPr>
      </w:pPr>
    </w:p>
    <w:p w14:paraId="4D0E02C6">
      <w:pPr>
        <w:pageBreakBefore/>
        <w:ind w:firstLine="211"/>
        <w:jc w:val="center"/>
      </w:pPr>
      <w:r>
        <w:rPr>
          <w:rFonts w:hint="eastAsia" w:ascii="宋体" w:hAnsi="宋体" w:cs="宋体"/>
          <w:b/>
          <w:sz w:val="32"/>
          <w:szCs w:val="32"/>
        </w:rPr>
        <w:t xml:space="preserve">第一部分  </w:t>
      </w:r>
      <w:r>
        <w:rPr>
          <w:rFonts w:hint="eastAsia" w:ascii="宋体" w:hAnsi="宋体" w:cs="宋体"/>
          <w:b/>
          <w:sz w:val="32"/>
          <w:szCs w:val="32"/>
          <w:lang w:val="en-US" w:eastAsia="zh-CN"/>
        </w:rPr>
        <w:t>投标函</w:t>
      </w:r>
    </w:p>
    <w:p w14:paraId="2527CAAD">
      <w:pPr>
        <w:ind w:firstLine="211"/>
        <w:jc w:val="center"/>
        <w:rPr>
          <w:rFonts w:hint="eastAsia" w:ascii="宋体" w:hAnsi="宋体" w:cs="宋体"/>
          <w:b/>
          <w:sz w:val="24"/>
          <w:szCs w:val="24"/>
        </w:rPr>
      </w:pPr>
    </w:p>
    <w:p w14:paraId="306C5485">
      <w:pPr>
        <w:spacing w:line="360" w:lineRule="auto"/>
        <w:rPr>
          <w:highlight w:val="none"/>
        </w:rPr>
      </w:pPr>
      <w:r>
        <w:rPr>
          <w:rFonts w:hint="eastAsia" w:ascii="宋体" w:hAnsi="宋体" w:cs="宋体"/>
          <w:b/>
          <w:sz w:val="24"/>
          <w:szCs w:val="24"/>
          <w:lang w:eastAsia="zh-CN"/>
        </w:rPr>
        <w:t>陕西国防工业职业技术学院</w:t>
      </w:r>
      <w:r>
        <w:rPr>
          <w:rFonts w:hint="eastAsia" w:ascii="宋体" w:hAnsi="宋体" w:cs="宋体"/>
          <w:b/>
          <w:sz w:val="24"/>
          <w:szCs w:val="24"/>
        </w:rPr>
        <w:t>：</w:t>
      </w:r>
    </w:p>
    <w:p w14:paraId="72E968E5">
      <w:pPr>
        <w:spacing w:line="360" w:lineRule="auto"/>
        <w:ind w:firstLine="480"/>
        <w:rPr>
          <w:highlight w:val="none"/>
        </w:rPr>
      </w:pPr>
      <w:r>
        <w:rPr>
          <w:rFonts w:hint="eastAsia" w:ascii="宋体" w:hAnsi="宋体" w:cs="宋体"/>
          <w:sz w:val="24"/>
          <w:szCs w:val="24"/>
          <w:highlight w:val="none"/>
        </w:rPr>
        <w:t>我单位收到贵</w:t>
      </w:r>
      <w:r>
        <w:rPr>
          <w:rFonts w:hint="eastAsia" w:ascii="宋体" w:hAnsi="宋体" w:cs="宋体"/>
          <w:sz w:val="24"/>
          <w:szCs w:val="24"/>
          <w:highlight w:val="none"/>
          <w:lang w:val="en-US" w:eastAsia="zh-CN"/>
        </w:rPr>
        <w:t>单位</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eastAsia="zh-CN"/>
        </w:rPr>
        <w:t>绿色电气工程产教融合实践中心</w:t>
      </w:r>
      <w:r>
        <w:rPr>
          <w:rFonts w:hint="eastAsia" w:ascii="宋体" w:hAnsi="宋体" w:cs="宋体"/>
          <w:sz w:val="24"/>
          <w:szCs w:val="24"/>
          <w:highlight w:val="none"/>
          <w:u w:val="single"/>
          <w:lang w:val="en-US" w:eastAsia="zh-CN"/>
        </w:rPr>
        <w:t>--</w:t>
      </w:r>
      <w:r>
        <w:rPr>
          <w:rFonts w:hint="eastAsia" w:ascii="宋体" w:hAnsi="宋体" w:cs="宋体"/>
          <w:sz w:val="24"/>
          <w:szCs w:val="24"/>
          <w:highlight w:val="none"/>
          <w:u w:val="single"/>
          <w:lang w:eastAsia="zh-CN"/>
        </w:rPr>
        <w:t>工业网络与数字孪生实训室，</w:t>
      </w:r>
      <w:r>
        <w:rPr>
          <w:rFonts w:hint="eastAsia" w:ascii="宋体" w:hAnsi="宋体" w:cs="宋体"/>
          <w:sz w:val="24"/>
          <w:szCs w:val="24"/>
          <w:highlight w:val="none"/>
          <w:u w:val="single"/>
          <w:lang w:val="en-US" w:eastAsia="zh-CN"/>
        </w:rPr>
        <w:t>项目编号</w:t>
      </w:r>
      <w:r>
        <w:rPr>
          <w:rFonts w:hint="eastAsia" w:ascii="宋体" w:hAnsi="宋体" w:cs="宋体"/>
          <w:sz w:val="24"/>
          <w:szCs w:val="24"/>
          <w:highlight w:val="none"/>
          <w:u w:val="single"/>
          <w:lang w:eastAsia="zh-CN"/>
        </w:rPr>
        <w:t>LZBC2025-2047</w:t>
      </w:r>
      <w:r>
        <w:rPr>
          <w:rFonts w:hint="eastAsia" w:ascii="宋体" w:hAnsi="宋体" w:cs="宋体"/>
          <w:sz w:val="24"/>
          <w:szCs w:val="24"/>
          <w:highlight w:val="none"/>
          <w:u w:val="none"/>
        </w:rPr>
        <w:t xml:space="preserve"> </w:t>
      </w:r>
      <w:r>
        <w:rPr>
          <w:rFonts w:hint="eastAsia" w:ascii="宋体" w:hAnsi="宋体" w:cs="宋体"/>
          <w:sz w:val="24"/>
          <w:szCs w:val="24"/>
          <w:highlight w:val="none"/>
          <w:u w:val="none"/>
          <w:lang w:val="en-US" w:eastAsia="zh-CN"/>
        </w:rPr>
        <w:t>招标文件</w:t>
      </w:r>
      <w:r>
        <w:rPr>
          <w:rFonts w:hint="eastAsia" w:ascii="宋体" w:hAnsi="宋体" w:cs="宋体"/>
          <w:sz w:val="24"/>
          <w:szCs w:val="24"/>
          <w:highlight w:val="none"/>
        </w:rPr>
        <w:t>，我们决定参加该项目</w:t>
      </w:r>
      <w:r>
        <w:rPr>
          <w:rFonts w:hint="eastAsia" w:ascii="宋体" w:hAnsi="宋体" w:cs="宋体"/>
          <w:sz w:val="24"/>
          <w:szCs w:val="24"/>
          <w:highlight w:val="none"/>
          <w:lang w:val="en-US" w:eastAsia="zh-CN"/>
        </w:rPr>
        <w:t>招投</w:t>
      </w:r>
      <w:r>
        <w:rPr>
          <w:rFonts w:hint="eastAsia" w:ascii="宋体" w:hAnsi="宋体" w:cs="宋体"/>
          <w:sz w:val="24"/>
          <w:szCs w:val="24"/>
          <w:highlight w:val="none"/>
        </w:rPr>
        <w:t>活动，并参与会议。为此，我方郑重声明以下诸点，并负法律责任。</w:t>
      </w:r>
    </w:p>
    <w:p w14:paraId="10AFBC37">
      <w:pPr>
        <w:numPr>
          <w:ilvl w:val="0"/>
          <w:numId w:val="1"/>
        </w:numPr>
        <w:suppressAutoHyphens/>
        <w:spacing w:line="360" w:lineRule="auto"/>
        <w:rPr>
          <w:highlight w:val="none"/>
        </w:rPr>
      </w:pPr>
      <w:r>
        <w:rPr>
          <w:rFonts w:hint="eastAsia" w:ascii="宋体" w:hAnsi="宋体" w:cs="宋体"/>
          <w:sz w:val="24"/>
          <w:szCs w:val="24"/>
          <w:highlight w:val="none"/>
        </w:rPr>
        <w:t>愿意按照</w:t>
      </w:r>
      <w:r>
        <w:rPr>
          <w:rFonts w:hint="eastAsia" w:ascii="宋体" w:hAnsi="宋体" w:cs="宋体"/>
          <w:sz w:val="24"/>
          <w:szCs w:val="24"/>
          <w:highlight w:val="none"/>
          <w:lang w:val="en-US" w:eastAsia="zh-CN"/>
        </w:rPr>
        <w:t>招标文件</w:t>
      </w:r>
      <w:r>
        <w:rPr>
          <w:rFonts w:hint="eastAsia" w:ascii="宋体" w:hAnsi="宋体" w:cs="宋体"/>
          <w:sz w:val="24"/>
          <w:szCs w:val="24"/>
          <w:highlight w:val="none"/>
        </w:rPr>
        <w:t>中的一切要求，报价为：</w:t>
      </w:r>
    </w:p>
    <w:p w14:paraId="71E32166">
      <w:pPr>
        <w:spacing w:line="440" w:lineRule="exact"/>
        <w:ind w:left="480"/>
        <w:rPr>
          <w:rFonts w:hint="eastAsia" w:ascii="宋体" w:hAnsi="宋体"/>
          <w:color w:val="000000"/>
          <w:sz w:val="24"/>
          <w:szCs w:val="24"/>
          <w:highlight w:val="none"/>
        </w:rPr>
      </w:pPr>
      <w:r>
        <w:rPr>
          <w:rFonts w:hint="eastAsia" w:ascii="宋体" w:hAnsi="宋体"/>
          <w:color w:val="000000"/>
          <w:sz w:val="24"/>
          <w:szCs w:val="24"/>
          <w:highlight w:val="none"/>
        </w:rPr>
        <w:t>总报价小写（</w:t>
      </w:r>
      <w:r>
        <w:rPr>
          <w:rFonts w:hint="eastAsia" w:ascii="宋体" w:hAnsi="宋体"/>
          <w:color w:val="000000"/>
          <w:sz w:val="24"/>
          <w:szCs w:val="24"/>
          <w:highlight w:val="none"/>
          <w:lang w:val="en-US" w:eastAsia="zh-CN"/>
        </w:rPr>
        <w:t>¥</w:t>
      </w:r>
      <w:r>
        <w:rPr>
          <w:rFonts w:hint="eastAsia" w:ascii="宋体" w:hAnsi="宋体"/>
          <w:color w:val="000000"/>
          <w:sz w:val="24"/>
          <w:szCs w:val="24"/>
          <w:highlight w:val="none"/>
        </w:rPr>
        <w:t>）</w:t>
      </w:r>
      <w:r>
        <w:rPr>
          <w:rFonts w:hint="eastAsia" w:ascii="宋体" w:hAnsi="宋体"/>
          <w:color w:val="000000"/>
          <w:sz w:val="24"/>
          <w:szCs w:val="24"/>
          <w:highlight w:val="none"/>
          <w:lang w:val="zh-CN"/>
        </w:rPr>
        <w:t>：</w:t>
      </w:r>
      <w:r>
        <w:rPr>
          <w:rFonts w:hint="eastAsia" w:ascii="宋体" w:hAnsi="宋体"/>
          <w:color w:val="000000"/>
          <w:sz w:val="24"/>
          <w:szCs w:val="24"/>
          <w:highlight w:val="none"/>
          <w:u w:val="single"/>
          <w:lang w:val="zh-CN"/>
        </w:rPr>
        <w:t xml:space="preserve">       </w:t>
      </w:r>
      <w:r>
        <w:rPr>
          <w:rFonts w:hint="eastAsia" w:ascii="宋体" w:hAnsi="宋体"/>
          <w:color w:val="000000"/>
          <w:sz w:val="24"/>
          <w:szCs w:val="24"/>
          <w:highlight w:val="none"/>
          <w:lang w:val="zh-CN"/>
        </w:rPr>
        <w:t>，大写：</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51B5247F">
      <w:pPr>
        <w:spacing w:line="440" w:lineRule="exact"/>
        <w:ind w:left="480"/>
        <w:rPr>
          <w:rFonts w:hint="eastAsia" w:ascii="宋体" w:hAnsi="宋体"/>
          <w:color w:val="000000"/>
          <w:sz w:val="24"/>
          <w:szCs w:val="24"/>
          <w:highlight w:val="none"/>
        </w:rPr>
      </w:pPr>
      <w:r>
        <w:rPr>
          <w:rFonts w:hint="eastAsia" w:ascii="宋体" w:hAnsi="宋体"/>
          <w:color w:val="000000"/>
          <w:sz w:val="24"/>
          <w:szCs w:val="24"/>
          <w:highlight w:val="none"/>
          <w:lang w:eastAsia="zh-CN"/>
        </w:rPr>
        <w:t>交货时间</w:t>
      </w:r>
      <w:r>
        <w:rPr>
          <w:rFonts w:hint="eastAsia" w:ascii="宋体" w:hAnsi="宋体"/>
          <w:color w:val="000000"/>
          <w:sz w:val="24"/>
          <w:szCs w:val="24"/>
          <w:highlight w:val="none"/>
        </w:rPr>
        <w:t>：</w:t>
      </w:r>
      <w:r>
        <w:rPr>
          <w:rFonts w:hint="eastAsia" w:ascii="宋体" w:hAnsi="宋体"/>
          <w:color w:val="000000"/>
          <w:sz w:val="24"/>
          <w:szCs w:val="24"/>
          <w:highlight w:val="none"/>
          <w:u w:val="single"/>
        </w:rPr>
        <w:t xml:space="preserve">    </w:t>
      </w:r>
      <w:r>
        <w:rPr>
          <w:rFonts w:hint="eastAsia"/>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；质保期</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none"/>
          <w:lang w:eastAsia="zh-CN"/>
        </w:rPr>
        <w:t>；</w:t>
      </w:r>
      <w:r>
        <w:rPr>
          <w:rFonts w:hint="eastAsia" w:ascii="宋体" w:hAnsi="宋体"/>
          <w:color w:val="000000"/>
          <w:sz w:val="24"/>
          <w:szCs w:val="24"/>
          <w:highlight w:val="none"/>
        </w:rPr>
        <w:t>交货地点：</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p>
    <w:p w14:paraId="1BE211D9">
      <w:pPr>
        <w:spacing w:line="360" w:lineRule="auto"/>
        <w:ind w:firstLine="480"/>
      </w:pPr>
      <w:r>
        <w:rPr>
          <w:rFonts w:ascii="宋体" w:hAnsi="宋体" w:cs="宋体"/>
          <w:sz w:val="24"/>
          <w:szCs w:val="24"/>
          <w:highlight w:val="none"/>
        </w:rPr>
        <w:t>2</w:t>
      </w:r>
      <w:r>
        <w:rPr>
          <w:rFonts w:hint="eastAsia" w:ascii="宋体" w:hAnsi="宋体" w:cs="宋体"/>
          <w:sz w:val="24"/>
          <w:szCs w:val="24"/>
          <w:highlight w:val="none"/>
        </w:rPr>
        <w:t>、如果我们</w:t>
      </w:r>
      <w:r>
        <w:rPr>
          <w:rFonts w:hint="eastAsia" w:ascii="宋体" w:hAnsi="宋体" w:cs="宋体"/>
          <w:sz w:val="24"/>
          <w:szCs w:val="24"/>
          <w:highlight w:val="none"/>
          <w:lang w:val="en-US" w:eastAsia="zh-CN"/>
        </w:rPr>
        <w:t>投标文件</w:t>
      </w:r>
      <w:r>
        <w:rPr>
          <w:rFonts w:hint="eastAsia" w:ascii="宋体" w:hAnsi="宋体" w:cs="宋体"/>
          <w:sz w:val="24"/>
          <w:szCs w:val="24"/>
          <w:highlight w:val="none"/>
        </w:rPr>
        <w:t>被接受，我们</w:t>
      </w:r>
      <w:r>
        <w:rPr>
          <w:rFonts w:hint="eastAsia" w:ascii="宋体" w:hAnsi="宋体" w:cs="宋体"/>
          <w:sz w:val="24"/>
          <w:szCs w:val="24"/>
        </w:rPr>
        <w:t>将履行</w:t>
      </w:r>
      <w:r>
        <w:rPr>
          <w:rFonts w:hint="eastAsia" w:ascii="宋体" w:hAnsi="宋体" w:cs="宋体"/>
          <w:sz w:val="24"/>
          <w:szCs w:val="24"/>
          <w:lang w:val="en-US" w:eastAsia="zh-CN"/>
        </w:rPr>
        <w:t>招标文件</w:t>
      </w:r>
      <w:r>
        <w:rPr>
          <w:rFonts w:hint="eastAsia" w:ascii="宋体" w:hAnsi="宋体" w:cs="宋体"/>
          <w:sz w:val="24"/>
          <w:szCs w:val="24"/>
        </w:rPr>
        <w:t>中规定的每一项要求，按期、按质、按量完成任务。</w:t>
      </w:r>
    </w:p>
    <w:p w14:paraId="2C8D888B">
      <w:pPr>
        <w:spacing w:line="360" w:lineRule="auto"/>
        <w:ind w:firstLine="480"/>
      </w:pPr>
      <w:r>
        <w:rPr>
          <w:rFonts w:ascii="宋体" w:hAnsi="宋体" w:cs="宋体"/>
          <w:sz w:val="24"/>
          <w:szCs w:val="24"/>
        </w:rPr>
        <w:t>3</w:t>
      </w:r>
      <w:r>
        <w:rPr>
          <w:rFonts w:hint="eastAsia" w:ascii="宋体" w:hAnsi="宋体" w:cs="宋体"/>
          <w:sz w:val="24"/>
          <w:szCs w:val="24"/>
        </w:rPr>
        <w:t>、我们愿按《中华人民共和国民法典》履行自己的全部责任。</w:t>
      </w:r>
    </w:p>
    <w:p w14:paraId="3A4AF956">
      <w:pPr>
        <w:spacing w:line="360" w:lineRule="auto"/>
        <w:ind w:firstLine="480"/>
      </w:pPr>
      <w:r>
        <w:rPr>
          <w:rFonts w:hint="eastAsia" w:ascii="宋体" w:hAnsi="宋体" w:cs="宋体"/>
          <w:sz w:val="24"/>
          <w:szCs w:val="24"/>
          <w:lang w:val="en-US" w:eastAsia="zh-CN"/>
        </w:rPr>
        <w:t>4</w:t>
      </w:r>
      <w:r>
        <w:rPr>
          <w:rFonts w:hint="eastAsia" w:ascii="宋体" w:hAnsi="宋体" w:cs="宋体"/>
          <w:sz w:val="24"/>
          <w:szCs w:val="24"/>
        </w:rPr>
        <w:t>、我们同意按</w:t>
      </w:r>
      <w:r>
        <w:rPr>
          <w:rFonts w:hint="eastAsia" w:ascii="宋体" w:hAnsi="宋体" w:cs="宋体"/>
          <w:sz w:val="24"/>
          <w:szCs w:val="24"/>
          <w:lang w:eastAsia="zh-CN"/>
        </w:rPr>
        <w:t>招标文件</w:t>
      </w:r>
      <w:r>
        <w:rPr>
          <w:rFonts w:hint="eastAsia" w:ascii="宋体" w:hAnsi="宋体" w:cs="宋体"/>
          <w:sz w:val="24"/>
          <w:szCs w:val="24"/>
        </w:rPr>
        <w:t>规定，遵守贵公司有关规定和收费标准。</w:t>
      </w:r>
    </w:p>
    <w:p w14:paraId="6AFAC6EB">
      <w:pPr>
        <w:spacing w:line="360" w:lineRule="auto"/>
        <w:ind w:firstLine="480"/>
      </w:pPr>
      <w:r>
        <w:rPr>
          <w:rFonts w:hint="eastAsia" w:ascii="宋体" w:hAnsi="宋体" w:cs="宋体"/>
          <w:sz w:val="24"/>
          <w:szCs w:val="24"/>
          <w:lang w:val="en-US" w:eastAsia="zh-CN"/>
        </w:rPr>
        <w:t>5</w:t>
      </w:r>
      <w:r>
        <w:rPr>
          <w:rFonts w:hint="eastAsia" w:ascii="宋体" w:hAnsi="宋体" w:cs="宋体"/>
          <w:sz w:val="24"/>
          <w:szCs w:val="24"/>
        </w:rPr>
        <w:t>、我方的</w:t>
      </w:r>
      <w:r>
        <w:rPr>
          <w:rFonts w:hint="eastAsia" w:ascii="宋体" w:hAnsi="宋体" w:cs="宋体"/>
          <w:sz w:val="24"/>
          <w:szCs w:val="24"/>
          <w:lang w:val="en-US" w:eastAsia="zh-CN"/>
        </w:rPr>
        <w:t>投标文件</w:t>
      </w:r>
      <w:r>
        <w:rPr>
          <w:rFonts w:hint="eastAsia" w:ascii="宋体" w:hAnsi="宋体" w:cs="宋体"/>
          <w:sz w:val="24"/>
          <w:szCs w:val="24"/>
        </w:rPr>
        <w:t>有效期为</w:t>
      </w:r>
      <w:r>
        <w:rPr>
          <w:rFonts w:hint="eastAsia" w:ascii="宋体" w:hAnsi="宋体" w:cs="宋体"/>
          <w:sz w:val="24"/>
          <w:szCs w:val="24"/>
          <w:u w:val="single"/>
          <w:lang w:val="en-US" w:eastAsia="zh-CN"/>
        </w:rPr>
        <w:t>投标文件</w:t>
      </w:r>
      <w:r>
        <w:rPr>
          <w:rFonts w:hint="eastAsia" w:ascii="宋体" w:hAnsi="宋体" w:cs="宋体"/>
          <w:sz w:val="24"/>
          <w:szCs w:val="24"/>
          <w:u w:val="single"/>
        </w:rPr>
        <w:t>递交截止之日后90日历日</w:t>
      </w:r>
      <w:r>
        <w:rPr>
          <w:rFonts w:hint="eastAsia" w:ascii="宋体" w:hAnsi="宋体" w:cs="宋体"/>
          <w:sz w:val="24"/>
          <w:szCs w:val="24"/>
        </w:rPr>
        <w:t>。</w:t>
      </w:r>
    </w:p>
    <w:p w14:paraId="134CB93E">
      <w:pPr>
        <w:spacing w:line="360" w:lineRule="auto"/>
        <w:ind w:firstLine="480"/>
      </w:pPr>
      <w:r>
        <w:rPr>
          <w:rFonts w:hint="eastAsia" w:ascii="宋体" w:hAnsi="宋体" w:cs="宋体"/>
          <w:sz w:val="24"/>
          <w:szCs w:val="24"/>
          <w:lang w:val="en-US" w:eastAsia="zh-CN"/>
        </w:rPr>
        <w:t>6</w:t>
      </w:r>
      <w:r>
        <w:rPr>
          <w:rFonts w:hint="eastAsia" w:ascii="宋体" w:hAnsi="宋体" w:cs="宋体"/>
          <w:sz w:val="24"/>
          <w:szCs w:val="24"/>
        </w:rPr>
        <w:t>、所有关于本</w:t>
      </w:r>
      <w:r>
        <w:rPr>
          <w:rFonts w:hint="eastAsia" w:ascii="宋体" w:hAnsi="宋体" w:cs="宋体"/>
          <w:sz w:val="24"/>
          <w:szCs w:val="24"/>
          <w:lang w:val="en-US" w:eastAsia="zh-CN"/>
        </w:rPr>
        <w:t>投标文件</w:t>
      </w:r>
      <w:r>
        <w:rPr>
          <w:rFonts w:hint="eastAsia" w:ascii="宋体" w:hAnsi="宋体" w:cs="宋体"/>
          <w:sz w:val="24"/>
          <w:szCs w:val="24"/>
        </w:rPr>
        <w:t>的函电，请按下列地址联系</w:t>
      </w:r>
      <w:r>
        <w:rPr>
          <w:rFonts w:hint="eastAsia" w:ascii="宋体" w:hAnsi="宋体" w:cs="宋体"/>
          <w:sz w:val="24"/>
          <w:szCs w:val="24"/>
          <w:lang w:eastAsia="zh-CN"/>
        </w:rPr>
        <w:t>。</w:t>
      </w:r>
      <w:r>
        <w:rPr>
          <w:rFonts w:hint="eastAsia" w:ascii="宋体" w:hAnsi="宋体" w:cs="宋体"/>
          <w:sz w:val="24"/>
          <w:szCs w:val="24"/>
        </w:rPr>
        <w:t xml:space="preserve">                       </w:t>
      </w:r>
    </w:p>
    <w:p w14:paraId="480845BA">
      <w:pPr>
        <w:spacing w:line="480" w:lineRule="auto"/>
        <w:ind w:firstLine="688"/>
      </w:pPr>
      <w:r>
        <w:rPr>
          <w:rFonts w:hint="eastAsia" w:ascii="宋体" w:hAnsi="宋体" w:cs="宋体"/>
          <w:sz w:val="24"/>
          <w:szCs w:val="24"/>
          <w:lang w:val="en-US" w:eastAsia="zh-CN"/>
        </w:rPr>
        <w:t>投标人</w:t>
      </w:r>
      <w:r>
        <w:rPr>
          <w:rFonts w:hint="eastAsia" w:ascii="宋体" w:hAnsi="宋体" w:cs="宋体"/>
          <w:sz w:val="24"/>
          <w:szCs w:val="24"/>
        </w:rPr>
        <w:t>全称（印章）：</w:t>
      </w:r>
    </w:p>
    <w:p w14:paraId="45870F14">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65407DBB">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40D96BB2">
      <w:pPr>
        <w:spacing w:line="480" w:lineRule="auto"/>
        <w:ind w:firstLine="688"/>
      </w:pPr>
      <w:r>
        <w:rPr>
          <w:rFonts w:hint="eastAsia" w:ascii="宋体" w:hAnsi="宋体" w:cs="宋体"/>
          <w:sz w:val="24"/>
          <w:szCs w:val="24"/>
          <w:lang w:eastAsia="zh-CN"/>
        </w:rPr>
        <w:t>账</w:t>
      </w:r>
      <w:r>
        <w:rPr>
          <w:rFonts w:hint="eastAsia" w:ascii="宋体" w:hAnsi="宋体" w:cs="宋体"/>
          <w:sz w:val="24"/>
          <w:szCs w:val="24"/>
        </w:rPr>
        <w:t xml:space="preserve">    号：</w:t>
      </w:r>
      <w:r>
        <w:rPr>
          <w:rFonts w:hint="eastAsia" w:ascii="宋体" w:hAnsi="宋体" w:cs="宋体"/>
          <w:sz w:val="24"/>
          <w:szCs w:val="24"/>
          <w:u w:val="single"/>
        </w:rPr>
        <w:t xml:space="preserve">                              </w:t>
      </w:r>
    </w:p>
    <w:p w14:paraId="5483E98F">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229B90D6">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131A28DC">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21A226C6">
      <w:pPr>
        <w:spacing w:line="480" w:lineRule="auto"/>
        <w:ind w:firstLine="688"/>
      </w:pPr>
      <w:r>
        <w:rPr>
          <w:rFonts w:hint="eastAsia" w:ascii="宋体" w:hAnsi="宋体" w:cs="宋体"/>
          <w:sz w:val="24"/>
          <w:szCs w:val="24"/>
        </w:rPr>
        <w:t xml:space="preserve">授权代表: </w:t>
      </w:r>
      <w:r>
        <w:rPr>
          <w:rFonts w:hint="eastAsia" w:ascii="宋体" w:hAnsi="宋体" w:cs="宋体"/>
          <w:sz w:val="24"/>
          <w:szCs w:val="24"/>
          <w:u w:val="single"/>
        </w:rPr>
        <w:t xml:space="preserve">                              </w:t>
      </w:r>
    </w:p>
    <w:p w14:paraId="65EBFC3C">
      <w:pPr>
        <w:spacing w:line="360" w:lineRule="auto"/>
        <w:ind w:firstLine="211"/>
        <w:rPr>
          <w:rFonts w:hint="eastAsia" w:ascii="宋体" w:hAnsi="宋体" w:cs="宋体"/>
          <w:sz w:val="24"/>
          <w:szCs w:val="24"/>
          <w:u w:val="single"/>
        </w:rPr>
      </w:pPr>
    </w:p>
    <w:p w14:paraId="3442399D">
      <w:pPr>
        <w:spacing w:line="360" w:lineRule="auto"/>
        <w:ind w:firstLine="211"/>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7CA2DCE8">
      <w:pPr>
        <w:pageBreakBefore/>
        <w:spacing w:line="360" w:lineRule="auto"/>
        <w:ind w:firstLine="211"/>
        <w:jc w:val="center"/>
        <w:rPr>
          <w:rFonts w:hint="eastAsia" w:eastAsia="宋体"/>
          <w:lang w:eastAsia="zh-CN"/>
        </w:rPr>
      </w:pPr>
      <w:r>
        <w:rPr>
          <w:rFonts w:hint="eastAsia" w:ascii="宋体" w:hAnsi="宋体" w:cs="宋体"/>
          <w:b/>
          <w:sz w:val="32"/>
          <w:szCs w:val="32"/>
        </w:rPr>
        <w:t xml:space="preserve">第二部分  </w:t>
      </w:r>
      <w:r>
        <w:rPr>
          <w:rFonts w:hint="eastAsia" w:ascii="宋体" w:hAnsi="宋体" w:cs="宋体"/>
          <w:b/>
          <w:sz w:val="32"/>
          <w:szCs w:val="32"/>
          <w:lang w:val="en-US" w:eastAsia="zh-CN"/>
        </w:rPr>
        <w:t>开标</w:t>
      </w:r>
      <w:r>
        <w:rPr>
          <w:rFonts w:hint="eastAsia" w:ascii="宋体" w:hAnsi="宋体" w:cs="宋体"/>
          <w:b/>
          <w:sz w:val="32"/>
          <w:szCs w:val="32"/>
        </w:rPr>
        <w:t>一览表</w:t>
      </w:r>
    </w:p>
    <w:p w14:paraId="0525ADB7">
      <w:pPr>
        <w:spacing w:line="360" w:lineRule="auto"/>
        <w:ind w:firstLine="211"/>
        <w:jc w:val="center"/>
        <w:rPr>
          <w:rFonts w:hint="eastAsia" w:ascii="宋体" w:hAnsi="宋体" w:cs="宋体"/>
          <w:b/>
          <w:sz w:val="24"/>
          <w:szCs w:val="24"/>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7E2A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4224C52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7DDE0D4E">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绿色电气工程产教融合实践中心</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工业网络与数字孪生实训室</w:t>
            </w:r>
          </w:p>
        </w:tc>
      </w:tr>
      <w:tr w14:paraId="2AAA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2389" w:type="dxa"/>
            <w:noWrap w:val="0"/>
            <w:vAlign w:val="center"/>
          </w:tcPr>
          <w:p w14:paraId="7563A297">
            <w:pPr>
              <w:spacing w:line="400" w:lineRule="atLeast"/>
              <w:jc w:val="center"/>
              <w:rPr>
                <w:rFonts w:hint="default" w:ascii="宋体" w:hAnsi="宋体" w:eastAsia="宋体" w:cs="宋体"/>
                <w:sz w:val="24"/>
                <w:szCs w:val="24"/>
                <w:lang w:val="en-US" w:eastAsia="zh-CN"/>
              </w:rPr>
            </w:pPr>
            <w:r>
              <w:rPr>
                <w:rFonts w:hint="eastAsia" w:ascii="宋体" w:hAnsi="宋体"/>
                <w:color w:val="000000"/>
                <w:szCs w:val="21"/>
                <w:highlight w:val="none"/>
              </w:rPr>
              <w:t>总</w:t>
            </w:r>
            <w:r>
              <w:rPr>
                <w:rFonts w:ascii="宋体" w:hAnsi="宋体"/>
                <w:color w:val="000000"/>
                <w:szCs w:val="21"/>
                <w:highlight w:val="none"/>
              </w:rPr>
              <w:t>报价</w:t>
            </w:r>
          </w:p>
        </w:tc>
        <w:tc>
          <w:tcPr>
            <w:tcW w:w="5669" w:type="dxa"/>
            <w:noWrap w:val="0"/>
            <w:vAlign w:val="center"/>
          </w:tcPr>
          <w:p w14:paraId="2C12FDF9">
            <w:pPr>
              <w:spacing w:before="240" w:line="400" w:lineRule="atLeast"/>
              <w:ind w:firstLine="1050" w:firstLineChars="500"/>
              <w:rPr>
                <w:rFonts w:ascii="宋体" w:hAnsi="宋体"/>
                <w:color w:val="000000"/>
                <w:szCs w:val="21"/>
                <w:highlight w:val="none"/>
              </w:rPr>
            </w:pPr>
            <w:r>
              <w:rPr>
                <w:rFonts w:ascii="宋体" w:hAnsi="宋体"/>
                <w:color w:val="000000"/>
                <w:szCs w:val="21"/>
                <w:highlight w:val="none"/>
                <w:u w:val="single"/>
              </w:rPr>
              <w:t xml:space="preserve">    （大写） </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p>
          <w:p w14:paraId="02EB84E1">
            <w:pPr>
              <w:spacing w:line="400" w:lineRule="atLeast"/>
              <w:ind w:firstLine="1050" w:firstLineChars="500"/>
              <w:rPr>
                <w:rFonts w:hint="eastAsia" w:ascii="宋体" w:hAnsi="宋体" w:eastAsia="宋体" w:cs="宋体"/>
                <w:sz w:val="24"/>
                <w:szCs w:val="24"/>
              </w:rPr>
            </w:pP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（小写）   </w:t>
            </w:r>
            <w:r>
              <w:rPr>
                <w:rFonts w:hint="eastAsia" w:ascii="宋体" w:hAnsi="宋体"/>
                <w:color w:val="000000"/>
                <w:szCs w:val="21"/>
                <w:highlight w:val="none"/>
                <w:u w:val="single"/>
              </w:rPr>
              <w:t xml:space="preserve">           </w:t>
            </w:r>
            <w:r>
              <w:rPr>
                <w:rFonts w:ascii="宋体" w:hAnsi="宋体"/>
                <w:color w:val="000000"/>
                <w:szCs w:val="21"/>
                <w:highlight w:val="none"/>
              </w:rPr>
              <w:t>元</w:t>
            </w:r>
          </w:p>
        </w:tc>
      </w:tr>
      <w:tr w14:paraId="5797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4F45564">
            <w:pPr>
              <w:spacing w:line="400" w:lineRule="atLeast"/>
              <w:jc w:val="center"/>
              <w:rPr>
                <w:rFonts w:hint="eastAsia" w:ascii="宋体" w:hAnsi="宋体" w:eastAsia="宋体" w:cs="宋体"/>
                <w:sz w:val="24"/>
                <w:szCs w:val="24"/>
              </w:rPr>
            </w:pPr>
            <w:r>
              <w:rPr>
                <w:rFonts w:hint="eastAsia"/>
                <w:color w:val="000000"/>
                <w:szCs w:val="21"/>
                <w:highlight w:val="none"/>
                <w:lang w:val="en-US" w:eastAsia="zh-CN"/>
              </w:rPr>
              <w:t>交货时间</w:t>
            </w:r>
          </w:p>
        </w:tc>
        <w:tc>
          <w:tcPr>
            <w:tcW w:w="5669" w:type="dxa"/>
            <w:noWrap w:val="0"/>
            <w:vAlign w:val="center"/>
          </w:tcPr>
          <w:p w14:paraId="1BE8FF30">
            <w:pPr>
              <w:spacing w:before="240" w:line="400" w:lineRule="atLeast"/>
              <w:ind w:firstLine="1200" w:firstLineChars="500"/>
              <w:rPr>
                <w:rFonts w:hint="eastAsia" w:ascii="宋体" w:hAnsi="宋体" w:eastAsia="宋体" w:cs="宋体"/>
                <w:sz w:val="24"/>
                <w:szCs w:val="24"/>
              </w:rPr>
            </w:pPr>
          </w:p>
        </w:tc>
      </w:tr>
      <w:tr w14:paraId="4A1D0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687CB6B4">
            <w:pPr>
              <w:spacing w:line="400" w:lineRule="atLeast"/>
              <w:jc w:val="center"/>
              <w:rPr>
                <w:rFonts w:hint="eastAsia" w:ascii="宋体" w:hAnsi="宋体"/>
                <w:sz w:val="24"/>
                <w:szCs w:val="24"/>
              </w:rPr>
            </w:pPr>
            <w:r>
              <w:rPr>
                <w:rFonts w:hint="eastAsia" w:ascii="宋体" w:hAnsi="宋体"/>
                <w:color w:val="000000"/>
                <w:szCs w:val="21"/>
                <w:highlight w:val="none"/>
              </w:rPr>
              <w:t>质保期</w:t>
            </w:r>
          </w:p>
        </w:tc>
        <w:tc>
          <w:tcPr>
            <w:tcW w:w="5669" w:type="dxa"/>
            <w:noWrap w:val="0"/>
            <w:vAlign w:val="center"/>
          </w:tcPr>
          <w:p w14:paraId="1CAD7AEC">
            <w:pPr>
              <w:spacing w:before="240" w:line="400" w:lineRule="atLeast"/>
              <w:ind w:firstLine="1200" w:firstLineChars="500"/>
              <w:rPr>
                <w:rFonts w:hint="eastAsia" w:ascii="宋体" w:hAnsi="宋体" w:eastAsia="宋体" w:cs="宋体"/>
                <w:sz w:val="24"/>
                <w:szCs w:val="24"/>
              </w:rPr>
            </w:pPr>
          </w:p>
        </w:tc>
      </w:tr>
      <w:tr w14:paraId="0D2FA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427333BD">
            <w:pPr>
              <w:spacing w:line="400" w:lineRule="atLeast"/>
              <w:jc w:val="center"/>
              <w:rPr>
                <w:rFonts w:hint="default" w:ascii="宋体" w:hAnsi="宋体" w:eastAsiaTheme="minorEastAsia"/>
                <w:sz w:val="24"/>
                <w:szCs w:val="24"/>
                <w:lang w:val="en-US" w:eastAsia="zh-CN"/>
              </w:rPr>
            </w:pPr>
            <w:r>
              <w:rPr>
                <w:rFonts w:hint="eastAsia" w:ascii="宋体" w:hAnsi="宋体"/>
                <w:color w:val="000000"/>
                <w:szCs w:val="21"/>
                <w:highlight w:val="none"/>
              </w:rPr>
              <w:t>交货地点</w:t>
            </w:r>
          </w:p>
        </w:tc>
        <w:tc>
          <w:tcPr>
            <w:tcW w:w="5669" w:type="dxa"/>
            <w:noWrap w:val="0"/>
            <w:vAlign w:val="center"/>
          </w:tcPr>
          <w:p w14:paraId="295BC800">
            <w:pPr>
              <w:spacing w:line="400" w:lineRule="atLeast"/>
              <w:jc w:val="center"/>
              <w:rPr>
                <w:rFonts w:hint="eastAsia" w:ascii="宋体" w:hAnsi="宋体" w:eastAsia="宋体" w:cs="宋体"/>
                <w:sz w:val="24"/>
                <w:szCs w:val="24"/>
              </w:rPr>
            </w:pPr>
          </w:p>
        </w:tc>
      </w:tr>
      <w:tr w14:paraId="6C374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05918926">
            <w:pPr>
              <w:spacing w:line="400" w:lineRule="atLeast"/>
              <w:jc w:val="center"/>
              <w:rPr>
                <w:rFonts w:hint="eastAsia" w:ascii="宋体" w:hAnsi="宋体"/>
                <w:sz w:val="24"/>
                <w:szCs w:val="24"/>
                <w:lang w:val="en-US" w:eastAsia="zh-CN"/>
              </w:rPr>
            </w:pPr>
            <w:r>
              <w:rPr>
                <w:rFonts w:ascii="宋体" w:hAnsi="宋体"/>
                <w:color w:val="000000"/>
                <w:szCs w:val="21"/>
                <w:highlight w:val="none"/>
              </w:rPr>
              <w:t>备注</w:t>
            </w:r>
          </w:p>
        </w:tc>
        <w:tc>
          <w:tcPr>
            <w:tcW w:w="5669" w:type="dxa"/>
            <w:noWrap w:val="0"/>
            <w:vAlign w:val="center"/>
          </w:tcPr>
          <w:p w14:paraId="6BCCD613">
            <w:pPr>
              <w:spacing w:line="400" w:lineRule="atLeast"/>
              <w:jc w:val="center"/>
              <w:rPr>
                <w:rFonts w:hint="eastAsia" w:ascii="宋体" w:hAnsi="宋体" w:eastAsia="宋体" w:cs="宋体"/>
                <w:sz w:val="24"/>
                <w:szCs w:val="24"/>
              </w:rPr>
            </w:pPr>
          </w:p>
        </w:tc>
      </w:tr>
    </w:tbl>
    <w:p w14:paraId="4EA0D58F">
      <w:pPr>
        <w:spacing w:line="360" w:lineRule="auto"/>
        <w:rPr>
          <w:rFonts w:hint="eastAsia" w:ascii="宋体" w:hAnsi="宋体" w:cs="宋体"/>
          <w:sz w:val="24"/>
          <w:szCs w:val="24"/>
        </w:rPr>
      </w:pPr>
    </w:p>
    <w:p w14:paraId="05D3F29B">
      <w:pPr>
        <w:tabs>
          <w:tab w:val="left" w:pos="3285"/>
        </w:tabs>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①</w:t>
      </w:r>
      <w:r>
        <w:rPr>
          <w:rFonts w:hint="eastAsia" w:ascii="宋体" w:hAnsi="宋体"/>
          <w:color w:val="000000"/>
          <w:szCs w:val="21"/>
          <w:highlight w:val="none"/>
          <w:lang w:val="en-US" w:eastAsia="zh-CN"/>
        </w:rPr>
        <w:t>投标函</w:t>
      </w:r>
      <w:r>
        <w:rPr>
          <w:rFonts w:hint="eastAsia" w:ascii="宋体" w:hAnsi="宋体"/>
          <w:color w:val="000000"/>
          <w:szCs w:val="21"/>
          <w:highlight w:val="none"/>
        </w:rPr>
        <w:t>与报价</w:t>
      </w:r>
      <w:r>
        <w:rPr>
          <w:rFonts w:hint="eastAsia" w:ascii="宋体" w:hAnsi="宋体"/>
          <w:color w:val="000000"/>
          <w:szCs w:val="21"/>
          <w:highlight w:val="none"/>
          <w:lang w:eastAsia="zh-CN"/>
        </w:rPr>
        <w:t>一览表</w:t>
      </w:r>
      <w:r>
        <w:rPr>
          <w:rFonts w:hint="eastAsia" w:ascii="宋体" w:hAnsi="宋体"/>
          <w:color w:val="000000"/>
          <w:szCs w:val="21"/>
          <w:highlight w:val="none"/>
        </w:rPr>
        <w:t xml:space="preserve">不一致时，以报价一览表为准。   </w:t>
      </w:r>
    </w:p>
    <w:p w14:paraId="58F70862">
      <w:pPr>
        <w:tabs>
          <w:tab w:val="left" w:pos="3285"/>
        </w:tabs>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②报价精确到小数点后两位，第三位四舍五入。</w:t>
      </w:r>
    </w:p>
    <w:p w14:paraId="0D0E0064">
      <w:pPr>
        <w:spacing w:line="360" w:lineRule="auto"/>
        <w:ind w:firstLine="480"/>
        <w:rPr>
          <w:rFonts w:hint="eastAsia" w:ascii="宋体" w:hAnsi="宋体" w:cs="宋体"/>
          <w:sz w:val="24"/>
          <w:szCs w:val="24"/>
          <w:lang w:val="en-US" w:eastAsia="zh-CN"/>
        </w:rPr>
      </w:pPr>
    </w:p>
    <w:p w14:paraId="48CE7A56">
      <w:pPr>
        <w:spacing w:line="360" w:lineRule="auto"/>
        <w:ind w:firstLine="480"/>
        <w:rPr>
          <w:rFonts w:hint="eastAsia" w:ascii="宋体" w:hAnsi="宋体" w:cs="宋体"/>
          <w:sz w:val="24"/>
          <w:szCs w:val="24"/>
        </w:rPr>
      </w:pPr>
      <w:r>
        <w:rPr>
          <w:rFonts w:hint="eastAsia" w:ascii="宋体" w:hAnsi="宋体" w:cs="宋体"/>
          <w:sz w:val="24"/>
          <w:szCs w:val="24"/>
          <w:lang w:val="en-US" w:eastAsia="zh-CN"/>
        </w:rPr>
        <w:t>投标人</w:t>
      </w:r>
      <w:r>
        <w:rPr>
          <w:rFonts w:hint="eastAsia" w:ascii="宋体" w:hAnsi="宋体" w:cs="宋体"/>
          <w:sz w:val="24"/>
          <w:szCs w:val="24"/>
        </w:rPr>
        <w:t xml:space="preserve">名称：（公章）                        </w:t>
      </w:r>
    </w:p>
    <w:p w14:paraId="7971774D">
      <w:pPr>
        <w:spacing w:line="360" w:lineRule="auto"/>
        <w:rPr>
          <w:rFonts w:hint="eastAsia" w:ascii="宋体" w:hAnsi="宋体" w:cs="宋体"/>
          <w:sz w:val="24"/>
          <w:szCs w:val="24"/>
        </w:rPr>
      </w:pPr>
    </w:p>
    <w:p w14:paraId="10ED98E2">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1CC445A3">
      <w:pPr>
        <w:spacing w:line="360" w:lineRule="auto"/>
      </w:pPr>
      <w:r>
        <w:rPr>
          <w:rFonts w:hint="eastAsia" w:ascii="宋体" w:hAnsi="宋体" w:cs="宋体"/>
          <w:sz w:val="24"/>
          <w:szCs w:val="24"/>
        </w:rPr>
        <w:t xml:space="preserve">    </w:t>
      </w:r>
    </w:p>
    <w:p w14:paraId="547D008B">
      <w:pPr>
        <w:spacing w:line="360" w:lineRule="auto"/>
        <w:ind w:firstLine="480"/>
      </w:pPr>
      <w:r>
        <w:rPr>
          <w:rFonts w:hint="eastAsia" w:ascii="宋体" w:hAnsi="宋体" w:cs="宋体"/>
          <w:sz w:val="24"/>
          <w:szCs w:val="24"/>
        </w:rPr>
        <w:t>日期：    年    月    日</w:t>
      </w:r>
    </w:p>
    <w:p w14:paraId="3A981CA8">
      <w:pPr>
        <w:pStyle w:val="11"/>
        <w:sectPr>
          <w:pgSz w:w="11906" w:h="16838"/>
          <w:pgMar w:top="1440" w:right="1800" w:bottom="1440" w:left="1800" w:header="851" w:footer="992" w:gutter="0"/>
          <w:cols w:space="425" w:num="1"/>
          <w:docGrid w:type="lines" w:linePitch="312" w:charSpace="0"/>
        </w:sectPr>
      </w:pPr>
    </w:p>
    <w:p w14:paraId="444AAFFB">
      <w:pPr>
        <w:jc w:val="center"/>
        <w:rPr>
          <w:rFonts w:ascii="宋体" w:hAnsi="宋体"/>
          <w:b/>
          <w:color w:val="000000"/>
          <w:sz w:val="32"/>
          <w:szCs w:val="32"/>
          <w:highlight w:val="none"/>
        </w:rPr>
      </w:pPr>
      <w:r>
        <w:rPr>
          <w:rFonts w:hint="eastAsia" w:ascii="宋体" w:hAnsi="宋体"/>
          <w:b/>
          <w:color w:val="000000"/>
          <w:sz w:val="32"/>
          <w:szCs w:val="32"/>
          <w:highlight w:val="none"/>
        </w:rPr>
        <w:t>2.1分项报价表</w:t>
      </w:r>
    </w:p>
    <w:p w14:paraId="6407F215">
      <w:pPr>
        <w:pStyle w:val="5"/>
        <w:spacing w:line="400" w:lineRule="exact"/>
        <w:jc w:val="center"/>
        <w:rPr>
          <w:rFonts w:hint="eastAsia" w:hAnsi="宋体"/>
          <w:b/>
          <w:color w:val="000000"/>
          <w:sz w:val="32"/>
          <w:szCs w:val="32"/>
          <w:highlight w:val="none"/>
        </w:rPr>
      </w:pPr>
    </w:p>
    <w:tbl>
      <w:tblPr>
        <w:tblStyle w:val="9"/>
        <w:tblW w:w="960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843"/>
        <w:gridCol w:w="1701"/>
        <w:gridCol w:w="1559"/>
        <w:gridCol w:w="993"/>
        <w:gridCol w:w="1417"/>
        <w:gridCol w:w="1276"/>
      </w:tblGrid>
      <w:tr w14:paraId="07F1A5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5DCB27DA">
            <w:pPr>
              <w:widowControl/>
              <w:jc w:val="center"/>
              <w:rPr>
                <w:rFonts w:hint="eastAsia" w:ascii="宋体" w:hAnsi="宋体" w:cs="宋体"/>
                <w:b/>
                <w:bCs/>
                <w:color w:val="000000"/>
                <w:kern w:val="0"/>
                <w:szCs w:val="21"/>
                <w:highlight w:val="none"/>
              </w:rPr>
            </w:pPr>
            <w:r>
              <w:rPr>
                <w:rFonts w:hint="eastAsia" w:ascii="宋体" w:hAnsi="宋体" w:cs="宋体"/>
                <w:b/>
                <w:bCs/>
                <w:color w:val="000000"/>
                <w:kern w:val="0"/>
                <w:szCs w:val="21"/>
                <w:highlight w:val="none"/>
              </w:rPr>
              <w:t>序号</w:t>
            </w:r>
          </w:p>
        </w:tc>
        <w:tc>
          <w:tcPr>
            <w:tcW w:w="1843" w:type="dxa"/>
            <w:tcBorders>
              <w:top w:val="single" w:color="auto" w:sz="4" w:space="0"/>
              <w:left w:val="single" w:color="auto" w:sz="4" w:space="0"/>
              <w:bottom w:val="single" w:color="auto" w:sz="4" w:space="0"/>
              <w:right w:val="single" w:color="auto" w:sz="4" w:space="0"/>
            </w:tcBorders>
            <w:vAlign w:val="center"/>
          </w:tcPr>
          <w:p w14:paraId="5CED12A9">
            <w:pPr>
              <w:widowControl/>
              <w:jc w:val="center"/>
              <w:rPr>
                <w:rFonts w:ascii="宋体" w:hAnsi="宋体" w:cs="宋体"/>
                <w:b/>
                <w:bCs/>
                <w:color w:val="000000"/>
                <w:kern w:val="0"/>
                <w:szCs w:val="21"/>
                <w:highlight w:val="none"/>
              </w:rPr>
            </w:pPr>
            <w:r>
              <w:rPr>
                <w:rFonts w:hint="eastAsia" w:ascii="宋体" w:hAnsi="宋体" w:cs="宋体"/>
                <w:b/>
                <w:bCs/>
                <w:color w:val="000000"/>
                <w:kern w:val="0"/>
                <w:szCs w:val="21"/>
                <w:highlight w:val="none"/>
              </w:rPr>
              <w:t>名称</w:t>
            </w:r>
          </w:p>
        </w:tc>
        <w:tc>
          <w:tcPr>
            <w:tcW w:w="1701" w:type="dxa"/>
            <w:tcBorders>
              <w:top w:val="single" w:color="auto" w:sz="4" w:space="0"/>
              <w:left w:val="single" w:color="auto" w:sz="4" w:space="0"/>
              <w:bottom w:val="single" w:color="auto" w:sz="4" w:space="0"/>
              <w:right w:val="single" w:color="auto" w:sz="4" w:space="0"/>
            </w:tcBorders>
            <w:vAlign w:val="center"/>
          </w:tcPr>
          <w:p w14:paraId="07A3CA88">
            <w:pPr>
              <w:widowControl/>
              <w:jc w:val="center"/>
              <w:rPr>
                <w:rFonts w:hint="eastAsia" w:ascii="宋体" w:hAnsi="宋体"/>
                <w:b/>
                <w:color w:val="000000"/>
                <w:szCs w:val="21"/>
                <w:highlight w:val="none"/>
                <w:lang w:val="zh-CN"/>
              </w:rPr>
            </w:pPr>
            <w:r>
              <w:rPr>
                <w:rFonts w:hint="eastAsia" w:ascii="宋体" w:hAnsi="宋体"/>
                <w:b/>
                <w:color w:val="000000"/>
                <w:szCs w:val="21"/>
                <w:highlight w:val="none"/>
                <w:lang w:val="zh-CN"/>
              </w:rPr>
              <w:t>生产厂家及</w:t>
            </w:r>
          </w:p>
          <w:p w14:paraId="2B066622">
            <w:pPr>
              <w:widowControl/>
              <w:jc w:val="center"/>
              <w:rPr>
                <w:rFonts w:ascii="宋体" w:hAnsi="宋体" w:cs="宋体"/>
                <w:b/>
                <w:bCs/>
                <w:color w:val="000000"/>
                <w:kern w:val="0"/>
                <w:szCs w:val="21"/>
                <w:highlight w:val="none"/>
              </w:rPr>
            </w:pPr>
            <w:r>
              <w:rPr>
                <w:rFonts w:hint="eastAsia" w:ascii="宋体" w:hAnsi="宋体"/>
                <w:b/>
                <w:color w:val="000000"/>
                <w:szCs w:val="21"/>
                <w:highlight w:val="none"/>
                <w:lang w:val="zh-CN"/>
              </w:rPr>
              <w:t>品牌</w:t>
            </w:r>
          </w:p>
        </w:tc>
        <w:tc>
          <w:tcPr>
            <w:tcW w:w="1559" w:type="dxa"/>
            <w:tcBorders>
              <w:top w:val="single" w:color="auto" w:sz="4" w:space="0"/>
              <w:left w:val="single" w:color="auto" w:sz="4" w:space="0"/>
              <w:bottom w:val="single" w:color="auto" w:sz="4" w:space="0"/>
              <w:right w:val="single" w:color="auto" w:sz="4" w:space="0"/>
            </w:tcBorders>
            <w:vAlign w:val="center"/>
          </w:tcPr>
          <w:p w14:paraId="570D308E">
            <w:pPr>
              <w:widowControl/>
              <w:jc w:val="center"/>
              <w:rPr>
                <w:rFonts w:hint="eastAsia" w:ascii="宋体" w:hAnsi="宋体" w:cs="宋体"/>
                <w:b/>
                <w:bCs/>
                <w:color w:val="000000"/>
                <w:kern w:val="0"/>
                <w:szCs w:val="21"/>
                <w:highlight w:val="none"/>
              </w:rPr>
            </w:pPr>
            <w:r>
              <w:rPr>
                <w:rFonts w:hint="eastAsia" w:ascii="宋体" w:hAnsi="宋体" w:cs="宋体"/>
                <w:b/>
                <w:bCs/>
                <w:color w:val="000000"/>
                <w:kern w:val="0"/>
                <w:szCs w:val="21"/>
                <w:highlight w:val="none"/>
              </w:rPr>
              <w:t>规格型号</w:t>
            </w:r>
          </w:p>
        </w:tc>
        <w:tc>
          <w:tcPr>
            <w:tcW w:w="993" w:type="dxa"/>
            <w:tcBorders>
              <w:top w:val="single" w:color="auto" w:sz="4" w:space="0"/>
              <w:left w:val="single" w:color="auto" w:sz="4" w:space="0"/>
              <w:bottom w:val="single" w:color="auto" w:sz="4" w:space="0"/>
              <w:right w:val="single" w:color="auto" w:sz="4" w:space="0"/>
            </w:tcBorders>
            <w:vAlign w:val="center"/>
          </w:tcPr>
          <w:p w14:paraId="01D647E8">
            <w:pPr>
              <w:widowControl/>
              <w:jc w:val="center"/>
              <w:rPr>
                <w:rFonts w:hint="eastAsia" w:ascii="宋体" w:hAnsi="宋体"/>
                <w:b/>
                <w:color w:val="000000"/>
                <w:szCs w:val="21"/>
                <w:highlight w:val="none"/>
                <w:lang w:val="zh-CN"/>
              </w:rPr>
            </w:pPr>
            <w:r>
              <w:rPr>
                <w:rFonts w:hint="eastAsia" w:ascii="宋体" w:hAnsi="宋体"/>
                <w:b/>
                <w:color w:val="000000"/>
                <w:szCs w:val="21"/>
                <w:highlight w:val="none"/>
                <w:lang w:val="zh-CN"/>
              </w:rPr>
              <w:t>数量</w:t>
            </w:r>
          </w:p>
        </w:tc>
        <w:tc>
          <w:tcPr>
            <w:tcW w:w="1417" w:type="dxa"/>
            <w:tcBorders>
              <w:top w:val="single" w:color="auto" w:sz="4" w:space="0"/>
              <w:left w:val="single" w:color="auto" w:sz="4" w:space="0"/>
              <w:bottom w:val="single" w:color="auto" w:sz="4" w:space="0"/>
              <w:right w:val="single" w:color="auto" w:sz="4" w:space="0"/>
            </w:tcBorders>
            <w:vAlign w:val="center"/>
          </w:tcPr>
          <w:p w14:paraId="5A5891C1">
            <w:pPr>
              <w:widowControl/>
              <w:jc w:val="center"/>
              <w:rPr>
                <w:rFonts w:hint="eastAsia" w:ascii="宋体" w:hAnsi="宋体"/>
                <w:b/>
                <w:color w:val="000000"/>
                <w:szCs w:val="21"/>
                <w:highlight w:val="none"/>
                <w:lang w:val="zh-CN"/>
              </w:rPr>
            </w:pPr>
            <w:r>
              <w:rPr>
                <w:rFonts w:hint="eastAsia" w:ascii="宋体" w:hAnsi="宋体"/>
                <w:b/>
                <w:color w:val="000000"/>
                <w:szCs w:val="21"/>
                <w:highlight w:val="none"/>
                <w:lang w:val="zh-CN"/>
              </w:rPr>
              <w:t>单价（</w:t>
            </w:r>
            <w:r>
              <w:rPr>
                <w:rFonts w:hint="eastAsia" w:ascii="宋体" w:hAnsi="宋体"/>
                <w:b/>
                <w:color w:val="000000"/>
                <w:szCs w:val="21"/>
                <w:highlight w:val="none"/>
                <w:lang w:val="en-US" w:eastAsia="zh-CN"/>
              </w:rPr>
              <w:t>元</w:t>
            </w:r>
            <w:r>
              <w:rPr>
                <w:rFonts w:hint="eastAsia" w:ascii="宋体" w:hAnsi="宋体"/>
                <w:b/>
                <w:color w:val="000000"/>
                <w:szCs w:val="21"/>
                <w:highlight w:val="none"/>
                <w:lang w:val="zh-CN"/>
              </w:rPr>
              <w:t>）</w:t>
            </w:r>
          </w:p>
        </w:tc>
        <w:tc>
          <w:tcPr>
            <w:tcW w:w="1276" w:type="dxa"/>
            <w:tcBorders>
              <w:top w:val="single" w:color="auto" w:sz="4" w:space="0"/>
              <w:left w:val="single" w:color="auto" w:sz="4" w:space="0"/>
              <w:bottom w:val="single" w:color="auto" w:sz="4" w:space="0"/>
              <w:right w:val="single" w:color="auto" w:sz="4" w:space="0"/>
            </w:tcBorders>
            <w:vAlign w:val="center"/>
          </w:tcPr>
          <w:p w14:paraId="249D0144">
            <w:pPr>
              <w:widowControl/>
              <w:jc w:val="center"/>
              <w:rPr>
                <w:rFonts w:hint="eastAsia" w:ascii="宋体" w:hAnsi="宋体"/>
                <w:b/>
                <w:color w:val="000000"/>
                <w:szCs w:val="21"/>
                <w:highlight w:val="none"/>
                <w:lang w:val="zh-CN"/>
              </w:rPr>
            </w:pPr>
            <w:r>
              <w:rPr>
                <w:rFonts w:hint="eastAsia" w:ascii="宋体" w:hAnsi="宋体"/>
                <w:b/>
                <w:color w:val="000000"/>
                <w:szCs w:val="21"/>
                <w:highlight w:val="none"/>
              </w:rPr>
              <w:t>小计</w:t>
            </w:r>
            <w:r>
              <w:rPr>
                <w:rFonts w:hint="eastAsia" w:ascii="宋体" w:hAnsi="宋体"/>
                <w:b/>
                <w:color w:val="000000"/>
                <w:szCs w:val="21"/>
                <w:highlight w:val="none"/>
                <w:lang w:val="zh-CN"/>
              </w:rPr>
              <w:t>（</w:t>
            </w:r>
            <w:r>
              <w:rPr>
                <w:rFonts w:hint="eastAsia" w:ascii="宋体" w:hAnsi="宋体"/>
                <w:b/>
                <w:color w:val="000000"/>
                <w:szCs w:val="21"/>
                <w:highlight w:val="none"/>
                <w:lang w:val="en-US" w:eastAsia="zh-CN"/>
              </w:rPr>
              <w:t>元</w:t>
            </w:r>
            <w:r>
              <w:rPr>
                <w:rFonts w:hint="eastAsia" w:ascii="宋体" w:hAnsi="宋体"/>
                <w:b/>
                <w:color w:val="000000"/>
                <w:szCs w:val="21"/>
                <w:highlight w:val="none"/>
                <w:lang w:val="zh-CN"/>
              </w:rPr>
              <w:t>）</w:t>
            </w:r>
          </w:p>
        </w:tc>
      </w:tr>
      <w:tr w14:paraId="412225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1F9B5E01">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w:t>
            </w:r>
          </w:p>
        </w:tc>
        <w:tc>
          <w:tcPr>
            <w:tcW w:w="1843" w:type="dxa"/>
            <w:tcBorders>
              <w:top w:val="single" w:color="auto" w:sz="4" w:space="0"/>
              <w:left w:val="single" w:color="auto" w:sz="4" w:space="0"/>
              <w:bottom w:val="single" w:color="auto" w:sz="4" w:space="0"/>
              <w:right w:val="single" w:color="auto" w:sz="4" w:space="0"/>
            </w:tcBorders>
            <w:vAlign w:val="center"/>
          </w:tcPr>
          <w:p w14:paraId="522ED2C5">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3A78371C">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53D6F612">
            <w:pPr>
              <w:widowControl/>
              <w:jc w:val="center"/>
              <w:rPr>
                <w:rFonts w:hint="eastAsia" w:ascii="宋体" w:hAnsi="宋体" w:cs="宋体"/>
                <w:b/>
                <w:bCs/>
                <w:color w:val="000000"/>
                <w:kern w:val="0"/>
                <w:szCs w:val="21"/>
                <w:highlight w:val="none"/>
              </w:rPr>
            </w:pPr>
          </w:p>
        </w:tc>
        <w:tc>
          <w:tcPr>
            <w:tcW w:w="993" w:type="dxa"/>
            <w:tcBorders>
              <w:top w:val="single" w:color="auto" w:sz="4" w:space="0"/>
              <w:left w:val="single" w:color="auto" w:sz="4" w:space="0"/>
              <w:bottom w:val="single" w:color="auto" w:sz="4" w:space="0"/>
              <w:right w:val="single" w:color="auto" w:sz="4" w:space="0"/>
            </w:tcBorders>
            <w:vAlign w:val="center"/>
          </w:tcPr>
          <w:p w14:paraId="70FA213F">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218BB610">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2B62B1C1">
            <w:pPr>
              <w:spacing w:line="400" w:lineRule="atLeast"/>
              <w:ind w:right="893"/>
              <w:jc w:val="center"/>
              <w:rPr>
                <w:rFonts w:hint="eastAsia" w:ascii="宋体" w:hAnsi="宋体"/>
                <w:color w:val="000000"/>
                <w:szCs w:val="21"/>
                <w:highlight w:val="none"/>
                <w:lang w:val="zh-CN"/>
              </w:rPr>
            </w:pPr>
          </w:p>
        </w:tc>
      </w:tr>
      <w:tr w14:paraId="3507FF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1B36193D">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2</w:t>
            </w:r>
          </w:p>
        </w:tc>
        <w:tc>
          <w:tcPr>
            <w:tcW w:w="1843" w:type="dxa"/>
            <w:tcBorders>
              <w:top w:val="single" w:color="auto" w:sz="4" w:space="0"/>
              <w:left w:val="single" w:color="auto" w:sz="4" w:space="0"/>
              <w:bottom w:val="single" w:color="auto" w:sz="4" w:space="0"/>
              <w:right w:val="single" w:color="auto" w:sz="4" w:space="0"/>
            </w:tcBorders>
            <w:vAlign w:val="center"/>
          </w:tcPr>
          <w:p w14:paraId="71C796AC">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08F8DF4">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26E23153">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7262E63A">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3ECA7CC5">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014F142F">
            <w:pPr>
              <w:spacing w:line="400" w:lineRule="atLeast"/>
              <w:ind w:right="893"/>
              <w:jc w:val="center"/>
              <w:rPr>
                <w:rFonts w:hint="eastAsia" w:ascii="宋体" w:hAnsi="宋体"/>
                <w:color w:val="000000"/>
                <w:szCs w:val="21"/>
                <w:highlight w:val="none"/>
                <w:lang w:val="zh-CN"/>
              </w:rPr>
            </w:pPr>
          </w:p>
        </w:tc>
      </w:tr>
      <w:tr w14:paraId="78AE57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63B4E04B">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3</w:t>
            </w:r>
          </w:p>
        </w:tc>
        <w:tc>
          <w:tcPr>
            <w:tcW w:w="1843" w:type="dxa"/>
            <w:tcBorders>
              <w:top w:val="single" w:color="auto" w:sz="4" w:space="0"/>
              <w:left w:val="single" w:color="auto" w:sz="4" w:space="0"/>
              <w:bottom w:val="single" w:color="auto" w:sz="4" w:space="0"/>
              <w:right w:val="single" w:color="auto" w:sz="4" w:space="0"/>
            </w:tcBorders>
            <w:vAlign w:val="center"/>
          </w:tcPr>
          <w:p w14:paraId="42662384">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ADCE262">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1A815964">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04EE3B16">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6CEBE227">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65AC4C06">
            <w:pPr>
              <w:spacing w:line="400" w:lineRule="atLeast"/>
              <w:ind w:right="893"/>
              <w:jc w:val="center"/>
              <w:rPr>
                <w:rFonts w:hint="eastAsia" w:ascii="宋体" w:hAnsi="宋体"/>
                <w:color w:val="000000"/>
                <w:szCs w:val="21"/>
                <w:highlight w:val="none"/>
                <w:lang w:val="zh-CN"/>
              </w:rPr>
            </w:pPr>
          </w:p>
        </w:tc>
      </w:tr>
      <w:tr w14:paraId="00C21F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03DDD751">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4</w:t>
            </w:r>
          </w:p>
        </w:tc>
        <w:tc>
          <w:tcPr>
            <w:tcW w:w="1843" w:type="dxa"/>
            <w:tcBorders>
              <w:top w:val="single" w:color="auto" w:sz="4" w:space="0"/>
              <w:left w:val="single" w:color="auto" w:sz="4" w:space="0"/>
              <w:bottom w:val="single" w:color="auto" w:sz="4" w:space="0"/>
              <w:right w:val="single" w:color="auto" w:sz="4" w:space="0"/>
            </w:tcBorders>
            <w:vAlign w:val="center"/>
          </w:tcPr>
          <w:p w14:paraId="16A14A91">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217DA3B7">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45E2B3AE">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015B304F">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24F1BFE3">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4557C96A">
            <w:pPr>
              <w:spacing w:line="400" w:lineRule="atLeast"/>
              <w:ind w:right="893"/>
              <w:jc w:val="center"/>
              <w:rPr>
                <w:rFonts w:hint="eastAsia" w:ascii="宋体" w:hAnsi="宋体"/>
                <w:color w:val="000000"/>
                <w:szCs w:val="21"/>
                <w:highlight w:val="none"/>
                <w:lang w:val="zh-CN"/>
              </w:rPr>
            </w:pPr>
          </w:p>
        </w:tc>
      </w:tr>
      <w:tr w14:paraId="31C5B4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4AF0E786">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5</w:t>
            </w:r>
          </w:p>
        </w:tc>
        <w:tc>
          <w:tcPr>
            <w:tcW w:w="1843" w:type="dxa"/>
            <w:tcBorders>
              <w:top w:val="single" w:color="auto" w:sz="4" w:space="0"/>
              <w:left w:val="single" w:color="auto" w:sz="4" w:space="0"/>
              <w:bottom w:val="single" w:color="auto" w:sz="4" w:space="0"/>
              <w:right w:val="single" w:color="auto" w:sz="4" w:space="0"/>
            </w:tcBorders>
            <w:vAlign w:val="center"/>
          </w:tcPr>
          <w:p w14:paraId="595CF5CD">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E02AE5B">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6923F8DE">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5BEA330B">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35C8E9B2">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0EEC2A3F">
            <w:pPr>
              <w:spacing w:line="400" w:lineRule="atLeast"/>
              <w:ind w:right="893"/>
              <w:jc w:val="center"/>
              <w:rPr>
                <w:rFonts w:hint="eastAsia" w:ascii="宋体" w:hAnsi="宋体"/>
                <w:color w:val="000000"/>
                <w:szCs w:val="21"/>
                <w:highlight w:val="none"/>
                <w:lang w:val="zh-CN"/>
              </w:rPr>
            </w:pPr>
          </w:p>
        </w:tc>
      </w:tr>
      <w:tr w14:paraId="7E15A9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18D2BA49">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6</w:t>
            </w:r>
          </w:p>
        </w:tc>
        <w:tc>
          <w:tcPr>
            <w:tcW w:w="1843" w:type="dxa"/>
            <w:tcBorders>
              <w:top w:val="single" w:color="auto" w:sz="4" w:space="0"/>
              <w:left w:val="single" w:color="auto" w:sz="4" w:space="0"/>
              <w:bottom w:val="single" w:color="auto" w:sz="4" w:space="0"/>
              <w:right w:val="single" w:color="auto" w:sz="4" w:space="0"/>
            </w:tcBorders>
            <w:vAlign w:val="center"/>
          </w:tcPr>
          <w:p w14:paraId="109DC8BF">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379E51A">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2DF36902">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253E47B0">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4552BA0A">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01B46DE8">
            <w:pPr>
              <w:spacing w:line="400" w:lineRule="atLeast"/>
              <w:ind w:right="893"/>
              <w:jc w:val="center"/>
              <w:rPr>
                <w:rFonts w:hint="eastAsia" w:ascii="宋体" w:hAnsi="宋体"/>
                <w:color w:val="000000"/>
                <w:szCs w:val="21"/>
                <w:highlight w:val="none"/>
                <w:lang w:val="zh-CN"/>
              </w:rPr>
            </w:pPr>
          </w:p>
        </w:tc>
      </w:tr>
      <w:tr w14:paraId="4E9AC6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4A1F1429">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7</w:t>
            </w:r>
          </w:p>
        </w:tc>
        <w:tc>
          <w:tcPr>
            <w:tcW w:w="1843" w:type="dxa"/>
            <w:tcBorders>
              <w:top w:val="single" w:color="auto" w:sz="4" w:space="0"/>
              <w:left w:val="single" w:color="auto" w:sz="4" w:space="0"/>
              <w:bottom w:val="single" w:color="auto" w:sz="4" w:space="0"/>
              <w:right w:val="single" w:color="auto" w:sz="4" w:space="0"/>
            </w:tcBorders>
            <w:vAlign w:val="center"/>
          </w:tcPr>
          <w:p w14:paraId="5C89D060">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119DEAC">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67917778">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3364C08D">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02915740">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0A2F712B">
            <w:pPr>
              <w:spacing w:line="400" w:lineRule="atLeast"/>
              <w:ind w:right="893"/>
              <w:jc w:val="center"/>
              <w:rPr>
                <w:rFonts w:hint="eastAsia" w:ascii="宋体" w:hAnsi="宋体"/>
                <w:color w:val="000000"/>
                <w:szCs w:val="21"/>
                <w:highlight w:val="none"/>
                <w:lang w:val="zh-CN"/>
              </w:rPr>
            </w:pPr>
          </w:p>
        </w:tc>
      </w:tr>
      <w:tr w14:paraId="10EC4C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4607C647">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8</w:t>
            </w:r>
          </w:p>
        </w:tc>
        <w:tc>
          <w:tcPr>
            <w:tcW w:w="1843" w:type="dxa"/>
            <w:tcBorders>
              <w:top w:val="single" w:color="auto" w:sz="4" w:space="0"/>
              <w:left w:val="single" w:color="auto" w:sz="4" w:space="0"/>
              <w:bottom w:val="single" w:color="auto" w:sz="4" w:space="0"/>
              <w:right w:val="single" w:color="auto" w:sz="4" w:space="0"/>
            </w:tcBorders>
            <w:vAlign w:val="center"/>
          </w:tcPr>
          <w:p w14:paraId="5BF7B48C">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B66DED9">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2CC89C52">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7A262ADA">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5B4A932C">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51CC73B8">
            <w:pPr>
              <w:spacing w:line="400" w:lineRule="atLeast"/>
              <w:ind w:right="893"/>
              <w:jc w:val="center"/>
              <w:rPr>
                <w:rFonts w:hint="eastAsia" w:ascii="宋体" w:hAnsi="宋体"/>
                <w:color w:val="000000"/>
                <w:szCs w:val="21"/>
                <w:highlight w:val="none"/>
                <w:lang w:val="zh-CN"/>
              </w:rPr>
            </w:pPr>
          </w:p>
        </w:tc>
      </w:tr>
      <w:tr w14:paraId="76AF06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497FC722">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9</w:t>
            </w:r>
          </w:p>
        </w:tc>
        <w:tc>
          <w:tcPr>
            <w:tcW w:w="1843" w:type="dxa"/>
            <w:tcBorders>
              <w:top w:val="single" w:color="auto" w:sz="4" w:space="0"/>
              <w:left w:val="single" w:color="auto" w:sz="4" w:space="0"/>
              <w:bottom w:val="single" w:color="auto" w:sz="4" w:space="0"/>
              <w:right w:val="single" w:color="auto" w:sz="4" w:space="0"/>
            </w:tcBorders>
            <w:vAlign w:val="center"/>
          </w:tcPr>
          <w:p w14:paraId="7EE9487F">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1E69006E">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2DACF81C">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6C2F96F8">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66466817">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6800A8BD">
            <w:pPr>
              <w:spacing w:line="400" w:lineRule="atLeast"/>
              <w:ind w:right="893"/>
              <w:jc w:val="center"/>
              <w:rPr>
                <w:rFonts w:hint="eastAsia" w:ascii="宋体" w:hAnsi="宋体"/>
                <w:color w:val="000000"/>
                <w:szCs w:val="21"/>
                <w:highlight w:val="none"/>
                <w:lang w:val="zh-CN"/>
              </w:rPr>
            </w:pPr>
          </w:p>
        </w:tc>
      </w:tr>
      <w:tr w14:paraId="69400B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15465CDD">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10</w:t>
            </w:r>
          </w:p>
        </w:tc>
        <w:tc>
          <w:tcPr>
            <w:tcW w:w="1843" w:type="dxa"/>
            <w:tcBorders>
              <w:top w:val="single" w:color="auto" w:sz="4" w:space="0"/>
              <w:left w:val="single" w:color="auto" w:sz="4" w:space="0"/>
              <w:bottom w:val="single" w:color="auto" w:sz="4" w:space="0"/>
              <w:right w:val="single" w:color="auto" w:sz="4" w:space="0"/>
            </w:tcBorders>
            <w:vAlign w:val="center"/>
          </w:tcPr>
          <w:p w14:paraId="62C7F85D">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EAF8E03">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6BB72C2A">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69B71385">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259C17A2">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68F436B8">
            <w:pPr>
              <w:spacing w:line="400" w:lineRule="atLeast"/>
              <w:ind w:right="893"/>
              <w:jc w:val="center"/>
              <w:rPr>
                <w:rFonts w:hint="eastAsia" w:ascii="宋体" w:hAnsi="宋体"/>
                <w:color w:val="000000"/>
                <w:szCs w:val="21"/>
                <w:highlight w:val="none"/>
                <w:lang w:val="zh-CN"/>
              </w:rPr>
            </w:pPr>
          </w:p>
        </w:tc>
      </w:tr>
      <w:tr w14:paraId="4C150B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67FF0F83">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w:t>
            </w:r>
          </w:p>
        </w:tc>
        <w:tc>
          <w:tcPr>
            <w:tcW w:w="1843" w:type="dxa"/>
            <w:tcBorders>
              <w:top w:val="single" w:color="auto" w:sz="4" w:space="0"/>
              <w:left w:val="single" w:color="auto" w:sz="4" w:space="0"/>
              <w:bottom w:val="single" w:color="auto" w:sz="4" w:space="0"/>
              <w:right w:val="single" w:color="auto" w:sz="4" w:space="0"/>
            </w:tcBorders>
            <w:vAlign w:val="center"/>
          </w:tcPr>
          <w:p w14:paraId="7A247E65">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04E3B37">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1DFF842D">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2F8B8DD3">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02F18DEE">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1DBE9C61">
            <w:pPr>
              <w:spacing w:line="400" w:lineRule="atLeast"/>
              <w:ind w:right="893"/>
              <w:jc w:val="center"/>
              <w:rPr>
                <w:rFonts w:hint="eastAsia" w:ascii="宋体" w:hAnsi="宋体"/>
                <w:color w:val="000000"/>
                <w:szCs w:val="21"/>
                <w:highlight w:val="none"/>
                <w:lang w:val="zh-CN"/>
              </w:rPr>
            </w:pPr>
          </w:p>
        </w:tc>
      </w:tr>
      <w:tr w14:paraId="59FFA3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330" w:type="dxa"/>
            <w:gridSpan w:val="6"/>
            <w:tcBorders>
              <w:top w:val="single" w:color="auto" w:sz="4" w:space="0"/>
              <w:left w:val="single" w:color="auto" w:sz="4" w:space="0"/>
              <w:bottom w:val="single" w:color="auto" w:sz="4" w:space="0"/>
              <w:right w:val="single" w:color="auto" w:sz="4" w:space="0"/>
            </w:tcBorders>
            <w:vAlign w:val="center"/>
          </w:tcPr>
          <w:p w14:paraId="10B7B690">
            <w:pPr>
              <w:spacing w:line="400" w:lineRule="atLeast"/>
              <w:ind w:right="893"/>
              <w:jc w:val="center"/>
              <w:rPr>
                <w:rFonts w:hint="eastAsia" w:ascii="宋体" w:hAnsi="宋体"/>
                <w:color w:val="000000"/>
                <w:szCs w:val="21"/>
                <w:highlight w:val="none"/>
              </w:rPr>
            </w:pPr>
            <w:r>
              <w:rPr>
                <w:rFonts w:hint="eastAsia" w:ascii="宋体" w:hAnsi="宋体"/>
                <w:color w:val="000000"/>
                <w:szCs w:val="21"/>
                <w:highlight w:val="none"/>
              </w:rPr>
              <w:t>合计</w:t>
            </w:r>
          </w:p>
        </w:tc>
        <w:tc>
          <w:tcPr>
            <w:tcW w:w="1276" w:type="dxa"/>
            <w:tcBorders>
              <w:top w:val="single" w:color="auto" w:sz="4" w:space="0"/>
              <w:left w:val="single" w:color="auto" w:sz="4" w:space="0"/>
              <w:bottom w:val="single" w:color="auto" w:sz="4" w:space="0"/>
              <w:right w:val="single" w:color="auto" w:sz="4" w:space="0"/>
            </w:tcBorders>
            <w:vAlign w:val="center"/>
          </w:tcPr>
          <w:p w14:paraId="6F27B968">
            <w:pPr>
              <w:spacing w:line="400" w:lineRule="atLeast"/>
              <w:ind w:right="893"/>
              <w:jc w:val="center"/>
              <w:rPr>
                <w:rFonts w:hint="eastAsia" w:ascii="宋体" w:hAnsi="宋体"/>
                <w:color w:val="000000"/>
                <w:szCs w:val="21"/>
                <w:highlight w:val="none"/>
                <w:lang w:val="zh-CN"/>
              </w:rPr>
            </w:pPr>
          </w:p>
        </w:tc>
      </w:tr>
    </w:tbl>
    <w:p w14:paraId="032D3D3C">
      <w:pPr>
        <w:tabs>
          <w:tab w:val="left" w:pos="3285"/>
        </w:tabs>
        <w:spacing w:line="360" w:lineRule="auto"/>
        <w:rPr>
          <w:rFonts w:hint="eastAsia" w:ascii="宋体" w:hAnsi="宋体"/>
          <w:color w:val="000000"/>
          <w:szCs w:val="21"/>
          <w:highlight w:val="none"/>
        </w:rPr>
      </w:pPr>
      <w:r>
        <w:rPr>
          <w:rFonts w:hint="eastAsia" w:ascii="宋体" w:hAnsi="宋体"/>
          <w:color w:val="000000"/>
          <w:szCs w:val="21"/>
          <w:highlight w:val="none"/>
        </w:rPr>
        <w:t xml:space="preserve">注：1、分项报价表中的合计与报价一览表中报价不一致时，以分项报价表中的合计为准。   </w:t>
      </w:r>
    </w:p>
    <w:p w14:paraId="6697DE92">
      <w:pPr>
        <w:tabs>
          <w:tab w:val="left" w:pos="3285"/>
        </w:tabs>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2、</w:t>
      </w:r>
      <w:r>
        <w:rPr>
          <w:rFonts w:hint="eastAsia" w:ascii="宋体" w:hAnsi="宋体"/>
          <w:color w:val="000000"/>
          <w:szCs w:val="21"/>
          <w:highlight w:val="none"/>
          <w:lang w:val="en-US" w:eastAsia="zh-CN"/>
        </w:rPr>
        <w:t>响应</w:t>
      </w:r>
      <w:r>
        <w:rPr>
          <w:rFonts w:hint="eastAsia" w:ascii="宋体" w:hAnsi="宋体"/>
          <w:color w:val="000000"/>
          <w:szCs w:val="21"/>
          <w:highlight w:val="none"/>
        </w:rPr>
        <w:t>单价为所响应完成</w:t>
      </w:r>
      <w:r>
        <w:rPr>
          <w:rFonts w:hint="eastAsia" w:ascii="宋体" w:hAnsi="宋体"/>
          <w:color w:val="000000"/>
          <w:szCs w:val="21"/>
          <w:highlight w:val="none"/>
          <w:lang w:val="en-US" w:eastAsia="zh-CN"/>
        </w:rPr>
        <w:t>采购</w:t>
      </w:r>
      <w:r>
        <w:rPr>
          <w:rFonts w:hint="eastAsia" w:ascii="宋体" w:hAnsi="宋体"/>
          <w:color w:val="000000"/>
          <w:szCs w:val="21"/>
          <w:highlight w:val="none"/>
        </w:rPr>
        <w:t>内容所需的全部费用，包括成本费、人工费（工资、社保、福利等）、运输及仓储费、意外保险费、企业法定利润、财务费用、管理费用和税金等一切费用</w:t>
      </w:r>
    </w:p>
    <w:p w14:paraId="763453BB">
      <w:pPr>
        <w:tabs>
          <w:tab w:val="left" w:pos="3285"/>
        </w:tabs>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3、报价精确到小数点后两位，第三位四舍五入。</w:t>
      </w:r>
    </w:p>
    <w:p w14:paraId="4F24DEF2">
      <w:pPr>
        <w:tabs>
          <w:tab w:val="left" w:pos="3285"/>
        </w:tabs>
        <w:spacing w:line="360" w:lineRule="auto"/>
        <w:ind w:firstLine="420" w:firstLineChars="200"/>
        <w:rPr>
          <w:rFonts w:hint="eastAsia" w:eastAsiaTheme="minorEastAsia"/>
          <w:color w:val="000000"/>
          <w:highlight w:val="none"/>
          <w:lang w:eastAsia="zh-CN"/>
        </w:rPr>
      </w:pPr>
      <w:r>
        <w:rPr>
          <w:rFonts w:hint="eastAsia" w:ascii="宋体" w:hAnsi="宋体"/>
          <w:color w:val="000000"/>
          <w:szCs w:val="21"/>
          <w:highlight w:val="none"/>
        </w:rPr>
        <w:t>4、</w:t>
      </w:r>
      <w:r>
        <w:rPr>
          <w:rFonts w:hint="eastAsia" w:ascii="宋体" w:hAnsi="宋体"/>
          <w:color w:val="000000"/>
          <w:szCs w:val="21"/>
          <w:highlight w:val="none"/>
          <w:lang w:eastAsia="zh-CN"/>
        </w:rPr>
        <w:t>投标人</w:t>
      </w:r>
      <w:r>
        <w:rPr>
          <w:rFonts w:hint="eastAsia" w:ascii="宋体" w:hAnsi="宋体"/>
          <w:color w:val="000000"/>
          <w:szCs w:val="21"/>
          <w:highlight w:val="none"/>
        </w:rPr>
        <w:t>未提供分项报价表</w:t>
      </w:r>
      <w:r>
        <w:rPr>
          <w:rFonts w:hint="eastAsia" w:ascii="宋体" w:hAnsi="宋体"/>
          <w:color w:val="000000"/>
          <w:szCs w:val="21"/>
          <w:highlight w:val="none"/>
          <w:lang w:val="en-US" w:eastAsia="zh-CN"/>
        </w:rPr>
        <w:t>或</w:t>
      </w:r>
      <w:r>
        <w:rPr>
          <w:rFonts w:hint="eastAsia" w:ascii="宋体" w:hAnsi="宋体"/>
          <w:color w:val="000000"/>
          <w:szCs w:val="21"/>
          <w:highlight w:val="none"/>
        </w:rPr>
        <w:t>分项报价表</w:t>
      </w:r>
      <w:r>
        <w:rPr>
          <w:rFonts w:hint="eastAsia" w:ascii="宋体" w:hAnsi="宋体"/>
          <w:color w:val="000000"/>
          <w:szCs w:val="21"/>
          <w:highlight w:val="none"/>
          <w:lang w:val="en-US" w:eastAsia="zh-CN"/>
        </w:rPr>
        <w:t>不明确、不完整</w:t>
      </w:r>
      <w:r>
        <w:rPr>
          <w:rFonts w:hint="eastAsia" w:ascii="宋体" w:hAnsi="宋体"/>
          <w:color w:val="000000"/>
          <w:szCs w:val="21"/>
          <w:highlight w:val="none"/>
        </w:rPr>
        <w:t>视为未实质性响应</w:t>
      </w:r>
      <w:r>
        <w:rPr>
          <w:rFonts w:hint="eastAsia" w:ascii="宋体" w:hAnsi="宋体"/>
          <w:color w:val="000000"/>
          <w:szCs w:val="21"/>
          <w:highlight w:val="none"/>
          <w:lang w:eastAsia="zh-CN"/>
        </w:rPr>
        <w:t>招标文件</w:t>
      </w:r>
      <w:r>
        <w:rPr>
          <w:rFonts w:hint="eastAsia" w:ascii="宋体" w:hAnsi="宋体"/>
          <w:color w:val="000000"/>
          <w:szCs w:val="21"/>
          <w:highlight w:val="none"/>
        </w:rPr>
        <w:t>要求，按无效</w:t>
      </w:r>
      <w:r>
        <w:rPr>
          <w:rFonts w:hint="eastAsia"/>
          <w:color w:val="000000"/>
          <w:szCs w:val="21"/>
          <w:highlight w:val="none"/>
          <w:lang w:val="en-US" w:eastAsia="zh-CN"/>
        </w:rPr>
        <w:t>响应</w:t>
      </w:r>
      <w:r>
        <w:rPr>
          <w:rFonts w:hint="eastAsia" w:ascii="宋体" w:hAnsi="宋体"/>
          <w:color w:val="000000"/>
          <w:szCs w:val="21"/>
          <w:highlight w:val="none"/>
        </w:rPr>
        <w:t>处理</w:t>
      </w:r>
      <w:r>
        <w:rPr>
          <w:rFonts w:hint="eastAsia" w:ascii="宋体" w:hAnsi="宋体"/>
          <w:color w:val="000000"/>
          <w:szCs w:val="21"/>
          <w:highlight w:val="none"/>
          <w:lang w:eastAsia="zh-CN"/>
        </w:rPr>
        <w:t>。</w:t>
      </w:r>
    </w:p>
    <w:p w14:paraId="55BC22EA">
      <w:pPr>
        <w:pStyle w:val="5"/>
        <w:spacing w:line="400" w:lineRule="exact"/>
        <w:jc w:val="center"/>
        <w:rPr>
          <w:rFonts w:hint="eastAsia" w:hAnsi="宋体"/>
          <w:b/>
          <w:color w:val="000000"/>
          <w:sz w:val="32"/>
          <w:szCs w:val="32"/>
          <w:highlight w:val="none"/>
        </w:rPr>
      </w:pPr>
    </w:p>
    <w:p w14:paraId="37076988">
      <w:pPr>
        <w:spacing w:line="360" w:lineRule="auto"/>
        <w:ind w:firstLine="4305" w:firstLineChars="2050"/>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名称：（公章）</w:t>
      </w:r>
    </w:p>
    <w:p w14:paraId="53737163">
      <w:pPr>
        <w:spacing w:line="360" w:lineRule="auto"/>
        <w:ind w:firstLine="4305"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19601797">
      <w:pPr>
        <w:ind w:firstLine="4305" w:firstLineChars="2050"/>
        <w:rPr>
          <w:rFonts w:hint="eastAsia" w:ascii="宋体" w:hAnsi="宋体"/>
          <w:color w:val="000000"/>
          <w:sz w:val="24"/>
          <w:szCs w:val="24"/>
          <w:highlight w:val="none"/>
        </w:rPr>
      </w:pPr>
      <w:r>
        <w:rPr>
          <w:rFonts w:hint="eastAsia" w:ascii="宋体" w:hAnsi="宋体"/>
          <w:color w:val="000000"/>
          <w:szCs w:val="21"/>
          <w:highlight w:val="none"/>
        </w:rPr>
        <w:t>日期：    年    月    日</w:t>
      </w:r>
    </w:p>
    <w:p w14:paraId="619D4EA8">
      <w:pPr>
        <w:pStyle w:val="5"/>
        <w:spacing w:line="400" w:lineRule="exact"/>
        <w:jc w:val="center"/>
        <w:rPr>
          <w:rFonts w:hint="eastAsia" w:hAnsi="宋体"/>
          <w:b/>
          <w:color w:val="000000"/>
          <w:sz w:val="32"/>
          <w:szCs w:val="32"/>
          <w:highlight w:val="none"/>
        </w:rPr>
      </w:pPr>
    </w:p>
    <w:p w14:paraId="75431520">
      <w:pPr>
        <w:ind w:firstLine="211"/>
        <w:jc w:val="center"/>
      </w:pPr>
      <w:r>
        <w:rPr>
          <w:rFonts w:hint="eastAsia" w:ascii="宋体" w:hAnsi="宋体" w:cs="宋体"/>
          <w:b/>
          <w:sz w:val="32"/>
          <w:szCs w:val="32"/>
        </w:rPr>
        <w:t>第三部分   商务及合同条款响应偏差表</w:t>
      </w:r>
    </w:p>
    <w:p w14:paraId="1DE61216">
      <w:pPr>
        <w:ind w:firstLine="211"/>
        <w:rPr>
          <w:rFonts w:hint="eastAsia" w:ascii="宋体" w:hAnsi="宋体" w:cs="宋体"/>
          <w:b/>
          <w:sz w:val="32"/>
          <w:szCs w:val="21"/>
        </w:rPr>
      </w:pPr>
    </w:p>
    <w:p w14:paraId="4A86A3F2">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5C1F0164">
      <w:pPr>
        <w:spacing w:line="360" w:lineRule="auto"/>
        <w:ind w:firstLine="480"/>
        <w:rPr>
          <w:rFonts w:hint="eastAsia" w:ascii="宋体" w:hAnsi="宋体" w:cs="宋体"/>
          <w:sz w:val="24"/>
        </w:rPr>
      </w:pPr>
    </w:p>
    <w:p w14:paraId="64B568F7">
      <w:pPr>
        <w:spacing w:line="360" w:lineRule="auto"/>
        <w:ind w:firstLine="480"/>
        <w:rPr>
          <w:rFonts w:hint="eastAsia" w:ascii="宋体" w:hAnsi="宋体" w:cs="宋体"/>
          <w:sz w:val="24"/>
        </w:rPr>
      </w:pPr>
    </w:p>
    <w:p w14:paraId="460C6665">
      <w:pPr>
        <w:spacing w:line="360" w:lineRule="auto"/>
        <w:ind w:firstLine="720"/>
        <w:rPr>
          <w:rFonts w:hint="eastAsia" w:ascii="宋体" w:hAnsi="宋体" w:cs="宋体"/>
          <w:sz w:val="24"/>
        </w:rPr>
      </w:pPr>
    </w:p>
    <w:p w14:paraId="2CC12B6E">
      <w:pPr>
        <w:spacing w:line="360" w:lineRule="auto"/>
        <w:ind w:firstLine="720"/>
        <w:rPr>
          <w:rFonts w:hint="eastAsia" w:ascii="宋体" w:hAnsi="宋体" w:cs="宋体"/>
          <w:sz w:val="24"/>
        </w:rPr>
      </w:pPr>
    </w:p>
    <w:p w14:paraId="0F65396F">
      <w:pPr>
        <w:spacing w:line="360" w:lineRule="auto"/>
        <w:ind w:firstLine="720"/>
        <w:rPr>
          <w:rFonts w:hint="eastAsia" w:ascii="宋体" w:hAnsi="宋体" w:cs="宋体"/>
          <w:sz w:val="24"/>
        </w:rPr>
      </w:pPr>
    </w:p>
    <w:p w14:paraId="05A8AB86">
      <w:pPr>
        <w:spacing w:line="360" w:lineRule="auto"/>
        <w:ind w:firstLine="720"/>
        <w:rPr>
          <w:rFonts w:hint="eastAsia" w:ascii="宋体" w:hAnsi="宋体" w:cs="宋体"/>
          <w:sz w:val="24"/>
        </w:rPr>
      </w:pPr>
    </w:p>
    <w:p w14:paraId="49A60B91">
      <w:pPr>
        <w:spacing w:line="360" w:lineRule="auto"/>
        <w:ind w:firstLine="720"/>
        <w:rPr>
          <w:rFonts w:hint="eastAsia" w:ascii="宋体" w:hAnsi="宋体" w:cs="宋体"/>
          <w:sz w:val="24"/>
        </w:rPr>
      </w:pPr>
    </w:p>
    <w:p w14:paraId="56EB63AE">
      <w:pPr>
        <w:spacing w:line="360" w:lineRule="auto"/>
        <w:ind w:firstLine="720"/>
        <w:rPr>
          <w:rFonts w:hint="eastAsia" w:ascii="宋体" w:hAnsi="宋体" w:cs="宋体"/>
          <w:sz w:val="24"/>
        </w:rPr>
      </w:pPr>
    </w:p>
    <w:p w14:paraId="3CD6476D">
      <w:pPr>
        <w:spacing w:line="360" w:lineRule="auto"/>
        <w:ind w:firstLine="720"/>
      </w:pPr>
      <w:r>
        <w:rPr>
          <w:rFonts w:hint="eastAsia" w:ascii="宋体" w:hAnsi="宋体" w:cs="宋体"/>
          <w:sz w:val="24"/>
          <w:szCs w:val="24"/>
          <w:lang w:val="en-US" w:eastAsia="zh-CN"/>
        </w:rPr>
        <w:t>投标人</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04CB83E9">
      <w:pPr>
        <w:spacing w:line="360" w:lineRule="auto"/>
        <w:ind w:firstLine="720"/>
        <w:rPr>
          <w:rFonts w:hint="eastAsia" w:ascii="宋体" w:hAnsi="宋体" w:cs="宋体"/>
          <w:sz w:val="24"/>
        </w:rPr>
      </w:pPr>
    </w:p>
    <w:p w14:paraId="60AE2ABD">
      <w:pPr>
        <w:spacing w:line="360" w:lineRule="auto"/>
        <w:ind w:firstLine="720"/>
        <w:rPr>
          <w:rFonts w:hint="eastAsia" w:ascii="宋体" w:hAnsi="宋体" w:cs="宋体"/>
          <w:sz w:val="24"/>
        </w:rPr>
      </w:pPr>
    </w:p>
    <w:p w14:paraId="67106826">
      <w:pPr>
        <w:spacing w:line="360" w:lineRule="auto"/>
        <w:ind w:firstLine="720"/>
      </w:pPr>
      <w:r>
        <w:rPr>
          <w:rFonts w:hint="eastAsia" w:ascii="宋体" w:hAnsi="宋体" w:cs="宋体"/>
          <w:sz w:val="24"/>
        </w:rPr>
        <w:t>法定代表人（负责人）或授权代表签字或盖章：</w:t>
      </w:r>
    </w:p>
    <w:p w14:paraId="74B687C5">
      <w:pPr>
        <w:ind w:firstLine="1084"/>
        <w:rPr>
          <w:rFonts w:hint="eastAsia" w:ascii="宋体" w:hAnsi="宋体" w:cs="宋体"/>
          <w:b/>
          <w:bCs/>
          <w:sz w:val="36"/>
          <w:szCs w:val="36"/>
        </w:rPr>
      </w:pPr>
    </w:p>
    <w:p w14:paraId="5F3BBCE7">
      <w:pPr>
        <w:ind w:firstLine="1084"/>
        <w:rPr>
          <w:rFonts w:hint="eastAsia" w:ascii="宋体" w:hAnsi="宋体" w:cs="宋体"/>
          <w:b/>
          <w:bCs/>
          <w:sz w:val="36"/>
          <w:szCs w:val="36"/>
        </w:rPr>
      </w:pPr>
    </w:p>
    <w:p w14:paraId="73CC0192">
      <w:pPr>
        <w:spacing w:line="360" w:lineRule="auto"/>
        <w:ind w:firstLine="720"/>
        <w:rPr>
          <w:rFonts w:hint="eastAsia"/>
        </w:rPr>
      </w:pPr>
      <w:r>
        <w:rPr>
          <w:rFonts w:hint="eastAsia" w:ascii="宋体" w:hAnsi="宋体" w:cs="宋体"/>
          <w:sz w:val="24"/>
        </w:rPr>
        <w:t>日期：    年    月    日</w:t>
      </w:r>
    </w:p>
    <w:p w14:paraId="1D120009">
      <w:pPr>
        <w:pStyle w:val="11"/>
        <w:sectPr>
          <w:pgSz w:w="11906" w:h="16838"/>
          <w:pgMar w:top="1440" w:right="1800" w:bottom="1440" w:left="1800" w:header="851" w:footer="992" w:gutter="0"/>
          <w:cols w:space="425" w:num="1"/>
          <w:docGrid w:type="lines" w:linePitch="312" w:charSpace="0"/>
        </w:sectPr>
      </w:pPr>
    </w:p>
    <w:p w14:paraId="4B649293">
      <w:pPr>
        <w:pageBreakBefore/>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法定代表人（单位负责人/自然人）身份证明</w:t>
      </w:r>
    </w:p>
    <w:p w14:paraId="3EA26B12">
      <w:pPr>
        <w:autoSpaceDE w:val="0"/>
        <w:autoSpaceDN w:val="0"/>
        <w:adjustRightInd w:val="0"/>
        <w:spacing w:line="360" w:lineRule="auto"/>
        <w:jc w:val="right"/>
        <w:rPr>
          <w:rFonts w:hint="eastAsia" w:ascii="宋体" w:hAnsi="宋体"/>
          <w:szCs w:val="21"/>
          <w:lang w:val="zh-CN"/>
        </w:rPr>
      </w:pPr>
    </w:p>
    <w:p w14:paraId="21F990D8">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投标人名称：</w:t>
      </w:r>
      <w:r>
        <w:rPr>
          <w:rFonts w:hint="eastAsia" w:ascii="宋体" w:hAnsi="宋体"/>
          <w:sz w:val="28"/>
          <w:szCs w:val="28"/>
          <w:u w:val="single"/>
          <w:lang w:val="zh-CN"/>
        </w:rPr>
        <w:t xml:space="preserve">                                    </w:t>
      </w:r>
    </w:p>
    <w:p w14:paraId="6563BB3F">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78D45163">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w:t>
      </w:r>
      <w:r>
        <w:rPr>
          <w:rFonts w:hint="eastAsia" w:ascii="宋体" w:hAnsi="宋体"/>
          <w:sz w:val="28"/>
          <w:szCs w:val="28"/>
          <w:lang w:val="zh-CN" w:eastAsia="zh-CN"/>
        </w:rPr>
        <w:t>投标人</w:t>
      </w:r>
      <w:r>
        <w:rPr>
          <w:rFonts w:hint="eastAsia" w:ascii="宋体" w:hAnsi="宋体"/>
          <w:sz w:val="28"/>
          <w:szCs w:val="28"/>
          <w:lang w:val="zh-CN"/>
        </w:rPr>
        <w:t>名称）的法定代表人（单位负责人）。</w:t>
      </w:r>
    </w:p>
    <w:p w14:paraId="2357AD2E">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74BADA95">
      <w:pPr>
        <w:autoSpaceDE w:val="0"/>
        <w:autoSpaceDN w:val="0"/>
        <w:adjustRightInd w:val="0"/>
        <w:spacing w:line="360" w:lineRule="auto"/>
        <w:ind w:right="105"/>
        <w:jc w:val="left"/>
        <w:rPr>
          <w:rFonts w:hint="eastAsia" w:ascii="宋体" w:hAnsi="宋体"/>
          <w:sz w:val="28"/>
          <w:szCs w:val="28"/>
          <w:lang w:val="zh-CN"/>
        </w:rPr>
      </w:pPr>
    </w:p>
    <w:p w14:paraId="75A9CF90">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附：法定代表人（单位负责人）身份证扫描件或电子件。</w:t>
      </w:r>
    </w:p>
    <w:p w14:paraId="64D434E7">
      <w:pPr>
        <w:autoSpaceDE w:val="0"/>
        <w:autoSpaceDN w:val="0"/>
        <w:adjustRightInd w:val="0"/>
        <w:spacing w:line="360" w:lineRule="auto"/>
        <w:ind w:right="105"/>
        <w:jc w:val="left"/>
        <w:rPr>
          <w:rFonts w:hint="eastAsia" w:ascii="宋体" w:hAnsi="宋体"/>
          <w:sz w:val="28"/>
          <w:szCs w:val="28"/>
          <w:lang w:val="zh-CN"/>
        </w:rPr>
      </w:pPr>
    </w:p>
    <w:p w14:paraId="068C8554">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w:t>
      </w:r>
      <w:r>
        <w:rPr>
          <w:rFonts w:hint="eastAsia" w:ascii="宋体" w:hAnsi="宋体"/>
          <w:sz w:val="28"/>
          <w:szCs w:val="28"/>
          <w:lang w:val="en-US" w:eastAsia="zh-CN"/>
        </w:rPr>
        <w:t>投标</w:t>
      </w:r>
      <w:r>
        <w:rPr>
          <w:rFonts w:hint="eastAsia" w:ascii="宋体" w:hAnsi="宋体"/>
          <w:sz w:val="28"/>
          <w:szCs w:val="28"/>
          <w:lang w:val="zh-CN"/>
        </w:rPr>
        <w:t>的此处只附身份证扫描件或电子件。</w:t>
      </w:r>
    </w:p>
    <w:p w14:paraId="3F966ECF">
      <w:pPr>
        <w:autoSpaceDE w:val="0"/>
        <w:autoSpaceDN w:val="0"/>
        <w:adjustRightInd w:val="0"/>
        <w:spacing w:line="360" w:lineRule="auto"/>
        <w:ind w:right="105"/>
        <w:jc w:val="left"/>
        <w:rPr>
          <w:rFonts w:hint="eastAsia" w:ascii="宋体" w:hAnsi="宋体"/>
          <w:sz w:val="28"/>
          <w:szCs w:val="28"/>
          <w:lang w:val="zh-CN"/>
        </w:rPr>
      </w:pPr>
    </w:p>
    <w:p w14:paraId="7C6D8012">
      <w:pPr>
        <w:autoSpaceDE w:val="0"/>
        <w:autoSpaceDN w:val="0"/>
        <w:adjustRightInd w:val="0"/>
        <w:spacing w:line="360" w:lineRule="auto"/>
        <w:jc w:val="both"/>
        <w:rPr>
          <w:rFonts w:hint="eastAsia" w:ascii="宋体" w:hAnsi="宋体"/>
          <w:sz w:val="28"/>
          <w:szCs w:val="28"/>
          <w:lang w:val="zh-CN"/>
        </w:rPr>
      </w:pPr>
    </w:p>
    <w:p w14:paraId="7F0EDBEB">
      <w:pPr>
        <w:autoSpaceDE w:val="0"/>
        <w:autoSpaceDN w:val="0"/>
        <w:adjustRightInd w:val="0"/>
        <w:spacing w:line="360" w:lineRule="auto"/>
        <w:jc w:val="both"/>
        <w:rPr>
          <w:rFonts w:hint="eastAsia" w:ascii="宋体" w:hAnsi="宋体"/>
          <w:sz w:val="28"/>
          <w:szCs w:val="28"/>
          <w:lang w:val="zh-CN"/>
        </w:rPr>
      </w:pPr>
      <w:r>
        <w:rPr>
          <w:rFonts w:hint="eastAsia" w:ascii="宋体" w:hAnsi="宋体"/>
          <w:sz w:val="28"/>
          <w:szCs w:val="28"/>
          <w:lang w:val="zh-CN"/>
        </w:rPr>
        <w:t>投标人：</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256349D7">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37C58CAA">
      <w:pPr>
        <w:spacing w:line="288" w:lineRule="auto"/>
        <w:ind w:firstLine="720"/>
      </w:pPr>
    </w:p>
    <w:p w14:paraId="37F17F2E">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71D9DD60">
      <w:pPr>
        <w:autoSpaceDE w:val="0"/>
        <w:autoSpaceDN w:val="0"/>
        <w:adjustRightInd w:val="0"/>
        <w:spacing w:line="360" w:lineRule="auto"/>
        <w:jc w:val="right"/>
        <w:rPr>
          <w:rFonts w:hint="eastAsia" w:ascii="宋体" w:hAnsi="宋体"/>
          <w:sz w:val="24"/>
          <w:szCs w:val="24"/>
          <w:lang w:val="zh-CN"/>
        </w:rPr>
      </w:pPr>
    </w:p>
    <w:p w14:paraId="5C8D5A4E">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（投标人名称）的法定代表人（单位负责人），现委托</w:t>
      </w:r>
      <w:r>
        <w:rPr>
          <w:rFonts w:hint="eastAsia" w:ascii="宋体" w:hAnsi="宋体"/>
          <w:sz w:val="24"/>
          <w:szCs w:val="24"/>
          <w:u w:val="single"/>
          <w:lang w:val="zh-CN"/>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sz w:val="24"/>
          <w:szCs w:val="24"/>
          <w:lang w:val="en-US" w:eastAsia="zh-CN"/>
        </w:rPr>
        <w:t>投标文件</w:t>
      </w:r>
      <w:r>
        <w:rPr>
          <w:rFonts w:hint="eastAsia" w:ascii="宋体" w:hAnsi="宋体"/>
          <w:sz w:val="24"/>
          <w:szCs w:val="24"/>
          <w:lang w:val="zh-CN"/>
        </w:rPr>
        <w:t>、签订合同和处理有关事宜，其法律后果由我方承担。</w:t>
      </w:r>
    </w:p>
    <w:p w14:paraId="7C98B425">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w:t>
      </w:r>
      <w:r>
        <w:rPr>
          <w:rFonts w:hint="eastAsia" w:ascii="宋体" w:hAnsi="宋体"/>
          <w:sz w:val="24"/>
          <w:szCs w:val="24"/>
          <w:lang w:val="en-US" w:eastAsia="zh-CN"/>
        </w:rPr>
        <w:t>投标</w:t>
      </w:r>
      <w:r>
        <w:rPr>
          <w:rFonts w:hint="eastAsia" w:ascii="宋体" w:hAnsi="宋体"/>
          <w:sz w:val="24"/>
          <w:szCs w:val="24"/>
          <w:lang w:val="zh-CN"/>
        </w:rPr>
        <w:t>有效期。</w:t>
      </w:r>
    </w:p>
    <w:p w14:paraId="307F22DC">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4A3008E0">
      <w:pPr>
        <w:autoSpaceDE w:val="0"/>
        <w:autoSpaceDN w:val="0"/>
        <w:adjustRightInd w:val="0"/>
        <w:spacing w:line="360" w:lineRule="auto"/>
        <w:jc w:val="left"/>
        <w:rPr>
          <w:rFonts w:hint="eastAsia" w:ascii="宋体" w:hAnsi="宋体"/>
          <w:sz w:val="24"/>
          <w:szCs w:val="24"/>
          <w:lang w:val="zh-CN"/>
        </w:rPr>
      </w:pPr>
    </w:p>
    <w:p w14:paraId="78C91B90">
      <w:pPr>
        <w:spacing w:line="560" w:lineRule="exact"/>
        <w:outlineLvl w:val="0"/>
        <w:rPr>
          <w:rFonts w:hint="eastAsia" w:ascii="宋体" w:hAnsi="宋体"/>
          <w:sz w:val="24"/>
          <w:szCs w:val="24"/>
          <w:lang w:val="zh-CN"/>
        </w:rPr>
      </w:pPr>
      <w:r>
        <w:rPr>
          <w:rFonts w:hint="eastAsia" w:ascii="宋体" w:hAnsi="宋体"/>
          <w:sz w:val="24"/>
          <w:szCs w:val="24"/>
          <w:lang w:val="zh-CN"/>
        </w:rPr>
        <w:t>附：</w:t>
      </w:r>
      <w:bookmarkStart w:id="0" w:name="_Toc23546"/>
      <w:bookmarkStart w:id="1" w:name="_Toc12911"/>
      <w:bookmarkStart w:id="2" w:name="_Toc13019"/>
      <w:r>
        <w:rPr>
          <w:rFonts w:hint="eastAsia" w:ascii="宋体" w:hAnsi="宋体"/>
          <w:sz w:val="24"/>
          <w:szCs w:val="24"/>
        </w:rPr>
        <w:t>法人代表、</w:t>
      </w:r>
      <w:r>
        <w:rPr>
          <w:rFonts w:hint="eastAsia" w:ascii="宋体" w:hAnsi="宋体"/>
          <w:sz w:val="24"/>
          <w:szCs w:val="24"/>
          <w:lang w:eastAsia="zh-CN"/>
        </w:rPr>
        <w:t>授权代表</w:t>
      </w:r>
      <w:r>
        <w:rPr>
          <w:rFonts w:hint="eastAsia" w:ascii="宋体" w:hAnsi="宋体"/>
          <w:sz w:val="24"/>
          <w:szCs w:val="24"/>
        </w:rPr>
        <w:t>身份证复印件。（二代身份证人像、国徽两面都需复印）</w:t>
      </w:r>
      <w:bookmarkEnd w:id="0"/>
      <w:bookmarkEnd w:id="1"/>
      <w:bookmarkEnd w:id="2"/>
      <w:r>
        <w:rPr>
          <w:rFonts w:hint="eastAsia" w:ascii="宋体" w:hAnsi="宋体"/>
          <w:sz w:val="24"/>
          <w:szCs w:val="24"/>
          <w:lang w:val="zh-CN"/>
        </w:rPr>
        <w:t>。</w:t>
      </w:r>
    </w:p>
    <w:p w14:paraId="58640F42">
      <w:pPr>
        <w:autoSpaceDE w:val="0"/>
        <w:autoSpaceDN w:val="0"/>
        <w:adjustRightInd w:val="0"/>
        <w:spacing w:line="360" w:lineRule="auto"/>
        <w:jc w:val="left"/>
        <w:rPr>
          <w:rFonts w:hint="eastAsia" w:ascii="宋体" w:hAnsi="宋体"/>
          <w:sz w:val="24"/>
          <w:szCs w:val="24"/>
          <w:lang w:val="zh-CN"/>
        </w:rPr>
      </w:pPr>
    </w:p>
    <w:p w14:paraId="6BA2520F">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注：法定代表人（单位负责人/自然人）本人直接</w:t>
      </w:r>
      <w:r>
        <w:rPr>
          <w:rFonts w:hint="eastAsia" w:ascii="宋体" w:hAnsi="宋体"/>
          <w:sz w:val="24"/>
          <w:szCs w:val="24"/>
          <w:lang w:val="en-US" w:eastAsia="zh-CN"/>
        </w:rPr>
        <w:t>投标</w:t>
      </w:r>
      <w:r>
        <w:rPr>
          <w:rFonts w:hint="eastAsia" w:ascii="宋体" w:hAnsi="宋体"/>
          <w:sz w:val="24"/>
          <w:szCs w:val="24"/>
          <w:lang w:val="zh-CN"/>
        </w:rPr>
        <w:t>的不填写本部分内容。</w:t>
      </w:r>
    </w:p>
    <w:p w14:paraId="1E0F2F4B">
      <w:pPr>
        <w:autoSpaceDE w:val="0"/>
        <w:autoSpaceDN w:val="0"/>
        <w:adjustRightInd w:val="0"/>
        <w:spacing w:line="360" w:lineRule="auto"/>
        <w:jc w:val="left"/>
        <w:rPr>
          <w:rFonts w:hint="eastAsia" w:ascii="宋体" w:hAnsi="宋体"/>
          <w:sz w:val="24"/>
          <w:szCs w:val="24"/>
          <w:lang w:val="zh-CN"/>
        </w:rPr>
      </w:pPr>
    </w:p>
    <w:p w14:paraId="35901C6F">
      <w:pPr>
        <w:autoSpaceDE w:val="0"/>
        <w:autoSpaceDN w:val="0"/>
        <w:adjustRightInd w:val="0"/>
        <w:spacing w:line="360" w:lineRule="auto"/>
        <w:jc w:val="left"/>
        <w:rPr>
          <w:rFonts w:hint="eastAsia" w:ascii="宋体" w:hAnsi="宋体"/>
          <w:sz w:val="24"/>
          <w:szCs w:val="24"/>
          <w:lang w:val="zh-CN"/>
        </w:rPr>
      </w:pPr>
    </w:p>
    <w:p w14:paraId="34CDDD21">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投标人：</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44C0DC9D">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32E43F3B">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0B9CB22F">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委托代理人：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4BFE0BB9">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3198CF73">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68024E73">
      <w:pPr>
        <w:pageBreakBefore/>
        <w:spacing w:line="360" w:lineRule="auto"/>
        <w:jc w:val="center"/>
        <w:rPr>
          <w:rFonts w:hint="eastAsia" w:eastAsiaTheme="minorEastAsia"/>
          <w:lang w:val="en-US" w:eastAsia="zh-CN"/>
        </w:rPr>
      </w:pPr>
      <w:r>
        <w:rPr>
          <w:rFonts w:hint="eastAsia" w:ascii="宋体" w:hAnsi="宋体" w:cs="宋体"/>
          <w:b/>
          <w:sz w:val="32"/>
          <w:szCs w:val="32"/>
        </w:rPr>
        <w:t>第五部分  评审办法响应及技术方案</w:t>
      </w:r>
    </w:p>
    <w:p w14:paraId="7F96ABBF">
      <w:pPr>
        <w:spacing w:line="360" w:lineRule="auto"/>
        <w:ind w:firstLine="211"/>
        <w:jc w:val="center"/>
        <w:rPr>
          <w:rFonts w:hint="eastAsia" w:ascii="宋体" w:hAnsi="宋体" w:cs="宋体"/>
          <w:b/>
          <w:sz w:val="32"/>
          <w:szCs w:val="32"/>
        </w:rPr>
      </w:pPr>
    </w:p>
    <w:p w14:paraId="60190FDC">
      <w:pPr>
        <w:autoSpaceDE w:val="0"/>
        <w:autoSpaceDN w:val="0"/>
        <w:adjustRightInd w:val="0"/>
        <w:spacing w:line="360" w:lineRule="auto"/>
        <w:ind w:right="105" w:firstLine="560" w:firstLineChars="200"/>
        <w:jc w:val="left"/>
        <w:rPr>
          <w:rFonts w:hint="eastAsia" w:ascii="宋体" w:hAnsi="宋体"/>
          <w:sz w:val="28"/>
          <w:szCs w:val="28"/>
          <w:lang w:val="zh-CN"/>
        </w:rPr>
      </w:pPr>
      <w:r>
        <w:rPr>
          <w:rFonts w:hint="eastAsia" w:ascii="宋体" w:hAnsi="宋体"/>
          <w:sz w:val="28"/>
          <w:szCs w:val="28"/>
          <w:lang w:val="zh-CN" w:eastAsia="zh-CN"/>
        </w:rPr>
        <w:t>投标人</w:t>
      </w:r>
      <w:r>
        <w:rPr>
          <w:rFonts w:hint="eastAsia" w:ascii="宋体" w:hAnsi="宋体"/>
          <w:sz w:val="28"/>
          <w:szCs w:val="28"/>
          <w:lang w:val="zh-CN"/>
        </w:rPr>
        <w:t>应按照招标文件要求，根据招标文件“第三章 采购内容及要求”和评审细则作出全面响应，格式自拟。</w:t>
      </w:r>
    </w:p>
    <w:p w14:paraId="725F398B">
      <w:pPr>
        <w:rPr>
          <w:rFonts w:hint="eastAsia" w:ascii="宋体" w:hAnsi="宋体"/>
          <w:sz w:val="28"/>
          <w:szCs w:val="28"/>
          <w:lang w:val="en-US" w:eastAsia="zh-CN"/>
        </w:rPr>
      </w:pPr>
      <w:r>
        <w:rPr>
          <w:rFonts w:hint="eastAsia" w:ascii="宋体" w:hAnsi="宋体"/>
          <w:sz w:val="28"/>
          <w:szCs w:val="28"/>
          <w:lang w:val="en-US" w:eastAsia="zh-CN"/>
        </w:rPr>
        <w:br w:type="page"/>
      </w:r>
    </w:p>
    <w:p w14:paraId="5AD5F1BB">
      <w:pPr>
        <w:rPr>
          <w:rFonts w:hint="eastAsia" w:ascii="宋体" w:hAnsi="宋体"/>
          <w:b/>
          <w:color w:val="000000"/>
          <w:szCs w:val="21"/>
          <w:highlight w:val="none"/>
        </w:rPr>
      </w:pPr>
      <w:r>
        <w:rPr>
          <w:rFonts w:hint="eastAsia" w:ascii="宋体" w:hAnsi="宋体"/>
          <w:b/>
          <w:color w:val="000000"/>
          <w:szCs w:val="21"/>
          <w:highlight w:val="none"/>
        </w:rPr>
        <w:t>附件一：</w:t>
      </w:r>
    </w:p>
    <w:p w14:paraId="31CCFFD8">
      <w:pPr>
        <w:numPr>
          <w:ilvl w:val="0"/>
          <w:numId w:val="2"/>
        </w:numPr>
        <w:ind w:firstLine="211"/>
        <w:jc w:val="center"/>
        <w:rPr>
          <w:rFonts w:hint="eastAsia" w:ascii="宋体" w:hAnsi="宋体" w:cs="宋体"/>
          <w:b/>
          <w:color w:val="auto"/>
          <w:sz w:val="32"/>
          <w:szCs w:val="32"/>
          <w:highlight w:val="none"/>
          <w:lang w:val="en-US" w:eastAsia="zh-CN"/>
        </w:rPr>
      </w:pPr>
      <w:r>
        <w:rPr>
          <w:rFonts w:hint="eastAsia" w:ascii="宋体" w:hAnsi="宋体" w:cs="宋体"/>
          <w:b/>
          <w:color w:val="auto"/>
          <w:sz w:val="32"/>
          <w:szCs w:val="32"/>
          <w:highlight w:val="none"/>
          <w:lang w:val="en-US" w:eastAsia="zh-CN"/>
        </w:rPr>
        <w:t xml:space="preserve"> 偏差表</w:t>
      </w:r>
    </w:p>
    <w:p w14:paraId="7EEA9634">
      <w:pPr>
        <w:numPr>
          <w:ilvl w:val="0"/>
          <w:numId w:val="0"/>
        </w:num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▲参数</w:t>
      </w:r>
      <w:r>
        <w:rPr>
          <w:rFonts w:hint="eastAsia" w:ascii="宋体" w:hAnsi="宋体" w:eastAsia="宋体" w:cs="宋体"/>
          <w:b/>
          <w:color w:val="auto"/>
          <w:sz w:val="32"/>
          <w:szCs w:val="32"/>
          <w:highlight w:val="none"/>
        </w:rPr>
        <w:t>偏差表</w:t>
      </w:r>
    </w:p>
    <w:tbl>
      <w:tblPr>
        <w:tblStyle w:val="9"/>
        <w:tblW w:w="0" w:type="auto"/>
        <w:tblInd w:w="-6" w:type="dxa"/>
        <w:tblLayout w:type="fixed"/>
        <w:tblCellMar>
          <w:top w:w="0" w:type="dxa"/>
          <w:left w:w="108" w:type="dxa"/>
          <w:bottom w:w="0" w:type="dxa"/>
          <w:right w:w="108" w:type="dxa"/>
        </w:tblCellMar>
      </w:tblPr>
      <w:tblGrid>
        <w:gridCol w:w="758"/>
        <w:gridCol w:w="1199"/>
        <w:gridCol w:w="1251"/>
        <w:gridCol w:w="795"/>
        <w:gridCol w:w="1199"/>
        <w:gridCol w:w="1199"/>
        <w:gridCol w:w="1606"/>
        <w:gridCol w:w="1366"/>
      </w:tblGrid>
      <w:tr w14:paraId="2C06F0E2">
        <w:tblPrEx>
          <w:tblCellMar>
            <w:top w:w="0" w:type="dxa"/>
            <w:left w:w="108" w:type="dxa"/>
            <w:bottom w:w="0" w:type="dxa"/>
            <w:right w:w="108" w:type="dxa"/>
          </w:tblCellMar>
        </w:tblPrEx>
        <w:trPr>
          <w:trHeight w:val="776" w:hRule="atLeast"/>
        </w:trPr>
        <w:tc>
          <w:tcPr>
            <w:tcW w:w="758" w:type="dxa"/>
            <w:tcBorders>
              <w:top w:val="single" w:color="000000" w:sz="4" w:space="0"/>
              <w:left w:val="single" w:color="000000" w:sz="4" w:space="0"/>
              <w:bottom w:val="single" w:color="000000" w:sz="4" w:space="0"/>
            </w:tcBorders>
            <w:noWrap w:val="0"/>
            <w:vAlign w:val="center"/>
          </w:tcPr>
          <w:p w14:paraId="4D6B2637">
            <w:pPr>
              <w:jc w:val="center"/>
              <w:rPr>
                <w:color w:val="auto"/>
                <w:highlight w:val="none"/>
              </w:rPr>
            </w:pPr>
            <w:r>
              <w:rPr>
                <w:rFonts w:hint="eastAsia" w:ascii="宋体" w:hAnsi="宋体" w:cs="宋体"/>
                <w:color w:val="auto"/>
                <w:sz w:val="24"/>
                <w:szCs w:val="24"/>
                <w:highlight w:val="none"/>
              </w:rPr>
              <w:t>序号</w:t>
            </w:r>
          </w:p>
        </w:tc>
        <w:tc>
          <w:tcPr>
            <w:tcW w:w="1199" w:type="dxa"/>
            <w:tcBorders>
              <w:top w:val="single" w:color="000000" w:sz="4" w:space="0"/>
              <w:left w:val="single" w:color="000000" w:sz="4" w:space="0"/>
              <w:bottom w:val="single" w:color="000000" w:sz="4" w:space="0"/>
            </w:tcBorders>
            <w:noWrap w:val="0"/>
            <w:vAlign w:val="center"/>
          </w:tcPr>
          <w:p w14:paraId="284020A3">
            <w:pPr>
              <w:jc w:val="center"/>
              <w:rPr>
                <w:color w:val="auto"/>
                <w:highlight w:val="none"/>
              </w:rPr>
            </w:pPr>
            <w:r>
              <w:rPr>
                <w:rFonts w:hint="eastAsia" w:ascii="宋体" w:hAnsi="宋体" w:cs="宋体"/>
                <w:color w:val="auto"/>
                <w:sz w:val="24"/>
                <w:szCs w:val="24"/>
                <w:highlight w:val="none"/>
              </w:rPr>
              <w:t>产品名称</w:t>
            </w:r>
          </w:p>
        </w:tc>
        <w:tc>
          <w:tcPr>
            <w:tcW w:w="1251" w:type="dxa"/>
            <w:tcBorders>
              <w:top w:val="single" w:color="000000" w:sz="4" w:space="0"/>
              <w:left w:val="single" w:color="000000" w:sz="4" w:space="0"/>
              <w:bottom w:val="single" w:color="000000" w:sz="4" w:space="0"/>
            </w:tcBorders>
            <w:noWrap w:val="0"/>
            <w:vAlign w:val="center"/>
          </w:tcPr>
          <w:p w14:paraId="7FE6C951">
            <w:pPr>
              <w:jc w:val="center"/>
              <w:rPr>
                <w:color w:val="auto"/>
                <w:highlight w:val="none"/>
              </w:rPr>
            </w:pPr>
            <w:r>
              <w:rPr>
                <w:rFonts w:hint="eastAsia" w:ascii="宋体" w:hAnsi="宋体" w:cs="宋体"/>
                <w:color w:val="auto"/>
                <w:sz w:val="24"/>
                <w:szCs w:val="24"/>
                <w:highlight w:val="none"/>
              </w:rPr>
              <w:t>规格</w:t>
            </w:r>
          </w:p>
        </w:tc>
        <w:tc>
          <w:tcPr>
            <w:tcW w:w="795" w:type="dxa"/>
            <w:tcBorders>
              <w:top w:val="single" w:color="000000" w:sz="4" w:space="0"/>
              <w:left w:val="single" w:color="000000" w:sz="4" w:space="0"/>
              <w:bottom w:val="single" w:color="000000" w:sz="4" w:space="0"/>
            </w:tcBorders>
            <w:noWrap w:val="0"/>
            <w:vAlign w:val="center"/>
          </w:tcPr>
          <w:p w14:paraId="7C5C49BD">
            <w:pPr>
              <w:jc w:val="center"/>
              <w:rPr>
                <w:color w:val="auto"/>
                <w:highlight w:val="none"/>
              </w:rPr>
            </w:pPr>
            <w:r>
              <w:rPr>
                <w:rFonts w:hint="eastAsia" w:ascii="宋体" w:hAnsi="宋体" w:cs="宋体"/>
                <w:color w:val="auto"/>
                <w:sz w:val="24"/>
                <w:szCs w:val="24"/>
                <w:highlight w:val="none"/>
              </w:rPr>
              <w:t>数量</w:t>
            </w:r>
          </w:p>
        </w:tc>
        <w:tc>
          <w:tcPr>
            <w:tcW w:w="1199" w:type="dxa"/>
            <w:tcBorders>
              <w:top w:val="single" w:color="000000" w:sz="4" w:space="0"/>
              <w:left w:val="single" w:color="000000" w:sz="4" w:space="0"/>
              <w:bottom w:val="single" w:color="000000" w:sz="4" w:space="0"/>
            </w:tcBorders>
            <w:noWrap w:val="0"/>
            <w:vAlign w:val="center"/>
          </w:tcPr>
          <w:p w14:paraId="38E50AAA">
            <w:pPr>
              <w:jc w:val="center"/>
              <w:rPr>
                <w:color w:val="auto"/>
                <w:highlight w:val="none"/>
              </w:rPr>
            </w:pPr>
            <w:r>
              <w:rPr>
                <w:rFonts w:hint="eastAsia" w:ascii="宋体" w:hAnsi="宋体" w:cs="宋体"/>
                <w:color w:val="auto"/>
                <w:sz w:val="24"/>
                <w:szCs w:val="24"/>
                <w:highlight w:val="none"/>
              </w:rPr>
              <w:t>设备</w:t>
            </w:r>
          </w:p>
          <w:p w14:paraId="235D26FF">
            <w:pPr>
              <w:jc w:val="center"/>
              <w:rPr>
                <w:color w:val="auto"/>
                <w:highlight w:val="none"/>
              </w:rPr>
            </w:pPr>
            <w:r>
              <w:rPr>
                <w:rFonts w:hint="eastAsia" w:ascii="宋体" w:hAnsi="宋体" w:cs="宋体"/>
                <w:color w:val="auto"/>
                <w:sz w:val="24"/>
                <w:szCs w:val="24"/>
                <w:highlight w:val="none"/>
              </w:rPr>
              <w:t>要求数据</w:t>
            </w:r>
          </w:p>
        </w:tc>
        <w:tc>
          <w:tcPr>
            <w:tcW w:w="1199" w:type="dxa"/>
            <w:tcBorders>
              <w:top w:val="single" w:color="000000" w:sz="4" w:space="0"/>
              <w:left w:val="single" w:color="000000" w:sz="4" w:space="0"/>
              <w:bottom w:val="single" w:color="000000" w:sz="4" w:space="0"/>
            </w:tcBorders>
            <w:noWrap w:val="0"/>
            <w:vAlign w:val="center"/>
          </w:tcPr>
          <w:p w14:paraId="37491D11">
            <w:pPr>
              <w:jc w:val="center"/>
              <w:rPr>
                <w:color w:val="auto"/>
                <w:highlight w:val="none"/>
              </w:rPr>
            </w:pPr>
            <w:r>
              <w:rPr>
                <w:rFonts w:hint="eastAsia" w:ascii="宋体" w:hAnsi="宋体" w:cs="宋体"/>
                <w:color w:val="auto"/>
                <w:sz w:val="24"/>
                <w:szCs w:val="24"/>
                <w:highlight w:val="none"/>
              </w:rPr>
              <w:t>设备</w:t>
            </w:r>
          </w:p>
          <w:p w14:paraId="48AD19BC">
            <w:pPr>
              <w:jc w:val="center"/>
              <w:rPr>
                <w:color w:val="auto"/>
                <w:highlight w:val="none"/>
              </w:rPr>
            </w:pPr>
            <w:r>
              <w:rPr>
                <w:rFonts w:hint="eastAsia" w:ascii="宋体" w:hAnsi="宋体" w:cs="宋体"/>
                <w:color w:val="auto"/>
                <w:sz w:val="24"/>
                <w:szCs w:val="24"/>
                <w:highlight w:val="none"/>
              </w:rPr>
              <w:t>实际数据</w:t>
            </w:r>
          </w:p>
        </w:tc>
        <w:tc>
          <w:tcPr>
            <w:tcW w:w="1606" w:type="dxa"/>
            <w:tcBorders>
              <w:top w:val="single" w:color="000000" w:sz="4" w:space="0"/>
              <w:left w:val="single" w:color="000000" w:sz="4" w:space="0"/>
              <w:bottom w:val="single" w:color="000000" w:sz="4" w:space="0"/>
            </w:tcBorders>
            <w:noWrap w:val="0"/>
            <w:vAlign w:val="center"/>
          </w:tcPr>
          <w:p w14:paraId="578F06BC">
            <w:pPr>
              <w:jc w:val="center"/>
              <w:rPr>
                <w:color w:val="auto"/>
                <w:highlight w:val="none"/>
              </w:rPr>
            </w:pPr>
            <w:r>
              <w:rPr>
                <w:rFonts w:hint="eastAsia" w:ascii="宋体" w:hAnsi="宋体" w:cs="宋体"/>
                <w:color w:val="auto"/>
                <w:sz w:val="24"/>
                <w:szCs w:val="24"/>
                <w:highlight w:val="none"/>
              </w:rPr>
              <w:t>响应情况</w:t>
            </w:r>
            <w:r>
              <w:rPr>
                <w:color w:val="auto"/>
                <w:sz w:val="24"/>
                <w:szCs w:val="24"/>
                <w:highlight w:val="none"/>
              </w:rPr>
              <w:t>（</w:t>
            </w:r>
            <w:r>
              <w:rPr>
                <w:rFonts w:hint="eastAsia"/>
                <w:color w:val="auto"/>
                <w:sz w:val="24"/>
                <w:szCs w:val="24"/>
                <w:highlight w:val="none"/>
              </w:rPr>
              <w:t>正偏离/负偏离/无偏离</w:t>
            </w:r>
            <w:r>
              <w:rPr>
                <w:color w:val="auto"/>
                <w:sz w:val="24"/>
                <w:szCs w:val="24"/>
                <w:highlight w:val="none"/>
              </w:rPr>
              <w:t>）</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14:paraId="6D253B29">
            <w:pPr>
              <w:jc w:val="center"/>
              <w:rPr>
                <w:color w:val="auto"/>
                <w:highlight w:val="none"/>
              </w:rPr>
            </w:pPr>
            <w:r>
              <w:rPr>
                <w:rFonts w:hint="eastAsia" w:ascii="宋体" w:hAnsi="宋体" w:cs="宋体"/>
                <w:color w:val="auto"/>
                <w:sz w:val="24"/>
                <w:szCs w:val="24"/>
                <w:highlight w:val="none"/>
              </w:rPr>
              <w:t>偏离原因</w:t>
            </w:r>
          </w:p>
        </w:tc>
      </w:tr>
      <w:tr w14:paraId="4DB9EA9E">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2076AE9C">
            <w:pPr>
              <w:snapToGrid w:val="0"/>
              <w:spacing w:line="360" w:lineRule="auto"/>
              <w:ind w:firstLine="211"/>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w:t>
            </w:r>
          </w:p>
        </w:tc>
        <w:tc>
          <w:tcPr>
            <w:tcW w:w="1199" w:type="dxa"/>
            <w:tcBorders>
              <w:top w:val="single" w:color="000000" w:sz="4" w:space="0"/>
              <w:left w:val="single" w:color="000000" w:sz="4" w:space="0"/>
              <w:bottom w:val="single" w:color="000000" w:sz="4" w:space="0"/>
            </w:tcBorders>
            <w:noWrap w:val="0"/>
            <w:vAlign w:val="top"/>
          </w:tcPr>
          <w:p w14:paraId="7FCABC81">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6BDF4E07">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0E6BE59D">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21DB50FD">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72013177">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230C08E0">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63B4039A">
            <w:pPr>
              <w:snapToGrid w:val="0"/>
              <w:spacing w:line="360" w:lineRule="auto"/>
              <w:ind w:firstLine="211"/>
              <w:rPr>
                <w:rFonts w:hint="eastAsia" w:ascii="宋体" w:hAnsi="宋体" w:cs="宋体"/>
                <w:color w:val="auto"/>
                <w:sz w:val="24"/>
                <w:szCs w:val="24"/>
                <w:highlight w:val="none"/>
              </w:rPr>
            </w:pPr>
          </w:p>
        </w:tc>
      </w:tr>
      <w:tr w14:paraId="087D7027">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5ED9520D">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79C8A03A">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5C87FF79">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62F1212B">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07BFED57">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1DB16CBC">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2001834F">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5CCABD32">
            <w:pPr>
              <w:snapToGrid w:val="0"/>
              <w:spacing w:line="360" w:lineRule="auto"/>
              <w:ind w:firstLine="211"/>
              <w:rPr>
                <w:rFonts w:hint="eastAsia" w:ascii="宋体" w:hAnsi="宋体" w:cs="宋体"/>
                <w:color w:val="auto"/>
                <w:sz w:val="24"/>
                <w:szCs w:val="24"/>
                <w:highlight w:val="none"/>
              </w:rPr>
            </w:pPr>
          </w:p>
        </w:tc>
      </w:tr>
      <w:tr w14:paraId="0D122938">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6D658DBD">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0F0BBDF8">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33986E57">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2E486531">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70A1C220">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362397B3">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0BA6C92A">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2C677FFE">
            <w:pPr>
              <w:snapToGrid w:val="0"/>
              <w:spacing w:line="360" w:lineRule="auto"/>
              <w:ind w:firstLine="211"/>
              <w:rPr>
                <w:rFonts w:hint="eastAsia" w:ascii="宋体" w:hAnsi="宋体" w:cs="宋体"/>
                <w:color w:val="auto"/>
                <w:sz w:val="24"/>
                <w:szCs w:val="24"/>
                <w:highlight w:val="none"/>
              </w:rPr>
            </w:pPr>
          </w:p>
        </w:tc>
      </w:tr>
      <w:tr w14:paraId="1089B468">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7DE0044C">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1D66D1AF">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05F89B80">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6AB765A5">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3349DEA9">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24900640">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14D4A8DF">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720F6377">
            <w:pPr>
              <w:snapToGrid w:val="0"/>
              <w:spacing w:line="360" w:lineRule="auto"/>
              <w:ind w:firstLine="211"/>
              <w:rPr>
                <w:rFonts w:hint="eastAsia" w:ascii="宋体" w:hAnsi="宋体" w:cs="宋体"/>
                <w:color w:val="auto"/>
                <w:sz w:val="24"/>
                <w:szCs w:val="24"/>
                <w:highlight w:val="none"/>
              </w:rPr>
            </w:pPr>
          </w:p>
        </w:tc>
      </w:tr>
      <w:tr w14:paraId="496A3CE2">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2039E655">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F18B0F2">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4C727A41">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44352917">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4E8B1A00">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4357A18C">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0A5D4893">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3AC1043B">
            <w:pPr>
              <w:snapToGrid w:val="0"/>
              <w:spacing w:line="360" w:lineRule="auto"/>
              <w:ind w:firstLine="211"/>
              <w:rPr>
                <w:rFonts w:hint="eastAsia" w:ascii="宋体" w:hAnsi="宋体" w:cs="宋体"/>
                <w:color w:val="auto"/>
                <w:sz w:val="24"/>
                <w:szCs w:val="24"/>
                <w:highlight w:val="none"/>
              </w:rPr>
            </w:pPr>
          </w:p>
        </w:tc>
      </w:tr>
      <w:tr w14:paraId="18999A81">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52D45035">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53454851">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703F9279">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06D43712">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352E97C7">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57CB929F">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0B70982C">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1C35BB93">
            <w:pPr>
              <w:snapToGrid w:val="0"/>
              <w:spacing w:line="360" w:lineRule="auto"/>
              <w:ind w:firstLine="211"/>
              <w:rPr>
                <w:rFonts w:hint="eastAsia" w:ascii="宋体" w:hAnsi="宋体" w:cs="宋体"/>
                <w:color w:val="auto"/>
                <w:sz w:val="24"/>
                <w:szCs w:val="24"/>
                <w:highlight w:val="none"/>
              </w:rPr>
            </w:pPr>
          </w:p>
        </w:tc>
      </w:tr>
      <w:tr w14:paraId="08037E14">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48A536CA">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292CDA5A">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7164D809">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688C1548">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3D936E95">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83FDBA9">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054DE306">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10BA1006">
            <w:pPr>
              <w:snapToGrid w:val="0"/>
              <w:spacing w:line="360" w:lineRule="auto"/>
              <w:ind w:firstLine="211"/>
              <w:rPr>
                <w:rFonts w:hint="eastAsia" w:ascii="宋体" w:hAnsi="宋体" w:cs="宋体"/>
                <w:color w:val="auto"/>
                <w:sz w:val="24"/>
                <w:szCs w:val="24"/>
                <w:highlight w:val="none"/>
              </w:rPr>
            </w:pPr>
          </w:p>
        </w:tc>
      </w:tr>
      <w:tr w14:paraId="6A0E30C1">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53DFA87B">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049C58DD">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6F7D61A3">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18245A2D">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F6EBDBE">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5E2100BE">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18E02668">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48C86E13">
            <w:pPr>
              <w:snapToGrid w:val="0"/>
              <w:spacing w:line="360" w:lineRule="auto"/>
              <w:ind w:firstLine="211"/>
              <w:rPr>
                <w:rFonts w:hint="eastAsia" w:ascii="宋体" w:hAnsi="宋体" w:cs="宋体"/>
                <w:color w:val="auto"/>
                <w:sz w:val="24"/>
                <w:szCs w:val="24"/>
                <w:highlight w:val="none"/>
              </w:rPr>
            </w:pPr>
          </w:p>
        </w:tc>
      </w:tr>
      <w:tr w14:paraId="298CFEC3">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183367DC">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70093DF0">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37D038C1">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1F8E8FC4">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5879209F">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22E4C2F8">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00B20879">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0A724712">
            <w:pPr>
              <w:snapToGrid w:val="0"/>
              <w:spacing w:line="360" w:lineRule="auto"/>
              <w:ind w:firstLine="211"/>
              <w:rPr>
                <w:rFonts w:hint="eastAsia" w:ascii="宋体" w:hAnsi="宋体" w:cs="宋体"/>
                <w:color w:val="auto"/>
                <w:sz w:val="24"/>
                <w:szCs w:val="24"/>
                <w:highlight w:val="none"/>
              </w:rPr>
            </w:pPr>
          </w:p>
        </w:tc>
      </w:tr>
    </w:tbl>
    <w:p w14:paraId="27D781CC">
      <w:pPr>
        <w:spacing w:line="360" w:lineRule="auto"/>
        <w:ind w:firstLine="480" w:firstLineChars="200"/>
        <w:rPr>
          <w:color w:val="auto"/>
          <w:highlight w:val="none"/>
        </w:rPr>
      </w:pPr>
      <w:r>
        <w:rPr>
          <w:rFonts w:hint="eastAsia" w:ascii="宋体" w:hAnsi="宋体" w:cs="宋体"/>
          <w:color w:val="auto"/>
          <w:sz w:val="24"/>
          <w:highlight w:val="none"/>
        </w:rPr>
        <w:t>注：</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表格不够用，各</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可按此表复制。</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应承诺是否响应</w:t>
      </w:r>
      <w:r>
        <w:rPr>
          <w:rFonts w:hint="eastAsia" w:ascii="宋体" w:hAnsi="宋体" w:cs="宋体"/>
          <w:color w:val="auto"/>
          <w:sz w:val="24"/>
          <w:highlight w:val="none"/>
          <w:lang w:eastAsia="zh-CN"/>
        </w:rPr>
        <w:t>招标文件</w:t>
      </w:r>
      <w:r>
        <w:rPr>
          <w:rFonts w:hint="eastAsia" w:ascii="宋体" w:hAnsi="宋体" w:cs="宋体"/>
          <w:color w:val="auto"/>
          <w:sz w:val="24"/>
          <w:highlight w:val="none"/>
        </w:rPr>
        <w:t>中规定的要求和条件，如</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不完全响应</w:t>
      </w:r>
      <w:r>
        <w:rPr>
          <w:rFonts w:hint="eastAsia" w:ascii="宋体" w:hAnsi="宋体" w:cs="宋体"/>
          <w:color w:val="auto"/>
          <w:sz w:val="24"/>
          <w:highlight w:val="none"/>
          <w:lang w:eastAsia="zh-CN"/>
        </w:rPr>
        <w:t>招标文件</w:t>
      </w:r>
      <w:r>
        <w:rPr>
          <w:rFonts w:hint="eastAsia" w:ascii="宋体" w:hAnsi="宋体" w:cs="宋体"/>
          <w:color w:val="auto"/>
          <w:sz w:val="24"/>
          <w:highlight w:val="none"/>
        </w:rPr>
        <w:t>中规定的要求和条件，应对不响应部分的内容予以具体说明。</w:t>
      </w:r>
    </w:p>
    <w:p w14:paraId="747AC96D">
      <w:pPr>
        <w:spacing w:line="360" w:lineRule="auto"/>
        <w:rPr>
          <w:rFonts w:hint="eastAsia" w:ascii="宋体" w:hAnsi="宋体" w:cs="宋体"/>
          <w:color w:val="auto"/>
          <w:sz w:val="24"/>
          <w:highlight w:val="none"/>
        </w:rPr>
      </w:pPr>
    </w:p>
    <w:p w14:paraId="29D16831">
      <w:pPr>
        <w:spacing w:line="360" w:lineRule="auto"/>
        <w:ind w:firstLine="720"/>
        <w:rPr>
          <w:rFonts w:hint="eastAsia" w:ascii="宋体" w:hAnsi="宋体" w:cs="宋体"/>
          <w:color w:val="auto"/>
          <w:sz w:val="24"/>
          <w:highlight w:val="none"/>
        </w:rPr>
      </w:pPr>
      <w:r>
        <w:rPr>
          <w:rFonts w:hint="eastAsia" w:ascii="宋体" w:hAnsi="宋体" w:cs="宋体"/>
          <w:color w:val="auto"/>
          <w:sz w:val="24"/>
          <w:highlight w:val="none"/>
          <w:lang w:eastAsia="zh-CN"/>
        </w:rPr>
        <w:t>投标人</w:t>
      </w:r>
      <w:r>
        <w:rPr>
          <w:rFonts w:hint="eastAsia" w:ascii="宋体" w:hAnsi="宋体" w:cs="宋体"/>
          <w:color w:val="auto"/>
          <w:sz w:val="24"/>
          <w:highlight w:val="none"/>
        </w:rPr>
        <w:t xml:space="preserve">名称（公章）：     </w:t>
      </w:r>
      <w:r>
        <w:rPr>
          <w:rFonts w:hint="eastAsia" w:ascii="宋体" w:hAnsi="宋体" w:cs="宋体"/>
          <w:color w:val="auto"/>
          <w:sz w:val="24"/>
          <w:highlight w:val="none"/>
        </w:rPr>
        <w:tab/>
      </w:r>
      <w:r>
        <w:rPr>
          <w:rFonts w:hint="eastAsia" w:ascii="宋体" w:hAnsi="宋体" w:cs="宋体"/>
          <w:color w:val="auto"/>
          <w:sz w:val="24"/>
          <w:highlight w:val="none"/>
        </w:rPr>
        <w:t xml:space="preserve">          </w:t>
      </w:r>
    </w:p>
    <w:p w14:paraId="1CB3E47D">
      <w:pPr>
        <w:spacing w:line="360" w:lineRule="auto"/>
        <w:ind w:firstLine="720"/>
        <w:rPr>
          <w:rFonts w:hint="eastAsia" w:ascii="宋体" w:hAnsi="宋体" w:cs="宋体"/>
          <w:color w:val="auto"/>
          <w:sz w:val="24"/>
          <w:highlight w:val="none"/>
        </w:rPr>
      </w:pPr>
    </w:p>
    <w:p w14:paraId="7B81D2DD">
      <w:pPr>
        <w:spacing w:line="360" w:lineRule="auto"/>
        <w:ind w:firstLine="720"/>
        <w:rPr>
          <w:rFonts w:hint="eastAsia" w:ascii="宋体" w:hAnsi="宋体" w:cs="宋体"/>
          <w:b/>
          <w:bCs/>
          <w:color w:val="auto"/>
          <w:sz w:val="36"/>
          <w:szCs w:val="36"/>
          <w:highlight w:val="none"/>
        </w:rPr>
      </w:pPr>
      <w:r>
        <w:rPr>
          <w:rFonts w:hint="eastAsia" w:ascii="宋体" w:hAnsi="宋体" w:cs="宋体"/>
          <w:color w:val="auto"/>
          <w:sz w:val="24"/>
          <w:highlight w:val="none"/>
        </w:rPr>
        <w:t>法定代表人或授权代表签字或盖章：</w:t>
      </w:r>
    </w:p>
    <w:p w14:paraId="2905636B">
      <w:pPr>
        <w:ind w:firstLine="1084"/>
        <w:rPr>
          <w:rFonts w:hint="eastAsia" w:ascii="宋体" w:hAnsi="宋体" w:cs="宋体"/>
          <w:b/>
          <w:bCs/>
          <w:color w:val="auto"/>
          <w:sz w:val="36"/>
          <w:szCs w:val="36"/>
          <w:highlight w:val="none"/>
        </w:rPr>
      </w:pPr>
    </w:p>
    <w:p w14:paraId="6B3093DC">
      <w:pPr>
        <w:ind w:firstLine="840" w:firstLineChars="350"/>
        <w:rPr>
          <w:rFonts w:ascii="宋体" w:hAnsi="宋体" w:cs="宋体"/>
          <w:b/>
          <w:color w:val="auto"/>
          <w:sz w:val="32"/>
          <w:szCs w:val="32"/>
          <w:highlight w:val="none"/>
        </w:rPr>
      </w:pPr>
      <w:r>
        <w:rPr>
          <w:rFonts w:hint="eastAsia" w:hAnsi="宋体" w:cs="宋体"/>
          <w:color w:val="auto"/>
          <w:sz w:val="24"/>
          <w:highlight w:val="none"/>
        </w:rPr>
        <w:t>日期：    年    月    日</w:t>
      </w:r>
    </w:p>
    <w:p w14:paraId="590AA3C7">
      <w:pPr>
        <w:jc w:val="both"/>
        <w:rPr>
          <w:rFonts w:hint="eastAsia" w:ascii="宋体" w:hAnsi="宋体" w:eastAsia="宋体" w:cs="宋体"/>
          <w:b/>
          <w:color w:val="auto"/>
          <w:sz w:val="32"/>
          <w:szCs w:val="32"/>
          <w:highlight w:val="none"/>
          <w:lang w:val="en-US" w:eastAsia="zh-CN"/>
        </w:rPr>
      </w:pPr>
    </w:p>
    <w:p w14:paraId="126A5207">
      <w:pPr>
        <w:ind w:firstLine="211"/>
        <w:jc w:val="center"/>
        <w:rPr>
          <w:rFonts w:hint="eastAsia" w:ascii="宋体" w:hAnsi="宋体" w:cs="宋体"/>
          <w:b/>
          <w:color w:val="auto"/>
          <w:sz w:val="32"/>
          <w:szCs w:val="32"/>
          <w:highlight w:val="none"/>
          <w:lang w:val="en-US" w:eastAsia="zh-CN"/>
        </w:rPr>
      </w:pPr>
    </w:p>
    <w:p w14:paraId="40317098">
      <w:pPr>
        <w:ind w:firstLine="211"/>
        <w:jc w:val="center"/>
        <w:rPr>
          <w:rFonts w:hint="eastAsia" w:ascii="宋体" w:hAnsi="宋体" w:eastAsia="宋体" w:cs="宋体"/>
          <w:b/>
          <w:color w:val="auto"/>
          <w:sz w:val="32"/>
          <w:szCs w:val="32"/>
          <w:highlight w:val="none"/>
          <w:lang w:val="en-US" w:eastAsia="zh-CN"/>
        </w:rPr>
      </w:pPr>
    </w:p>
    <w:p w14:paraId="70624F04">
      <w:pP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br w:type="page"/>
      </w:r>
    </w:p>
    <w:p w14:paraId="0ADE739A">
      <w:pPr>
        <w:ind w:firstLine="211"/>
        <w:jc w:val="center"/>
        <w:rPr>
          <w:rFonts w:hint="eastAsia" w:ascii="宋体" w:hAnsi="宋体" w:cs="宋体"/>
          <w:b/>
          <w:color w:val="auto"/>
          <w:sz w:val="32"/>
          <w:szCs w:val="21"/>
          <w:highlight w:val="none"/>
        </w:rPr>
      </w:pPr>
      <w:r>
        <w:rPr>
          <w:rFonts w:hint="eastAsia" w:ascii="宋体" w:hAnsi="宋体" w:eastAsia="宋体" w:cs="宋体"/>
          <w:b/>
          <w:color w:val="auto"/>
          <w:sz w:val="32"/>
          <w:szCs w:val="32"/>
          <w:highlight w:val="none"/>
          <w:lang w:val="en-US" w:eastAsia="zh-CN"/>
        </w:rPr>
        <w:t>其余参数</w:t>
      </w:r>
      <w:r>
        <w:rPr>
          <w:rFonts w:hint="eastAsia" w:ascii="宋体" w:hAnsi="宋体" w:eastAsia="宋体" w:cs="宋体"/>
          <w:b/>
          <w:color w:val="auto"/>
          <w:sz w:val="32"/>
          <w:szCs w:val="32"/>
          <w:highlight w:val="none"/>
        </w:rPr>
        <w:t>偏差表</w:t>
      </w:r>
    </w:p>
    <w:tbl>
      <w:tblPr>
        <w:tblStyle w:val="9"/>
        <w:tblW w:w="0" w:type="auto"/>
        <w:tblInd w:w="-6" w:type="dxa"/>
        <w:tblLayout w:type="fixed"/>
        <w:tblCellMar>
          <w:top w:w="0" w:type="dxa"/>
          <w:left w:w="108" w:type="dxa"/>
          <w:bottom w:w="0" w:type="dxa"/>
          <w:right w:w="108" w:type="dxa"/>
        </w:tblCellMar>
      </w:tblPr>
      <w:tblGrid>
        <w:gridCol w:w="758"/>
        <w:gridCol w:w="1199"/>
        <w:gridCol w:w="1251"/>
        <w:gridCol w:w="795"/>
        <w:gridCol w:w="1199"/>
        <w:gridCol w:w="1199"/>
        <w:gridCol w:w="1606"/>
        <w:gridCol w:w="1366"/>
      </w:tblGrid>
      <w:tr w14:paraId="05B2C27D">
        <w:tblPrEx>
          <w:tblCellMar>
            <w:top w:w="0" w:type="dxa"/>
            <w:left w:w="108" w:type="dxa"/>
            <w:bottom w:w="0" w:type="dxa"/>
            <w:right w:w="108" w:type="dxa"/>
          </w:tblCellMar>
        </w:tblPrEx>
        <w:trPr>
          <w:trHeight w:val="776" w:hRule="atLeast"/>
        </w:trPr>
        <w:tc>
          <w:tcPr>
            <w:tcW w:w="758" w:type="dxa"/>
            <w:tcBorders>
              <w:top w:val="single" w:color="000000" w:sz="4" w:space="0"/>
              <w:left w:val="single" w:color="000000" w:sz="4" w:space="0"/>
              <w:bottom w:val="single" w:color="000000" w:sz="4" w:space="0"/>
            </w:tcBorders>
            <w:noWrap w:val="0"/>
            <w:vAlign w:val="center"/>
          </w:tcPr>
          <w:p w14:paraId="32ED245D">
            <w:pPr>
              <w:jc w:val="center"/>
              <w:rPr>
                <w:color w:val="auto"/>
                <w:highlight w:val="none"/>
              </w:rPr>
            </w:pPr>
            <w:r>
              <w:rPr>
                <w:rFonts w:hint="eastAsia" w:ascii="宋体" w:hAnsi="宋体" w:cs="宋体"/>
                <w:color w:val="auto"/>
                <w:sz w:val="24"/>
                <w:szCs w:val="24"/>
                <w:highlight w:val="none"/>
              </w:rPr>
              <w:t>序号</w:t>
            </w:r>
          </w:p>
        </w:tc>
        <w:tc>
          <w:tcPr>
            <w:tcW w:w="1199" w:type="dxa"/>
            <w:tcBorders>
              <w:top w:val="single" w:color="000000" w:sz="4" w:space="0"/>
              <w:left w:val="single" w:color="000000" w:sz="4" w:space="0"/>
              <w:bottom w:val="single" w:color="000000" w:sz="4" w:space="0"/>
            </w:tcBorders>
            <w:noWrap w:val="0"/>
            <w:vAlign w:val="center"/>
          </w:tcPr>
          <w:p w14:paraId="13F5B3CD">
            <w:pPr>
              <w:jc w:val="center"/>
              <w:rPr>
                <w:color w:val="auto"/>
                <w:highlight w:val="none"/>
              </w:rPr>
            </w:pPr>
            <w:r>
              <w:rPr>
                <w:rFonts w:hint="eastAsia" w:ascii="宋体" w:hAnsi="宋体" w:cs="宋体"/>
                <w:color w:val="auto"/>
                <w:sz w:val="24"/>
                <w:szCs w:val="24"/>
                <w:highlight w:val="none"/>
              </w:rPr>
              <w:t>产品名称</w:t>
            </w:r>
          </w:p>
        </w:tc>
        <w:tc>
          <w:tcPr>
            <w:tcW w:w="1251" w:type="dxa"/>
            <w:tcBorders>
              <w:top w:val="single" w:color="000000" w:sz="4" w:space="0"/>
              <w:left w:val="single" w:color="000000" w:sz="4" w:space="0"/>
              <w:bottom w:val="single" w:color="000000" w:sz="4" w:space="0"/>
            </w:tcBorders>
            <w:noWrap w:val="0"/>
            <w:vAlign w:val="center"/>
          </w:tcPr>
          <w:p w14:paraId="10C96425">
            <w:pPr>
              <w:jc w:val="center"/>
              <w:rPr>
                <w:color w:val="auto"/>
                <w:highlight w:val="none"/>
              </w:rPr>
            </w:pPr>
            <w:r>
              <w:rPr>
                <w:rFonts w:hint="eastAsia" w:ascii="宋体" w:hAnsi="宋体" w:cs="宋体"/>
                <w:color w:val="auto"/>
                <w:sz w:val="24"/>
                <w:szCs w:val="24"/>
                <w:highlight w:val="none"/>
              </w:rPr>
              <w:t>规格</w:t>
            </w:r>
          </w:p>
        </w:tc>
        <w:tc>
          <w:tcPr>
            <w:tcW w:w="795" w:type="dxa"/>
            <w:tcBorders>
              <w:top w:val="single" w:color="000000" w:sz="4" w:space="0"/>
              <w:left w:val="single" w:color="000000" w:sz="4" w:space="0"/>
              <w:bottom w:val="single" w:color="000000" w:sz="4" w:space="0"/>
            </w:tcBorders>
            <w:noWrap w:val="0"/>
            <w:vAlign w:val="center"/>
          </w:tcPr>
          <w:p w14:paraId="05909FB6">
            <w:pPr>
              <w:jc w:val="center"/>
              <w:rPr>
                <w:color w:val="auto"/>
                <w:highlight w:val="none"/>
              </w:rPr>
            </w:pPr>
            <w:r>
              <w:rPr>
                <w:rFonts w:hint="eastAsia" w:ascii="宋体" w:hAnsi="宋体" w:cs="宋体"/>
                <w:color w:val="auto"/>
                <w:sz w:val="24"/>
                <w:szCs w:val="24"/>
                <w:highlight w:val="none"/>
              </w:rPr>
              <w:t>数量</w:t>
            </w:r>
          </w:p>
        </w:tc>
        <w:tc>
          <w:tcPr>
            <w:tcW w:w="1199" w:type="dxa"/>
            <w:tcBorders>
              <w:top w:val="single" w:color="000000" w:sz="4" w:space="0"/>
              <w:left w:val="single" w:color="000000" w:sz="4" w:space="0"/>
              <w:bottom w:val="single" w:color="000000" w:sz="4" w:space="0"/>
            </w:tcBorders>
            <w:noWrap w:val="0"/>
            <w:vAlign w:val="center"/>
          </w:tcPr>
          <w:p w14:paraId="3129AA6D">
            <w:pPr>
              <w:jc w:val="center"/>
              <w:rPr>
                <w:color w:val="auto"/>
                <w:highlight w:val="none"/>
              </w:rPr>
            </w:pPr>
            <w:r>
              <w:rPr>
                <w:rFonts w:hint="eastAsia" w:ascii="宋体" w:hAnsi="宋体" w:cs="宋体"/>
                <w:color w:val="auto"/>
                <w:sz w:val="24"/>
                <w:szCs w:val="24"/>
                <w:highlight w:val="none"/>
              </w:rPr>
              <w:t>设备</w:t>
            </w:r>
          </w:p>
          <w:p w14:paraId="276A668A">
            <w:pPr>
              <w:jc w:val="center"/>
              <w:rPr>
                <w:color w:val="auto"/>
                <w:highlight w:val="none"/>
              </w:rPr>
            </w:pPr>
            <w:r>
              <w:rPr>
                <w:rFonts w:hint="eastAsia" w:ascii="宋体" w:hAnsi="宋体" w:cs="宋体"/>
                <w:color w:val="auto"/>
                <w:sz w:val="24"/>
                <w:szCs w:val="24"/>
                <w:highlight w:val="none"/>
              </w:rPr>
              <w:t>要求数据</w:t>
            </w:r>
          </w:p>
        </w:tc>
        <w:tc>
          <w:tcPr>
            <w:tcW w:w="1199" w:type="dxa"/>
            <w:tcBorders>
              <w:top w:val="single" w:color="000000" w:sz="4" w:space="0"/>
              <w:left w:val="single" w:color="000000" w:sz="4" w:space="0"/>
              <w:bottom w:val="single" w:color="000000" w:sz="4" w:space="0"/>
            </w:tcBorders>
            <w:noWrap w:val="0"/>
            <w:vAlign w:val="center"/>
          </w:tcPr>
          <w:p w14:paraId="28BA591B">
            <w:pPr>
              <w:jc w:val="center"/>
              <w:rPr>
                <w:color w:val="auto"/>
                <w:highlight w:val="none"/>
              </w:rPr>
            </w:pPr>
            <w:r>
              <w:rPr>
                <w:rFonts w:hint="eastAsia" w:ascii="宋体" w:hAnsi="宋体" w:cs="宋体"/>
                <w:color w:val="auto"/>
                <w:sz w:val="24"/>
                <w:szCs w:val="24"/>
                <w:highlight w:val="none"/>
              </w:rPr>
              <w:t>设备</w:t>
            </w:r>
          </w:p>
          <w:p w14:paraId="376D4FB2">
            <w:pPr>
              <w:jc w:val="center"/>
              <w:rPr>
                <w:color w:val="auto"/>
                <w:highlight w:val="none"/>
              </w:rPr>
            </w:pPr>
            <w:r>
              <w:rPr>
                <w:rFonts w:hint="eastAsia" w:ascii="宋体" w:hAnsi="宋体" w:cs="宋体"/>
                <w:color w:val="auto"/>
                <w:sz w:val="24"/>
                <w:szCs w:val="24"/>
                <w:highlight w:val="none"/>
              </w:rPr>
              <w:t>实际数据</w:t>
            </w:r>
          </w:p>
        </w:tc>
        <w:tc>
          <w:tcPr>
            <w:tcW w:w="1606" w:type="dxa"/>
            <w:tcBorders>
              <w:top w:val="single" w:color="000000" w:sz="4" w:space="0"/>
              <w:left w:val="single" w:color="000000" w:sz="4" w:space="0"/>
              <w:bottom w:val="single" w:color="000000" w:sz="4" w:space="0"/>
            </w:tcBorders>
            <w:noWrap w:val="0"/>
            <w:vAlign w:val="center"/>
          </w:tcPr>
          <w:p w14:paraId="5CBCB24F">
            <w:pPr>
              <w:jc w:val="center"/>
              <w:rPr>
                <w:color w:val="auto"/>
                <w:highlight w:val="none"/>
              </w:rPr>
            </w:pPr>
            <w:r>
              <w:rPr>
                <w:rFonts w:hint="eastAsia" w:ascii="宋体" w:hAnsi="宋体" w:cs="宋体"/>
                <w:color w:val="auto"/>
                <w:sz w:val="24"/>
                <w:szCs w:val="24"/>
                <w:highlight w:val="none"/>
              </w:rPr>
              <w:t>响应情况</w:t>
            </w:r>
            <w:r>
              <w:rPr>
                <w:color w:val="auto"/>
                <w:sz w:val="24"/>
                <w:szCs w:val="24"/>
                <w:highlight w:val="none"/>
              </w:rPr>
              <w:t>（</w:t>
            </w:r>
            <w:r>
              <w:rPr>
                <w:rFonts w:hint="eastAsia"/>
                <w:color w:val="auto"/>
                <w:sz w:val="24"/>
                <w:szCs w:val="24"/>
                <w:highlight w:val="none"/>
              </w:rPr>
              <w:t>正偏离/负偏离/无偏离</w:t>
            </w:r>
            <w:r>
              <w:rPr>
                <w:color w:val="auto"/>
                <w:sz w:val="24"/>
                <w:szCs w:val="24"/>
                <w:highlight w:val="none"/>
              </w:rPr>
              <w:t>）</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14:paraId="5974A05B">
            <w:pPr>
              <w:jc w:val="center"/>
              <w:rPr>
                <w:color w:val="auto"/>
                <w:highlight w:val="none"/>
              </w:rPr>
            </w:pPr>
            <w:r>
              <w:rPr>
                <w:rFonts w:hint="eastAsia" w:ascii="宋体" w:hAnsi="宋体" w:cs="宋体"/>
                <w:color w:val="auto"/>
                <w:sz w:val="24"/>
                <w:szCs w:val="24"/>
                <w:highlight w:val="none"/>
              </w:rPr>
              <w:t>偏离原因</w:t>
            </w:r>
          </w:p>
        </w:tc>
      </w:tr>
      <w:tr w14:paraId="2635D051">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4B466EA8">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1BCCE37B">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539E6601">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5154AFED">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7D3A5283">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1F49A20A">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18A848AB">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267646D3">
            <w:pPr>
              <w:snapToGrid w:val="0"/>
              <w:spacing w:line="360" w:lineRule="auto"/>
              <w:ind w:firstLine="211"/>
              <w:rPr>
                <w:rFonts w:hint="eastAsia" w:ascii="宋体" w:hAnsi="宋体" w:cs="宋体"/>
                <w:color w:val="auto"/>
                <w:sz w:val="24"/>
                <w:szCs w:val="24"/>
                <w:highlight w:val="none"/>
              </w:rPr>
            </w:pPr>
          </w:p>
        </w:tc>
      </w:tr>
      <w:tr w14:paraId="50433022">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4685AA42">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0FDEAB04">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66256315">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144B1EC1">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71CC911C">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0481CEB2">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4C49D1BE">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3FD4B426">
            <w:pPr>
              <w:snapToGrid w:val="0"/>
              <w:spacing w:line="360" w:lineRule="auto"/>
              <w:ind w:firstLine="211"/>
              <w:rPr>
                <w:rFonts w:hint="eastAsia" w:ascii="宋体" w:hAnsi="宋体" w:cs="宋体"/>
                <w:color w:val="auto"/>
                <w:sz w:val="24"/>
                <w:szCs w:val="24"/>
                <w:highlight w:val="none"/>
              </w:rPr>
            </w:pPr>
          </w:p>
        </w:tc>
      </w:tr>
      <w:tr w14:paraId="7E57E6F3">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1EF697AA">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11CBBD0B">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55006021">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27FA56D2">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341678FC">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FC62F0F">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36272372">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7CB5D7DA">
            <w:pPr>
              <w:snapToGrid w:val="0"/>
              <w:spacing w:line="360" w:lineRule="auto"/>
              <w:ind w:firstLine="211"/>
              <w:rPr>
                <w:rFonts w:hint="eastAsia" w:ascii="宋体" w:hAnsi="宋体" w:cs="宋体"/>
                <w:color w:val="auto"/>
                <w:sz w:val="24"/>
                <w:szCs w:val="24"/>
                <w:highlight w:val="none"/>
              </w:rPr>
            </w:pPr>
          </w:p>
        </w:tc>
      </w:tr>
      <w:tr w14:paraId="3D263EB8">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44D5979C">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C853AB6">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582E6173">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3A722FF7">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00FA07E1">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5B8430E6">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28BF8533">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5E32A888">
            <w:pPr>
              <w:snapToGrid w:val="0"/>
              <w:spacing w:line="360" w:lineRule="auto"/>
              <w:ind w:firstLine="211"/>
              <w:rPr>
                <w:rFonts w:hint="eastAsia" w:ascii="宋体" w:hAnsi="宋体" w:cs="宋体"/>
                <w:color w:val="auto"/>
                <w:sz w:val="24"/>
                <w:szCs w:val="24"/>
                <w:highlight w:val="none"/>
              </w:rPr>
            </w:pPr>
          </w:p>
        </w:tc>
      </w:tr>
      <w:tr w14:paraId="148F9CDB">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70A6D34D">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1FD242AD">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5AA24630">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1730B57A">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556E2A94">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2D17D305">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03D2A659">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2FB169FD">
            <w:pPr>
              <w:snapToGrid w:val="0"/>
              <w:spacing w:line="360" w:lineRule="auto"/>
              <w:ind w:firstLine="211"/>
              <w:rPr>
                <w:rFonts w:hint="eastAsia" w:ascii="宋体" w:hAnsi="宋体" w:cs="宋体"/>
                <w:color w:val="auto"/>
                <w:sz w:val="24"/>
                <w:szCs w:val="24"/>
                <w:highlight w:val="none"/>
              </w:rPr>
            </w:pPr>
          </w:p>
        </w:tc>
      </w:tr>
      <w:tr w14:paraId="4B0FD9C2">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21870109">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24D7CF7B">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15DA0DEC">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0914AD2E">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12BC75F">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40597FDC">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5BB65139">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323845DA">
            <w:pPr>
              <w:snapToGrid w:val="0"/>
              <w:spacing w:line="360" w:lineRule="auto"/>
              <w:ind w:firstLine="211"/>
              <w:rPr>
                <w:rFonts w:hint="eastAsia" w:ascii="宋体" w:hAnsi="宋体" w:cs="宋体"/>
                <w:color w:val="auto"/>
                <w:sz w:val="24"/>
                <w:szCs w:val="24"/>
                <w:highlight w:val="none"/>
              </w:rPr>
            </w:pPr>
          </w:p>
        </w:tc>
      </w:tr>
      <w:tr w14:paraId="218C01B1">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1E947677">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1A9169BB">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627E9823">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5F14D133">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2C529F81">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76BB6641">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4F0B33CE">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594B2AA8">
            <w:pPr>
              <w:snapToGrid w:val="0"/>
              <w:spacing w:line="360" w:lineRule="auto"/>
              <w:ind w:firstLine="211"/>
              <w:rPr>
                <w:rFonts w:hint="eastAsia" w:ascii="宋体" w:hAnsi="宋体" w:cs="宋体"/>
                <w:color w:val="auto"/>
                <w:sz w:val="24"/>
                <w:szCs w:val="24"/>
                <w:highlight w:val="none"/>
              </w:rPr>
            </w:pPr>
          </w:p>
        </w:tc>
      </w:tr>
      <w:tr w14:paraId="2F35D23B">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6196F9A8">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5C10C243">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10FCB321">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37AB17C8">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3EFF978E">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574EB787">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25A6DEBF">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1194171D">
            <w:pPr>
              <w:snapToGrid w:val="0"/>
              <w:spacing w:line="360" w:lineRule="auto"/>
              <w:ind w:firstLine="211"/>
              <w:rPr>
                <w:rFonts w:hint="eastAsia" w:ascii="宋体" w:hAnsi="宋体" w:cs="宋体"/>
                <w:color w:val="auto"/>
                <w:sz w:val="24"/>
                <w:szCs w:val="24"/>
                <w:highlight w:val="none"/>
              </w:rPr>
            </w:pPr>
          </w:p>
        </w:tc>
      </w:tr>
      <w:tr w14:paraId="7FBAFE6A">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6E30B845">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4F337C92">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2A3C168D">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0C6C720E">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1571A9DE">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0301C157">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2252C33D">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56F11DEB">
            <w:pPr>
              <w:snapToGrid w:val="0"/>
              <w:spacing w:line="360" w:lineRule="auto"/>
              <w:ind w:firstLine="211"/>
              <w:rPr>
                <w:rFonts w:hint="eastAsia" w:ascii="宋体" w:hAnsi="宋体" w:cs="宋体"/>
                <w:color w:val="auto"/>
                <w:sz w:val="24"/>
                <w:szCs w:val="24"/>
                <w:highlight w:val="none"/>
              </w:rPr>
            </w:pPr>
          </w:p>
        </w:tc>
      </w:tr>
    </w:tbl>
    <w:p w14:paraId="3BDB7C15">
      <w:pPr>
        <w:spacing w:line="360" w:lineRule="auto"/>
        <w:ind w:firstLine="420"/>
        <w:rPr>
          <w:rFonts w:hint="eastAsia" w:ascii="宋体" w:hAnsi="宋体" w:cs="宋体"/>
          <w:color w:val="auto"/>
          <w:szCs w:val="21"/>
          <w:highlight w:val="none"/>
        </w:rPr>
      </w:pPr>
    </w:p>
    <w:p w14:paraId="595646B7">
      <w:pPr>
        <w:spacing w:line="360" w:lineRule="auto"/>
        <w:ind w:firstLine="480"/>
        <w:rPr>
          <w:color w:val="auto"/>
          <w:highlight w:val="none"/>
        </w:rPr>
      </w:pPr>
      <w:r>
        <w:rPr>
          <w:rFonts w:hint="eastAsia" w:ascii="宋体" w:hAnsi="宋体" w:cs="宋体"/>
          <w:color w:val="auto"/>
          <w:sz w:val="24"/>
          <w:highlight w:val="none"/>
        </w:rPr>
        <w:t>注：表格不够用，各</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可按此表复制。</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应承诺是否响应</w:t>
      </w:r>
      <w:r>
        <w:rPr>
          <w:rFonts w:hint="eastAsia" w:ascii="宋体" w:hAnsi="宋体" w:cs="宋体"/>
          <w:color w:val="auto"/>
          <w:sz w:val="24"/>
          <w:highlight w:val="none"/>
          <w:lang w:eastAsia="zh-CN"/>
        </w:rPr>
        <w:t>招标文件</w:t>
      </w:r>
      <w:r>
        <w:rPr>
          <w:rFonts w:hint="eastAsia" w:ascii="宋体" w:hAnsi="宋体" w:cs="宋体"/>
          <w:color w:val="auto"/>
          <w:sz w:val="24"/>
          <w:highlight w:val="none"/>
        </w:rPr>
        <w:t>中规定的要求和条件，如</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不完全响应</w:t>
      </w:r>
      <w:r>
        <w:rPr>
          <w:rFonts w:hint="eastAsia" w:ascii="宋体" w:hAnsi="宋体" w:cs="宋体"/>
          <w:color w:val="auto"/>
          <w:sz w:val="24"/>
          <w:highlight w:val="none"/>
          <w:lang w:eastAsia="zh-CN"/>
        </w:rPr>
        <w:t>招标文件</w:t>
      </w:r>
      <w:r>
        <w:rPr>
          <w:rFonts w:hint="eastAsia" w:ascii="宋体" w:hAnsi="宋体" w:cs="宋体"/>
          <w:color w:val="auto"/>
          <w:sz w:val="24"/>
          <w:highlight w:val="none"/>
        </w:rPr>
        <w:t>中规定的要求和条件，应对不响应部分的内容予以具体说明。</w:t>
      </w:r>
    </w:p>
    <w:p w14:paraId="35F347DC">
      <w:pPr>
        <w:spacing w:line="360" w:lineRule="auto"/>
        <w:rPr>
          <w:rFonts w:hint="eastAsia" w:ascii="宋体" w:hAnsi="宋体" w:cs="宋体"/>
          <w:color w:val="auto"/>
          <w:sz w:val="24"/>
          <w:highlight w:val="none"/>
        </w:rPr>
      </w:pPr>
    </w:p>
    <w:p w14:paraId="14462EB7">
      <w:pPr>
        <w:spacing w:line="360" w:lineRule="auto"/>
        <w:ind w:firstLine="720"/>
        <w:rPr>
          <w:color w:val="auto"/>
          <w:highlight w:val="none"/>
        </w:rPr>
      </w:pPr>
      <w:r>
        <w:rPr>
          <w:rFonts w:hint="eastAsia" w:ascii="宋体" w:hAnsi="宋体" w:cs="宋体"/>
          <w:color w:val="auto"/>
          <w:sz w:val="24"/>
          <w:highlight w:val="none"/>
          <w:lang w:eastAsia="zh-CN"/>
        </w:rPr>
        <w:t>投标人</w:t>
      </w:r>
      <w:r>
        <w:rPr>
          <w:rFonts w:hint="eastAsia" w:ascii="宋体" w:hAnsi="宋体" w:cs="宋体"/>
          <w:color w:val="auto"/>
          <w:sz w:val="24"/>
          <w:highlight w:val="none"/>
        </w:rPr>
        <w:t xml:space="preserve">名称（公章）：     </w:t>
      </w:r>
      <w:r>
        <w:rPr>
          <w:rFonts w:hint="eastAsia" w:ascii="宋体" w:hAnsi="宋体" w:cs="宋体"/>
          <w:color w:val="auto"/>
          <w:sz w:val="24"/>
          <w:highlight w:val="none"/>
        </w:rPr>
        <w:tab/>
      </w:r>
      <w:r>
        <w:rPr>
          <w:rFonts w:hint="eastAsia" w:ascii="宋体" w:hAnsi="宋体" w:cs="宋体"/>
          <w:color w:val="auto"/>
          <w:sz w:val="24"/>
          <w:highlight w:val="none"/>
        </w:rPr>
        <w:t xml:space="preserve">           </w:t>
      </w:r>
    </w:p>
    <w:p w14:paraId="49E37B1C">
      <w:pPr>
        <w:spacing w:line="360" w:lineRule="auto"/>
        <w:ind w:firstLine="720"/>
        <w:rPr>
          <w:rFonts w:hint="eastAsia" w:ascii="宋体" w:hAnsi="宋体" w:cs="宋体"/>
          <w:color w:val="auto"/>
          <w:sz w:val="24"/>
          <w:highlight w:val="none"/>
        </w:rPr>
      </w:pPr>
    </w:p>
    <w:p w14:paraId="40F2C84E">
      <w:pPr>
        <w:spacing w:line="360" w:lineRule="auto"/>
        <w:ind w:firstLine="720"/>
        <w:rPr>
          <w:color w:val="auto"/>
          <w:highlight w:val="none"/>
        </w:rPr>
      </w:pPr>
      <w:r>
        <w:rPr>
          <w:rFonts w:hint="eastAsia" w:ascii="宋体" w:hAnsi="宋体" w:cs="宋体"/>
          <w:color w:val="auto"/>
          <w:sz w:val="24"/>
          <w:highlight w:val="none"/>
        </w:rPr>
        <w:t>法定代表人或授权代表签字或盖章：</w:t>
      </w:r>
    </w:p>
    <w:p w14:paraId="253955F3">
      <w:pPr>
        <w:ind w:firstLine="1084"/>
        <w:rPr>
          <w:rFonts w:hint="eastAsia" w:ascii="宋体" w:hAnsi="宋体" w:cs="宋体"/>
          <w:b/>
          <w:bCs/>
          <w:color w:val="auto"/>
          <w:sz w:val="36"/>
          <w:szCs w:val="36"/>
          <w:highlight w:val="none"/>
        </w:rPr>
      </w:pPr>
    </w:p>
    <w:p w14:paraId="4BB105DF">
      <w:pPr>
        <w:autoSpaceDE w:val="0"/>
        <w:autoSpaceDN w:val="0"/>
        <w:adjustRightInd w:val="0"/>
        <w:spacing w:line="348" w:lineRule="auto"/>
        <w:ind w:firstLine="720" w:firstLineChars="300"/>
        <w:jc w:val="left"/>
        <w:rPr>
          <w:rFonts w:hint="eastAsia" w:hAnsi="宋体" w:cs="宋体"/>
          <w:color w:val="auto"/>
          <w:sz w:val="24"/>
          <w:highlight w:val="none"/>
        </w:rPr>
      </w:pPr>
      <w:r>
        <w:rPr>
          <w:rFonts w:hint="eastAsia" w:hAnsi="宋体" w:cs="宋体"/>
          <w:color w:val="auto"/>
          <w:sz w:val="24"/>
          <w:highlight w:val="none"/>
        </w:rPr>
        <w:t>日期：    年    月    日</w:t>
      </w:r>
    </w:p>
    <w:p w14:paraId="701D9C53">
      <w:pPr>
        <w:rPr>
          <w:rFonts w:hint="eastAsia" w:hAnsi="宋体" w:cs="宋体"/>
          <w:color w:val="auto"/>
          <w:sz w:val="24"/>
          <w:highlight w:val="none"/>
        </w:rPr>
      </w:pPr>
      <w:r>
        <w:rPr>
          <w:rFonts w:hint="eastAsia" w:hAnsi="宋体" w:cs="宋体"/>
          <w:color w:val="auto"/>
          <w:sz w:val="24"/>
          <w:highlight w:val="none"/>
        </w:rPr>
        <w:br w:type="page"/>
      </w:r>
    </w:p>
    <w:p w14:paraId="1BE2D51B">
      <w:pPr>
        <w:autoSpaceDE w:val="0"/>
        <w:autoSpaceDN w:val="0"/>
        <w:adjustRightInd w:val="0"/>
        <w:spacing w:line="348" w:lineRule="auto"/>
        <w:jc w:val="left"/>
        <w:rPr>
          <w:rFonts w:hint="eastAsia" w:ascii="宋体" w:hAnsi="宋体"/>
          <w:sz w:val="28"/>
          <w:szCs w:val="28"/>
          <w:lang w:val="en-US" w:eastAsia="zh-CN"/>
        </w:rPr>
      </w:pPr>
      <w:r>
        <w:rPr>
          <w:rFonts w:hint="eastAsia" w:ascii="宋体" w:hAnsi="宋体"/>
          <w:sz w:val="28"/>
          <w:szCs w:val="28"/>
          <w:lang w:val="en-US" w:eastAsia="zh-CN"/>
        </w:rPr>
        <w:t>附件二：</w:t>
      </w:r>
    </w:p>
    <w:p w14:paraId="383BE04F">
      <w:pPr>
        <w:autoSpaceDE w:val="0"/>
        <w:autoSpaceDN w:val="0"/>
        <w:adjustRightInd w:val="0"/>
        <w:spacing w:line="348" w:lineRule="auto"/>
        <w:jc w:val="center"/>
        <w:rPr>
          <w:rFonts w:hint="eastAsia" w:ascii="宋体" w:hAnsi="宋体"/>
          <w:b/>
          <w:bCs/>
          <w:color w:val="000000"/>
          <w:sz w:val="28"/>
          <w:szCs w:val="28"/>
          <w:highlight w:val="none"/>
          <w:lang w:val="zh-CN"/>
        </w:rPr>
      </w:pPr>
      <w:r>
        <w:rPr>
          <w:rFonts w:hint="eastAsia" w:ascii="宋体" w:hAnsi="宋体"/>
          <w:b/>
          <w:bCs/>
          <w:color w:val="000000"/>
          <w:sz w:val="28"/>
          <w:szCs w:val="28"/>
          <w:highlight w:val="none"/>
          <w:lang w:val="zh-CN"/>
        </w:rPr>
        <w:t>业绩汇总表</w:t>
      </w:r>
    </w:p>
    <w:tbl>
      <w:tblPr>
        <w:tblStyle w:val="9"/>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5"/>
        <w:gridCol w:w="1545"/>
        <w:gridCol w:w="1258"/>
        <w:gridCol w:w="1807"/>
        <w:gridCol w:w="1745"/>
        <w:gridCol w:w="1844"/>
      </w:tblGrid>
      <w:tr w14:paraId="5727CA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6" w:hRule="atLeast"/>
        </w:trPr>
        <w:tc>
          <w:tcPr>
            <w:tcW w:w="1265" w:type="dxa"/>
            <w:vAlign w:val="center"/>
          </w:tcPr>
          <w:p w14:paraId="6AE9C910">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序号</w:t>
            </w:r>
          </w:p>
        </w:tc>
        <w:tc>
          <w:tcPr>
            <w:tcW w:w="1545" w:type="dxa"/>
            <w:vAlign w:val="center"/>
          </w:tcPr>
          <w:p w14:paraId="09F2E241">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项目名称</w:t>
            </w:r>
          </w:p>
        </w:tc>
        <w:tc>
          <w:tcPr>
            <w:tcW w:w="1258" w:type="dxa"/>
            <w:vAlign w:val="center"/>
          </w:tcPr>
          <w:p w14:paraId="3A6A4CE9">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金额</w:t>
            </w:r>
          </w:p>
        </w:tc>
        <w:tc>
          <w:tcPr>
            <w:tcW w:w="1807" w:type="dxa"/>
            <w:vAlign w:val="center"/>
          </w:tcPr>
          <w:p w14:paraId="3FF0193E">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执行时间</w:t>
            </w:r>
          </w:p>
        </w:tc>
        <w:tc>
          <w:tcPr>
            <w:tcW w:w="1745" w:type="dxa"/>
            <w:vAlign w:val="center"/>
          </w:tcPr>
          <w:p w14:paraId="5D2E0DDE">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采购内容</w:t>
            </w:r>
          </w:p>
        </w:tc>
        <w:tc>
          <w:tcPr>
            <w:tcW w:w="1844" w:type="dxa"/>
            <w:vAlign w:val="center"/>
          </w:tcPr>
          <w:p w14:paraId="09ADDAA2">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甲方联系人</w:t>
            </w:r>
          </w:p>
        </w:tc>
      </w:tr>
      <w:tr w14:paraId="5B3978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36E721A8">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67F85279">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4877A8E1">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21963407">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689370A2">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662EB4A1">
            <w:pPr>
              <w:autoSpaceDE w:val="0"/>
              <w:autoSpaceDN w:val="0"/>
              <w:adjustRightInd w:val="0"/>
              <w:spacing w:line="336" w:lineRule="auto"/>
              <w:jc w:val="center"/>
              <w:rPr>
                <w:rFonts w:hint="eastAsia" w:ascii="宋体" w:hAnsi="宋体"/>
                <w:bCs/>
                <w:color w:val="000000"/>
                <w:szCs w:val="21"/>
                <w:highlight w:val="none"/>
              </w:rPr>
            </w:pPr>
          </w:p>
        </w:tc>
      </w:tr>
      <w:tr w14:paraId="364E35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5885D294">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1940161B">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7670F17A">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4D2B589E">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0521C1E4">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4EA21763">
            <w:pPr>
              <w:autoSpaceDE w:val="0"/>
              <w:autoSpaceDN w:val="0"/>
              <w:adjustRightInd w:val="0"/>
              <w:spacing w:line="336" w:lineRule="auto"/>
              <w:jc w:val="center"/>
              <w:rPr>
                <w:rFonts w:hint="eastAsia" w:ascii="宋体" w:hAnsi="宋体"/>
                <w:bCs/>
                <w:color w:val="000000"/>
                <w:szCs w:val="21"/>
                <w:highlight w:val="none"/>
              </w:rPr>
            </w:pPr>
          </w:p>
        </w:tc>
      </w:tr>
      <w:tr w14:paraId="7E5A93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3DB441FE">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784852AF">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196F5979">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20425812">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707871CD">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43889EEE">
            <w:pPr>
              <w:autoSpaceDE w:val="0"/>
              <w:autoSpaceDN w:val="0"/>
              <w:adjustRightInd w:val="0"/>
              <w:spacing w:line="336" w:lineRule="auto"/>
              <w:jc w:val="center"/>
              <w:rPr>
                <w:rFonts w:hint="eastAsia" w:ascii="宋体" w:hAnsi="宋体"/>
                <w:bCs/>
                <w:color w:val="000000"/>
                <w:szCs w:val="21"/>
                <w:highlight w:val="none"/>
              </w:rPr>
            </w:pPr>
          </w:p>
        </w:tc>
      </w:tr>
      <w:tr w14:paraId="7E9ACE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2E428568">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26F1A848">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23DE1F6B">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5D142620">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2F72168E">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02E52638">
            <w:pPr>
              <w:autoSpaceDE w:val="0"/>
              <w:autoSpaceDN w:val="0"/>
              <w:adjustRightInd w:val="0"/>
              <w:spacing w:line="336" w:lineRule="auto"/>
              <w:jc w:val="center"/>
              <w:rPr>
                <w:rFonts w:hint="eastAsia" w:ascii="宋体" w:hAnsi="宋体"/>
                <w:bCs/>
                <w:color w:val="000000"/>
                <w:szCs w:val="21"/>
                <w:highlight w:val="none"/>
              </w:rPr>
            </w:pPr>
          </w:p>
        </w:tc>
      </w:tr>
      <w:tr w14:paraId="5D8BC7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7EE9CAB8">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07A67A06">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1A4B47D8">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64C17426">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143EA69B">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19E30453">
            <w:pPr>
              <w:autoSpaceDE w:val="0"/>
              <w:autoSpaceDN w:val="0"/>
              <w:adjustRightInd w:val="0"/>
              <w:spacing w:line="336" w:lineRule="auto"/>
              <w:jc w:val="center"/>
              <w:rPr>
                <w:rFonts w:hint="eastAsia" w:ascii="宋体" w:hAnsi="宋体"/>
                <w:bCs/>
                <w:color w:val="000000"/>
                <w:szCs w:val="21"/>
                <w:highlight w:val="none"/>
              </w:rPr>
            </w:pPr>
          </w:p>
        </w:tc>
      </w:tr>
      <w:tr w14:paraId="516A31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51F761B5">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1AC5B2DD">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3D1F3334">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2B4DF6A9">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0CBE1BF9">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24CC825D">
            <w:pPr>
              <w:autoSpaceDE w:val="0"/>
              <w:autoSpaceDN w:val="0"/>
              <w:adjustRightInd w:val="0"/>
              <w:spacing w:line="336" w:lineRule="auto"/>
              <w:jc w:val="center"/>
              <w:rPr>
                <w:rFonts w:hint="eastAsia" w:ascii="宋体" w:hAnsi="宋体"/>
                <w:bCs/>
                <w:color w:val="000000"/>
                <w:szCs w:val="21"/>
                <w:highlight w:val="none"/>
              </w:rPr>
            </w:pPr>
          </w:p>
        </w:tc>
      </w:tr>
      <w:tr w14:paraId="0A6B5F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58DF147D">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00BF6ED8">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5BA3ECDB">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4A8857DC">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45C41366">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04ABDC0B">
            <w:pPr>
              <w:autoSpaceDE w:val="0"/>
              <w:autoSpaceDN w:val="0"/>
              <w:adjustRightInd w:val="0"/>
              <w:spacing w:line="336" w:lineRule="auto"/>
              <w:jc w:val="center"/>
              <w:rPr>
                <w:rFonts w:hint="eastAsia" w:ascii="宋体" w:hAnsi="宋体"/>
                <w:bCs/>
                <w:color w:val="000000"/>
                <w:szCs w:val="21"/>
                <w:highlight w:val="none"/>
              </w:rPr>
            </w:pPr>
          </w:p>
        </w:tc>
      </w:tr>
      <w:tr w14:paraId="2E0D2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6FB52D87">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662808A4">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4598836A">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22629D2D">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77F50B38">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72D34FFB">
            <w:pPr>
              <w:autoSpaceDE w:val="0"/>
              <w:autoSpaceDN w:val="0"/>
              <w:adjustRightInd w:val="0"/>
              <w:spacing w:line="336" w:lineRule="auto"/>
              <w:jc w:val="center"/>
              <w:rPr>
                <w:rFonts w:hint="eastAsia" w:ascii="宋体" w:hAnsi="宋体"/>
                <w:bCs/>
                <w:color w:val="000000"/>
                <w:szCs w:val="21"/>
                <w:highlight w:val="none"/>
              </w:rPr>
            </w:pPr>
          </w:p>
        </w:tc>
      </w:tr>
      <w:tr w14:paraId="1FE572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6844BB60">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24F61A98">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6F4B35E3">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28BF2BBA">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3ED454D9">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0FB5B1FE">
            <w:pPr>
              <w:autoSpaceDE w:val="0"/>
              <w:autoSpaceDN w:val="0"/>
              <w:adjustRightInd w:val="0"/>
              <w:spacing w:line="336" w:lineRule="auto"/>
              <w:jc w:val="center"/>
              <w:rPr>
                <w:rFonts w:hint="eastAsia" w:ascii="宋体" w:hAnsi="宋体"/>
                <w:bCs/>
                <w:color w:val="000000"/>
                <w:szCs w:val="21"/>
                <w:highlight w:val="none"/>
              </w:rPr>
            </w:pPr>
          </w:p>
        </w:tc>
      </w:tr>
      <w:tr w14:paraId="69C036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76909BFA">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53E2BAC5">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6DF34C4B">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6EA17223">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10B61A87">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67E5996C">
            <w:pPr>
              <w:autoSpaceDE w:val="0"/>
              <w:autoSpaceDN w:val="0"/>
              <w:adjustRightInd w:val="0"/>
              <w:spacing w:line="336" w:lineRule="auto"/>
              <w:jc w:val="center"/>
              <w:rPr>
                <w:rFonts w:hint="eastAsia" w:ascii="宋体" w:hAnsi="宋体"/>
                <w:bCs/>
                <w:color w:val="000000"/>
                <w:szCs w:val="21"/>
                <w:highlight w:val="none"/>
              </w:rPr>
            </w:pPr>
          </w:p>
        </w:tc>
      </w:tr>
    </w:tbl>
    <w:p w14:paraId="3CACA713">
      <w:pPr>
        <w:autoSpaceDE w:val="0"/>
        <w:autoSpaceDN w:val="0"/>
        <w:adjustRightInd w:val="0"/>
        <w:spacing w:line="336" w:lineRule="auto"/>
        <w:rPr>
          <w:rFonts w:hint="eastAsia" w:ascii="宋体" w:hAnsi="宋体"/>
          <w:bCs/>
          <w:color w:val="000000"/>
          <w:szCs w:val="21"/>
          <w:highlight w:val="none"/>
        </w:rPr>
      </w:pPr>
      <w:r>
        <w:rPr>
          <w:rFonts w:hint="eastAsia" w:ascii="宋体" w:hAnsi="宋体"/>
          <w:bCs/>
          <w:color w:val="000000"/>
          <w:szCs w:val="21"/>
          <w:highlight w:val="none"/>
        </w:rPr>
        <w:t>注：1、</w:t>
      </w:r>
      <w:r>
        <w:rPr>
          <w:rFonts w:hint="eastAsia" w:ascii="宋体" w:hAnsi="宋体"/>
          <w:bCs/>
          <w:color w:val="000000"/>
          <w:szCs w:val="21"/>
          <w:highlight w:val="none"/>
          <w:lang w:eastAsia="zh-CN"/>
        </w:rPr>
        <w:t>投标人</w:t>
      </w:r>
      <w:r>
        <w:rPr>
          <w:rFonts w:hint="eastAsia" w:ascii="宋体" w:hAnsi="宋体"/>
          <w:bCs/>
          <w:color w:val="000000"/>
          <w:szCs w:val="21"/>
          <w:highlight w:val="none"/>
        </w:rPr>
        <w:t>可自行补充。</w:t>
      </w:r>
    </w:p>
    <w:p w14:paraId="2D4F8216">
      <w:pPr>
        <w:ind w:firstLine="735" w:firstLineChars="350"/>
        <w:rPr>
          <w:rFonts w:ascii="宋体" w:hAnsi="宋体" w:cs="宋体"/>
          <w:b/>
          <w:color w:val="auto"/>
          <w:sz w:val="32"/>
          <w:szCs w:val="32"/>
          <w:highlight w:val="none"/>
        </w:rPr>
      </w:pPr>
      <w:r>
        <w:rPr>
          <w:rFonts w:hint="eastAsia" w:ascii="宋体" w:hAnsi="宋体"/>
          <w:color w:val="000000"/>
          <w:szCs w:val="21"/>
          <w:highlight w:val="none"/>
        </w:rPr>
        <w:t>2、后附业绩证明材料</w:t>
      </w:r>
    </w:p>
    <w:p w14:paraId="00037F98">
      <w:pPr>
        <w:ind w:firstLine="211"/>
        <w:jc w:val="center"/>
        <w:rPr>
          <w:rFonts w:ascii="宋体" w:hAnsi="宋体" w:cs="宋体"/>
          <w:b/>
          <w:color w:val="auto"/>
          <w:sz w:val="32"/>
          <w:szCs w:val="32"/>
          <w:highlight w:val="none"/>
        </w:rPr>
      </w:pPr>
    </w:p>
    <w:p w14:paraId="13A5CF34">
      <w:pPr>
        <w:jc w:val="center"/>
        <w:rPr>
          <w:rFonts w:hint="eastAsia" w:ascii="宋体" w:hAnsi="宋体" w:cs="宋体"/>
          <w:b/>
          <w:sz w:val="32"/>
          <w:szCs w:val="32"/>
        </w:rPr>
      </w:pPr>
    </w:p>
    <w:p w14:paraId="5C7CF275">
      <w:pPr>
        <w:jc w:val="center"/>
        <w:rPr>
          <w:rFonts w:hint="eastAsia" w:ascii="宋体" w:hAnsi="宋体" w:cs="宋体"/>
          <w:b/>
          <w:sz w:val="32"/>
          <w:szCs w:val="32"/>
        </w:rPr>
      </w:pPr>
    </w:p>
    <w:p w14:paraId="530C78AF">
      <w:pPr>
        <w:rPr>
          <w:rFonts w:hint="eastAsia" w:ascii="宋体" w:hAnsi="宋体" w:cs="宋体"/>
          <w:b/>
          <w:sz w:val="32"/>
          <w:szCs w:val="32"/>
        </w:rPr>
      </w:pPr>
      <w:r>
        <w:rPr>
          <w:rFonts w:hint="eastAsia" w:ascii="宋体" w:hAnsi="宋体" w:cs="宋体"/>
          <w:b/>
          <w:sz w:val="32"/>
          <w:szCs w:val="32"/>
        </w:rPr>
        <w:br w:type="page"/>
      </w:r>
    </w:p>
    <w:p w14:paraId="500C99A2">
      <w:pPr>
        <w:jc w:val="center"/>
      </w:pPr>
      <w:r>
        <w:rPr>
          <w:rFonts w:hint="eastAsia" w:ascii="宋体" w:hAnsi="宋体" w:cs="宋体"/>
          <w:b/>
          <w:sz w:val="32"/>
          <w:szCs w:val="32"/>
        </w:rPr>
        <w:t>第六部分  商务响应及相关证明</w:t>
      </w:r>
    </w:p>
    <w:p w14:paraId="4FC526F0">
      <w:pPr>
        <w:rPr>
          <w:rFonts w:hint="eastAsia" w:ascii="宋体" w:hAnsi="宋体" w:cs="宋体"/>
          <w:b/>
          <w:sz w:val="24"/>
          <w:szCs w:val="24"/>
        </w:rPr>
      </w:pPr>
    </w:p>
    <w:p w14:paraId="658FA89E">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3B15214C">
      <w:pPr>
        <w:pStyle w:val="11"/>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cs="宋体" w:eastAsiaTheme="minorEastAsia"/>
          <w:b w:val="0"/>
          <w:bCs/>
          <w:kern w:val="2"/>
          <w:sz w:val="24"/>
          <w:szCs w:val="24"/>
          <w:lang w:val="en-US" w:eastAsia="zh-CN" w:bidi="ar-SA"/>
        </w:rPr>
      </w:pPr>
      <w:r>
        <w:rPr>
          <w:rFonts w:hint="eastAsia" w:ascii="宋体" w:hAnsi="宋体" w:cs="宋体" w:eastAsiaTheme="minorEastAsia"/>
          <w:b w:val="0"/>
          <w:bCs/>
          <w:kern w:val="2"/>
          <w:sz w:val="24"/>
          <w:szCs w:val="24"/>
          <w:lang w:val="en-US" w:eastAsia="zh-CN" w:bidi="ar-SA"/>
        </w:rPr>
        <w:t>（1）</w:t>
      </w:r>
      <w:r>
        <w:rPr>
          <w:rFonts w:hint="eastAsia" w:ascii="宋体" w:hAnsi="宋体" w:cs="宋体"/>
          <w:b w:val="0"/>
          <w:bCs/>
          <w:kern w:val="2"/>
          <w:sz w:val="24"/>
          <w:szCs w:val="24"/>
          <w:lang w:val="en-US" w:eastAsia="zh-CN" w:bidi="ar-SA"/>
        </w:rPr>
        <w:t>投标人</w:t>
      </w:r>
      <w:r>
        <w:rPr>
          <w:rFonts w:hint="eastAsia" w:ascii="宋体" w:hAnsi="宋体" w:cs="宋体" w:eastAsiaTheme="minorEastAsia"/>
          <w:b w:val="0"/>
          <w:bCs/>
          <w:kern w:val="2"/>
          <w:sz w:val="24"/>
          <w:szCs w:val="24"/>
          <w:lang w:val="en-US" w:eastAsia="zh-CN" w:bidi="ar-SA"/>
        </w:rPr>
        <w:t>应是独立承担民事责任能力的法人、其他组织或自然人：法人需提供合法有效的营业执照，其他组织需提供合法有效的营业执照（或事业单位法人证书）等证明资料，自然人须提供身份证明。供应商需在项目电子化交易系统中按要求上传相应证明文件并进行电子签章。</w:t>
      </w:r>
    </w:p>
    <w:p w14:paraId="216C744F">
      <w:pPr>
        <w:pStyle w:val="11"/>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cs="宋体" w:eastAsiaTheme="minorEastAsia"/>
          <w:b w:val="0"/>
          <w:bCs/>
          <w:kern w:val="2"/>
          <w:sz w:val="24"/>
          <w:szCs w:val="24"/>
          <w:lang w:val="en-US" w:eastAsia="zh-CN" w:bidi="ar-SA"/>
        </w:rPr>
      </w:pPr>
      <w:r>
        <w:rPr>
          <w:rFonts w:hint="eastAsia" w:ascii="宋体" w:hAnsi="宋体" w:cs="宋体" w:eastAsiaTheme="minorEastAsia"/>
          <w:b w:val="0"/>
          <w:bCs/>
          <w:kern w:val="2"/>
          <w:sz w:val="24"/>
          <w:szCs w:val="24"/>
          <w:lang w:val="en-US" w:eastAsia="zh-CN" w:bidi="ar-SA"/>
        </w:rPr>
        <w:t>（2）供应商应提供税收缴纳凭证及社会保险缴纳凭证：供应商在本项目</w:t>
      </w:r>
      <w:r>
        <w:rPr>
          <w:rFonts w:hint="eastAsia" w:ascii="宋体" w:hAnsi="宋体" w:cs="宋体"/>
          <w:b w:val="0"/>
          <w:bCs/>
          <w:kern w:val="2"/>
          <w:sz w:val="24"/>
          <w:szCs w:val="24"/>
          <w:lang w:val="en-US" w:eastAsia="zh-CN" w:bidi="ar-SA"/>
        </w:rPr>
        <w:t>投标</w:t>
      </w:r>
      <w:r>
        <w:rPr>
          <w:rFonts w:hint="eastAsia" w:ascii="宋体" w:hAnsi="宋体" w:cs="宋体" w:eastAsiaTheme="minorEastAsia"/>
          <w:b w:val="0"/>
          <w:bCs/>
          <w:kern w:val="2"/>
          <w:sz w:val="24"/>
          <w:szCs w:val="24"/>
          <w:lang w:val="en-US" w:eastAsia="zh-CN" w:bidi="ar-SA"/>
        </w:rPr>
        <w:t>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14:paraId="3537DFEC">
      <w:pPr>
        <w:pStyle w:val="11"/>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cs="宋体" w:eastAsiaTheme="minorEastAsia"/>
          <w:b w:val="0"/>
          <w:bCs/>
          <w:kern w:val="2"/>
          <w:sz w:val="24"/>
          <w:szCs w:val="24"/>
          <w:lang w:val="en-US" w:eastAsia="zh-CN" w:bidi="ar-SA"/>
        </w:rPr>
      </w:pPr>
      <w:r>
        <w:rPr>
          <w:rFonts w:hint="eastAsia" w:ascii="宋体" w:hAnsi="宋体" w:cs="宋体" w:eastAsiaTheme="minorEastAsia"/>
          <w:b w:val="0"/>
          <w:bCs/>
          <w:kern w:val="2"/>
          <w:sz w:val="24"/>
          <w:szCs w:val="24"/>
          <w:lang w:val="en-US" w:eastAsia="zh-CN" w:bidi="ar-SA"/>
        </w:rPr>
        <w:t>（3）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w:t>
      </w:r>
    </w:p>
    <w:p w14:paraId="69C2934D">
      <w:pPr>
        <w:pStyle w:val="11"/>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cs="宋体" w:eastAsiaTheme="minorEastAsia"/>
          <w:b w:val="0"/>
          <w:bCs/>
          <w:kern w:val="2"/>
          <w:sz w:val="24"/>
          <w:szCs w:val="24"/>
          <w:lang w:val="en-US" w:eastAsia="zh-CN" w:bidi="ar-SA"/>
        </w:rPr>
      </w:pPr>
      <w:r>
        <w:rPr>
          <w:rFonts w:hint="eastAsia" w:ascii="宋体" w:hAnsi="宋体" w:cs="宋体" w:eastAsiaTheme="minorEastAsia"/>
          <w:b w:val="0"/>
          <w:bCs/>
          <w:kern w:val="2"/>
          <w:sz w:val="24"/>
          <w:szCs w:val="24"/>
          <w:lang w:val="en-US" w:eastAsia="zh-CN" w:bidi="ar-SA"/>
        </w:rPr>
        <w:t>（4）供应商应提供履行合同所必需的设备和专业技术能力书面声明函，供应商需在项目电子化交易系统中按要求上传相应证明文件并进行电子签章。</w:t>
      </w:r>
    </w:p>
    <w:p w14:paraId="5A8F3657">
      <w:pPr>
        <w:pStyle w:val="11"/>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cs="宋体" w:eastAsiaTheme="minorEastAsia"/>
          <w:b w:val="0"/>
          <w:bCs/>
          <w:kern w:val="2"/>
          <w:sz w:val="24"/>
          <w:szCs w:val="24"/>
          <w:lang w:val="en-US" w:eastAsia="zh-CN" w:bidi="ar-SA"/>
        </w:rPr>
      </w:pPr>
      <w:r>
        <w:rPr>
          <w:rFonts w:hint="eastAsia" w:ascii="宋体" w:hAnsi="宋体" w:cs="宋体" w:eastAsiaTheme="minorEastAsia"/>
          <w:b w:val="0"/>
          <w:bCs/>
          <w:kern w:val="2"/>
          <w:sz w:val="24"/>
          <w:szCs w:val="24"/>
          <w:lang w:val="en-US" w:eastAsia="zh-CN" w:bidi="ar-SA"/>
        </w:rPr>
        <w:t>（5）供应商2024年经审计的财务报告或基本开户银行出具的资信证明或专业担保机构出具的响应担保函，供应商需在项目电子化交易系统中按要求上传相应证明文件并进行电子签章。</w:t>
      </w:r>
    </w:p>
    <w:p w14:paraId="3FFEC5FD">
      <w:pPr>
        <w:pStyle w:val="11"/>
      </w:pPr>
    </w:p>
    <w:p w14:paraId="7C69F166">
      <w:pPr>
        <w:spacing w:line="440" w:lineRule="exact"/>
        <w:jc w:val="left"/>
        <w:rPr>
          <w:rFonts w:hint="eastAsia" w:ascii="宋体" w:hAnsi="宋体"/>
          <w:b/>
          <w:sz w:val="30"/>
          <w:szCs w:val="30"/>
          <w:lang w:val="zh-CN"/>
        </w:rPr>
      </w:pPr>
    </w:p>
    <w:p w14:paraId="11BDD813">
      <w:pPr>
        <w:spacing w:line="440" w:lineRule="exact"/>
        <w:jc w:val="left"/>
        <w:rPr>
          <w:rFonts w:hint="eastAsia" w:ascii="宋体" w:hAnsi="宋体"/>
          <w:b/>
          <w:sz w:val="30"/>
          <w:szCs w:val="30"/>
          <w:lang w:val="zh-CN"/>
        </w:rPr>
      </w:pPr>
    </w:p>
    <w:p w14:paraId="0BEB4350">
      <w:pPr>
        <w:rPr>
          <w:rFonts w:hint="eastAsia" w:ascii="宋体" w:hAnsi="宋体"/>
          <w:b/>
          <w:sz w:val="30"/>
          <w:szCs w:val="30"/>
          <w:lang w:val="zh-CN"/>
        </w:rPr>
      </w:pPr>
      <w:r>
        <w:rPr>
          <w:rFonts w:hint="eastAsia" w:ascii="宋体" w:hAnsi="宋体"/>
          <w:b/>
          <w:sz w:val="30"/>
          <w:szCs w:val="30"/>
          <w:lang w:val="zh-CN"/>
        </w:rPr>
        <w:br w:type="page"/>
      </w:r>
    </w:p>
    <w:p w14:paraId="10E5BB27">
      <w:pPr>
        <w:spacing w:line="440" w:lineRule="exact"/>
        <w:jc w:val="left"/>
        <w:rPr>
          <w:rFonts w:hint="eastAsia" w:ascii="宋体" w:hAnsi="宋体"/>
          <w:b/>
          <w:sz w:val="30"/>
          <w:szCs w:val="30"/>
        </w:rPr>
      </w:pPr>
      <w:r>
        <w:rPr>
          <w:rFonts w:hint="eastAsia" w:ascii="宋体" w:hAnsi="宋体"/>
          <w:b/>
          <w:sz w:val="30"/>
          <w:szCs w:val="30"/>
          <w:lang w:val="zh-CN"/>
        </w:rPr>
        <w:t>附件</w:t>
      </w:r>
      <w:r>
        <w:rPr>
          <w:rFonts w:hint="eastAsia" w:ascii="宋体" w:hAnsi="宋体"/>
          <w:b/>
          <w:sz w:val="30"/>
          <w:szCs w:val="30"/>
          <w:lang w:val="en-US" w:eastAsia="zh-CN"/>
        </w:rPr>
        <w:t>1</w:t>
      </w:r>
    </w:p>
    <w:p w14:paraId="421978A2">
      <w:pPr>
        <w:spacing w:line="440" w:lineRule="exact"/>
        <w:jc w:val="center"/>
        <w:rPr>
          <w:rFonts w:ascii="宋体" w:hAnsi="宋体"/>
          <w:b/>
          <w:sz w:val="30"/>
          <w:szCs w:val="30"/>
        </w:rPr>
      </w:pPr>
      <w:r>
        <w:rPr>
          <w:rFonts w:hint="eastAsia" w:ascii="宋体" w:hAnsi="宋体"/>
          <w:b/>
          <w:sz w:val="30"/>
          <w:szCs w:val="30"/>
          <w:lang w:eastAsia="zh-CN"/>
        </w:rPr>
        <w:t>投标人</w:t>
      </w:r>
      <w:r>
        <w:rPr>
          <w:rFonts w:hint="eastAsia" w:ascii="宋体" w:hAnsi="宋体"/>
          <w:b/>
          <w:sz w:val="30"/>
          <w:szCs w:val="30"/>
        </w:rPr>
        <w:t>承诺书</w:t>
      </w:r>
    </w:p>
    <w:p w14:paraId="03A05944">
      <w:pPr>
        <w:autoSpaceDE w:val="0"/>
        <w:autoSpaceDN w:val="0"/>
        <w:adjustRightInd w:val="0"/>
        <w:spacing w:line="360" w:lineRule="auto"/>
        <w:rPr>
          <w:rFonts w:eastAsia="仿宋_GB2312"/>
          <w:sz w:val="28"/>
          <w:szCs w:val="28"/>
        </w:rPr>
      </w:pPr>
    </w:p>
    <w:p w14:paraId="75F255E1">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709941C9">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w:t>
      </w:r>
      <w:r>
        <w:rPr>
          <w:rFonts w:hint="eastAsia" w:ascii="宋体" w:hAnsi="Cambria" w:cs="宋体"/>
          <w:color w:val="000000"/>
          <w:kern w:val="0"/>
          <w:szCs w:val="21"/>
          <w:lang w:val="en-US" w:eastAsia="zh-CN"/>
        </w:rPr>
        <w:t>采购活动</w:t>
      </w:r>
      <w:r>
        <w:rPr>
          <w:rFonts w:hint="eastAsia" w:ascii="宋体" w:hAnsi="Cambria" w:cs="宋体"/>
          <w:color w:val="000000"/>
          <w:kern w:val="0"/>
          <w:szCs w:val="21"/>
          <w:lang w:val="zh-CN"/>
        </w:rPr>
        <w:t>，提供采购项目要求中要求的所有服务，并证实递交的所有资料是准确的和真实的。同时，我代表</w:t>
      </w:r>
      <w:r>
        <w:rPr>
          <w:rFonts w:hint="eastAsia" w:ascii="宋体" w:hAnsi="Cambria" w:cs="宋体"/>
          <w:color w:val="000000"/>
          <w:kern w:val="0"/>
          <w:szCs w:val="21"/>
          <w:u w:val="single"/>
          <w:lang w:val="zh-CN"/>
        </w:rPr>
        <w:t>（投标人名称）</w:t>
      </w:r>
      <w:r>
        <w:rPr>
          <w:rFonts w:hint="eastAsia" w:ascii="宋体" w:hAnsi="Cambria" w:cs="宋体"/>
          <w:color w:val="000000"/>
          <w:kern w:val="0"/>
          <w:szCs w:val="21"/>
          <w:lang w:val="zh-CN"/>
        </w:rPr>
        <w:t>，在此做如下承诺：</w:t>
      </w:r>
    </w:p>
    <w:p w14:paraId="06782632">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完全理解和接受招标文件的一切规定和要求；</w:t>
      </w:r>
    </w:p>
    <w:p w14:paraId="1F3950AC">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若成交，我方将按照招标文件的具体规定与采购人签订采购合同，并且严格履行合同义务，按时提供优质的服务。如果在合同执行过程中，发现服务质量出现问题，我方一定尽快更正，并承担相应的经济责任；</w:t>
      </w:r>
    </w:p>
    <w:p w14:paraId="5BDAE82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lang w:eastAsia="zh-CN"/>
        </w:rPr>
        <w:t>投标人</w:t>
      </w:r>
      <w:r>
        <w:rPr>
          <w:rFonts w:hint="eastAsia" w:ascii="宋体" w:hAnsi="Cambria" w:cs="宋体"/>
          <w:b/>
          <w:bCs/>
          <w:color w:val="000000"/>
          <w:kern w:val="0"/>
          <w:szCs w:val="21"/>
        </w:rPr>
        <w:t>在参加政府采购活动前3年内因违法经营被禁止在一定期限内参加政府采购活动，期限届满的，可以参加政府采购活动，但应提供期限届满的证明材料。</w:t>
      </w:r>
    </w:p>
    <w:p w14:paraId="189C4F98">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4093DC02">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38C23581">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4E270BE7">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w:t>
      </w:r>
      <w:r>
        <w:rPr>
          <w:rFonts w:hint="eastAsia" w:ascii="宋体" w:hAnsi="Cambria" w:cs="宋体"/>
          <w:color w:val="000000"/>
          <w:kern w:val="0"/>
          <w:szCs w:val="21"/>
          <w:lang w:eastAsia="zh-CN"/>
        </w:rPr>
        <w:t>中华人民共和国政府采购法</w:t>
      </w:r>
      <w:r>
        <w:rPr>
          <w:rFonts w:ascii="宋体" w:hAnsi="Cambria" w:cs="宋体"/>
          <w:color w:val="000000"/>
          <w:kern w:val="0"/>
          <w:szCs w:val="21"/>
        </w:rPr>
        <w:t>》有关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6685A7CD">
      <w:pPr>
        <w:autoSpaceDE w:val="0"/>
        <w:autoSpaceDN w:val="0"/>
        <w:adjustRightInd w:val="0"/>
        <w:spacing w:line="360" w:lineRule="auto"/>
        <w:rPr>
          <w:rFonts w:ascii="宋体" w:hAnsi="宋体"/>
          <w:sz w:val="24"/>
        </w:rPr>
      </w:pPr>
      <w:r>
        <w:rPr>
          <w:rFonts w:hint="eastAsia" w:ascii="宋体" w:hAnsi="宋体"/>
          <w:sz w:val="24"/>
        </w:rPr>
        <w:t xml:space="preserve">    </w:t>
      </w:r>
    </w:p>
    <w:p w14:paraId="0D333DFF">
      <w:pPr>
        <w:autoSpaceDE w:val="0"/>
        <w:autoSpaceDN w:val="0"/>
        <w:adjustRightInd w:val="0"/>
        <w:spacing w:line="360" w:lineRule="auto"/>
        <w:rPr>
          <w:rFonts w:ascii="宋体" w:hAnsi="宋体"/>
          <w:sz w:val="24"/>
        </w:rPr>
      </w:pPr>
    </w:p>
    <w:p w14:paraId="10279B74">
      <w:pPr>
        <w:autoSpaceDE w:val="0"/>
        <w:autoSpaceDN w:val="0"/>
        <w:adjustRightInd w:val="0"/>
        <w:spacing w:line="360" w:lineRule="auto"/>
        <w:rPr>
          <w:rFonts w:ascii="宋体" w:hAnsi="宋体"/>
          <w:sz w:val="24"/>
        </w:rPr>
      </w:pPr>
    </w:p>
    <w:p w14:paraId="35E97A3F">
      <w:pPr>
        <w:autoSpaceDE w:val="0"/>
        <w:autoSpaceDN w:val="0"/>
        <w:adjustRightInd w:val="0"/>
        <w:spacing w:line="360" w:lineRule="auto"/>
        <w:jc w:val="center"/>
        <w:rPr>
          <w:rFonts w:ascii="宋体" w:hAnsi="宋体"/>
          <w:b/>
          <w:sz w:val="24"/>
        </w:rPr>
      </w:pPr>
    </w:p>
    <w:p w14:paraId="7DC83564">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lang w:eastAsia="zh-CN"/>
        </w:rPr>
        <w:t>投标人</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2B8E8DD8">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u w:val="single"/>
          <w:lang w:val="en-US" w:eastAsia="zh-CN"/>
        </w:rPr>
        <w:t xml:space="preserve">   </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5337D3B2">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90EE4F">
      <w:pPr>
        <w:spacing w:line="440" w:lineRule="exact"/>
        <w:jc w:val="left"/>
        <w:rPr>
          <w:rFonts w:ascii="宋体" w:hAnsi="宋体"/>
          <w:b/>
          <w:sz w:val="30"/>
          <w:szCs w:val="30"/>
        </w:rPr>
      </w:pPr>
    </w:p>
    <w:p w14:paraId="47AC3A3E">
      <w:pPr>
        <w:spacing w:line="440" w:lineRule="exact"/>
        <w:jc w:val="left"/>
        <w:rPr>
          <w:rFonts w:ascii="宋体" w:hAnsi="宋体"/>
          <w:b/>
          <w:sz w:val="30"/>
          <w:szCs w:val="30"/>
        </w:rPr>
      </w:pPr>
    </w:p>
    <w:p w14:paraId="3C60A601">
      <w:pPr>
        <w:pStyle w:val="3"/>
        <w:jc w:val="left"/>
        <w:rPr>
          <w:rFonts w:ascii="Times New Roman" w:hAnsi="Times New Roman"/>
          <w:color w:val="000000"/>
          <w:spacing w:val="6"/>
          <w:sz w:val="30"/>
          <w:szCs w:val="30"/>
          <w:highlight w:val="none"/>
        </w:rPr>
      </w:pPr>
      <w:r>
        <w:rPr>
          <w:rFonts w:hint="eastAsia" w:ascii="宋体" w:hAnsi="宋体"/>
          <w:b/>
          <w:sz w:val="30"/>
          <w:szCs w:val="30"/>
        </w:rPr>
        <w:br w:type="page"/>
      </w:r>
      <w:r>
        <w:rPr>
          <w:color w:val="000000"/>
          <w:spacing w:val="6"/>
          <w:sz w:val="30"/>
          <w:szCs w:val="30"/>
          <w:highlight w:val="none"/>
        </w:rPr>
        <w:t>附件</w:t>
      </w:r>
      <w:r>
        <w:rPr>
          <w:rFonts w:hint="eastAsia"/>
          <w:color w:val="000000"/>
          <w:spacing w:val="6"/>
          <w:sz w:val="30"/>
          <w:szCs w:val="30"/>
          <w:highlight w:val="none"/>
          <w:lang w:val="en-US" w:eastAsia="zh-CN"/>
        </w:rPr>
        <w:t>2</w:t>
      </w:r>
      <w:r>
        <w:rPr>
          <w:color w:val="000000"/>
          <w:spacing w:val="6"/>
          <w:sz w:val="30"/>
          <w:szCs w:val="30"/>
          <w:highlight w:val="none"/>
        </w:rPr>
        <w:t>：</w:t>
      </w:r>
    </w:p>
    <w:p w14:paraId="6A33868A">
      <w:pPr>
        <w:pStyle w:val="3"/>
        <w:jc w:val="center"/>
        <w:rPr>
          <w:rFonts w:ascii="Times New Roman" w:hAnsi="Times New Roman"/>
          <w:b w:val="0"/>
          <w:color w:val="000000"/>
          <w:szCs w:val="24"/>
          <w:highlight w:val="none"/>
        </w:rPr>
      </w:pPr>
      <w:r>
        <w:rPr>
          <w:rFonts w:hint="eastAsia"/>
          <w:color w:val="000000"/>
          <w:szCs w:val="24"/>
          <w:highlight w:val="none"/>
          <w:lang w:eastAsia="zh-CN"/>
        </w:rPr>
        <w:t>投标人</w:t>
      </w:r>
      <w:r>
        <w:rPr>
          <w:color w:val="000000"/>
          <w:szCs w:val="24"/>
          <w:highlight w:val="none"/>
        </w:rPr>
        <w:t>企业关系关联承诺书</w:t>
      </w:r>
    </w:p>
    <w:p w14:paraId="11F77FA8">
      <w:pPr>
        <w:autoSpaceDE w:val="0"/>
        <w:autoSpaceDN w:val="0"/>
        <w:adjustRightInd w:val="0"/>
        <w:spacing w:line="360" w:lineRule="auto"/>
        <w:rPr>
          <w:color w:val="000000"/>
          <w:sz w:val="24"/>
          <w:szCs w:val="24"/>
          <w:highlight w:val="none"/>
        </w:rPr>
      </w:pPr>
      <w:r>
        <w:rPr>
          <w:color w:val="000000"/>
          <w:sz w:val="24"/>
          <w:szCs w:val="24"/>
          <w:highlight w:val="none"/>
        </w:rPr>
        <w:t xml:space="preserve"> </w:t>
      </w:r>
    </w:p>
    <w:p w14:paraId="1ECCD529">
      <w:pPr>
        <w:numPr>
          <w:ilvl w:val="0"/>
          <w:numId w:val="3"/>
        </w:numPr>
        <w:autoSpaceDE w:val="0"/>
        <w:autoSpaceDN w:val="0"/>
        <w:adjustRightInd w:val="0"/>
        <w:snapToGrid w:val="0"/>
        <w:spacing w:line="360" w:lineRule="auto"/>
        <w:rPr>
          <w:rFonts w:hint="eastAsia" w:ascii="宋体" w:hAnsi="宋体"/>
          <w:color w:val="000000"/>
          <w:highlight w:val="none"/>
        </w:rPr>
      </w:pPr>
      <w:r>
        <w:rPr>
          <w:rFonts w:hint="eastAsia" w:ascii="宋体" w:hAnsi="宋体"/>
          <w:color w:val="000000"/>
          <w:highlight w:val="none"/>
          <w:lang w:eastAsia="zh-CN"/>
        </w:rPr>
        <w:t>投标人</w:t>
      </w:r>
      <w:r>
        <w:rPr>
          <w:rFonts w:hint="eastAsia" w:ascii="宋体" w:hAnsi="宋体"/>
          <w:color w:val="000000"/>
          <w:highlight w:val="none"/>
        </w:rPr>
        <w:t>在本项目</w:t>
      </w:r>
      <w:r>
        <w:rPr>
          <w:rFonts w:hint="eastAsia" w:ascii="宋体" w:hAnsi="宋体"/>
          <w:color w:val="000000"/>
          <w:highlight w:val="none"/>
          <w:lang w:eastAsia="zh-CN"/>
        </w:rPr>
        <w:t>响应</w:t>
      </w:r>
      <w:r>
        <w:rPr>
          <w:rFonts w:hint="eastAsia" w:ascii="宋体" w:hAnsi="宋体"/>
          <w:color w:val="000000"/>
          <w:highlight w:val="none"/>
        </w:rPr>
        <w:t>中，不存在</w:t>
      </w:r>
      <w:r>
        <w:rPr>
          <w:rFonts w:hint="eastAsia" w:ascii="宋体" w:hAnsi="宋体"/>
          <w:color w:val="000000"/>
          <w:highlight w:val="none"/>
          <w:lang w:eastAsia="zh-CN"/>
        </w:rPr>
        <w:t>与其他投标人</w:t>
      </w:r>
      <w:r>
        <w:rPr>
          <w:rFonts w:hint="eastAsia" w:ascii="宋体" w:hAnsi="宋体"/>
          <w:color w:val="000000"/>
          <w:highlight w:val="none"/>
        </w:rPr>
        <w:t>负责人为同一人，有控股、管理等关联关系承诺。</w:t>
      </w:r>
    </w:p>
    <w:p w14:paraId="60E27ED6">
      <w:pPr>
        <w:snapToGrid w:val="0"/>
        <w:spacing w:line="360" w:lineRule="auto"/>
        <w:rPr>
          <w:rFonts w:hint="eastAsia" w:ascii="宋体" w:hAnsi="宋体"/>
          <w:color w:val="000000"/>
          <w:highlight w:val="none"/>
        </w:rPr>
      </w:pPr>
      <w:r>
        <w:rPr>
          <w:rFonts w:hint="eastAsia" w:ascii="宋体" w:hAnsi="宋体"/>
          <w:color w:val="000000"/>
          <w:highlight w:val="none"/>
        </w:rPr>
        <w:t>1-1、管理关系说明：</w:t>
      </w:r>
    </w:p>
    <w:p w14:paraId="6CE1D33F">
      <w:pPr>
        <w:snapToGrid w:val="0"/>
        <w:spacing w:line="360" w:lineRule="auto"/>
        <w:ind w:firstLine="420" w:firstLineChars="200"/>
        <w:rPr>
          <w:rFonts w:hint="eastAsia" w:ascii="宋体" w:hAnsi="宋体"/>
          <w:color w:val="000000"/>
          <w:highlight w:val="none"/>
        </w:rPr>
      </w:pPr>
      <w:r>
        <w:rPr>
          <w:rFonts w:hint="eastAsia" w:ascii="宋体" w:hAnsi="宋体"/>
          <w:color w:val="000000"/>
          <w:highlight w:val="none"/>
        </w:rPr>
        <w:t>我单位管理的具有独立法人的下属单位有：</w:t>
      </w:r>
      <w:r>
        <w:rPr>
          <w:rFonts w:hint="eastAsia" w:ascii="宋体" w:hAnsi="宋体"/>
          <w:color w:val="000000"/>
          <w:highlight w:val="none"/>
          <w:u w:val="single"/>
        </w:rPr>
        <w:t xml:space="preserve">                 </w:t>
      </w:r>
      <w:r>
        <w:rPr>
          <w:rFonts w:hint="eastAsia" w:ascii="宋体" w:hAnsi="宋体"/>
          <w:color w:val="000000"/>
          <w:highlight w:val="none"/>
        </w:rPr>
        <w:t>。</w:t>
      </w:r>
    </w:p>
    <w:p w14:paraId="5C026ADC">
      <w:pPr>
        <w:snapToGrid w:val="0"/>
        <w:spacing w:line="360" w:lineRule="auto"/>
        <w:ind w:firstLine="420" w:firstLineChars="200"/>
        <w:rPr>
          <w:rFonts w:hint="eastAsia" w:ascii="宋体" w:hAnsi="宋体"/>
          <w:color w:val="000000"/>
          <w:highlight w:val="none"/>
        </w:rPr>
      </w:pPr>
      <w:r>
        <w:rPr>
          <w:rFonts w:hint="eastAsia" w:ascii="宋体" w:hAnsi="宋体"/>
          <w:color w:val="000000"/>
          <w:highlight w:val="none"/>
        </w:rPr>
        <w:t>我单位的上级管理单位有</w:t>
      </w:r>
      <w:r>
        <w:rPr>
          <w:rFonts w:hint="eastAsia" w:ascii="宋体" w:hAnsi="宋体"/>
          <w:color w:val="000000"/>
          <w:highlight w:val="none"/>
          <w:u w:val="single"/>
        </w:rPr>
        <w:t xml:space="preserve">              </w:t>
      </w:r>
      <w:r>
        <w:rPr>
          <w:rFonts w:hint="eastAsia" w:ascii="宋体" w:hAnsi="宋体"/>
          <w:color w:val="000000"/>
          <w:highlight w:val="none"/>
        </w:rPr>
        <w:t>。</w:t>
      </w:r>
    </w:p>
    <w:p w14:paraId="34B3EB33">
      <w:pPr>
        <w:snapToGrid w:val="0"/>
        <w:spacing w:line="360" w:lineRule="auto"/>
        <w:rPr>
          <w:rFonts w:hint="eastAsia" w:ascii="宋体" w:hAnsi="宋体"/>
          <w:color w:val="000000"/>
          <w:highlight w:val="none"/>
        </w:rPr>
      </w:pPr>
      <w:r>
        <w:rPr>
          <w:rFonts w:hint="eastAsia" w:ascii="宋体" w:hAnsi="宋体"/>
          <w:color w:val="000000"/>
          <w:highlight w:val="none"/>
        </w:rPr>
        <w:t>1-2、股权关系说明：</w:t>
      </w:r>
    </w:p>
    <w:p w14:paraId="2EA7C1E3">
      <w:pPr>
        <w:snapToGrid w:val="0"/>
        <w:spacing w:line="360" w:lineRule="auto"/>
        <w:ind w:firstLine="420" w:firstLineChars="200"/>
        <w:rPr>
          <w:rFonts w:hint="eastAsia" w:ascii="宋体" w:hAnsi="宋体"/>
          <w:color w:val="000000"/>
          <w:highlight w:val="none"/>
        </w:rPr>
      </w:pPr>
      <w:r>
        <w:rPr>
          <w:rFonts w:hint="eastAsia" w:ascii="宋体" w:hAnsi="宋体"/>
          <w:color w:val="000000"/>
          <w:highlight w:val="none"/>
        </w:rPr>
        <w:t>我单位控股的单位有</w:t>
      </w:r>
      <w:r>
        <w:rPr>
          <w:rFonts w:hint="eastAsia" w:ascii="宋体" w:hAnsi="宋体"/>
          <w:color w:val="000000"/>
          <w:highlight w:val="none"/>
          <w:u w:val="single"/>
        </w:rPr>
        <w:t xml:space="preserve">           </w:t>
      </w:r>
      <w:r>
        <w:rPr>
          <w:rFonts w:hint="eastAsia" w:ascii="宋体" w:hAnsi="宋体"/>
          <w:color w:val="000000"/>
          <w:highlight w:val="none"/>
        </w:rPr>
        <w:t>。</w:t>
      </w:r>
    </w:p>
    <w:p w14:paraId="6D271831">
      <w:pPr>
        <w:snapToGrid w:val="0"/>
        <w:spacing w:line="360" w:lineRule="auto"/>
        <w:ind w:firstLine="420" w:firstLineChars="200"/>
        <w:rPr>
          <w:rFonts w:hint="eastAsia" w:ascii="宋体" w:hAnsi="宋体"/>
          <w:color w:val="000000"/>
          <w:highlight w:val="none"/>
        </w:rPr>
      </w:pPr>
      <w:r>
        <w:rPr>
          <w:rFonts w:hint="eastAsia" w:ascii="宋体" w:hAnsi="宋体"/>
          <w:color w:val="000000"/>
          <w:highlight w:val="none"/>
        </w:rPr>
        <w:t>我单位被</w:t>
      </w:r>
      <w:r>
        <w:rPr>
          <w:rFonts w:hint="eastAsia" w:ascii="宋体" w:hAnsi="宋体"/>
          <w:i/>
          <w:iCs/>
          <w:color w:val="000000"/>
          <w:highlight w:val="none"/>
          <w:u w:val="single"/>
        </w:rPr>
        <w:t xml:space="preserve">             </w:t>
      </w:r>
      <w:r>
        <w:rPr>
          <w:rFonts w:hint="eastAsia" w:ascii="宋体" w:hAnsi="宋体"/>
          <w:color w:val="000000"/>
          <w:highlight w:val="none"/>
          <w:u w:val="single"/>
        </w:rPr>
        <w:t xml:space="preserve"> </w:t>
      </w:r>
      <w:r>
        <w:rPr>
          <w:rFonts w:hint="eastAsia" w:ascii="宋体" w:hAnsi="宋体"/>
          <w:color w:val="000000"/>
          <w:highlight w:val="none"/>
        </w:rPr>
        <w:t>单位控股。</w:t>
      </w:r>
    </w:p>
    <w:p w14:paraId="3DB1E19C">
      <w:pPr>
        <w:autoSpaceDE w:val="0"/>
        <w:autoSpaceDN w:val="0"/>
        <w:adjustRightInd w:val="0"/>
        <w:snapToGrid w:val="0"/>
        <w:spacing w:line="360" w:lineRule="auto"/>
        <w:rPr>
          <w:rFonts w:hint="eastAsia" w:ascii="宋体" w:hAnsi="宋体"/>
          <w:color w:val="000000"/>
          <w:highlight w:val="none"/>
          <w:u w:val="single"/>
        </w:rPr>
      </w:pPr>
      <w:r>
        <w:rPr>
          <w:rFonts w:hint="eastAsia" w:ascii="宋体" w:hAnsi="宋体"/>
          <w:color w:val="000000"/>
          <w:highlight w:val="none"/>
        </w:rPr>
        <w:t>1-3、单位负责人</w:t>
      </w:r>
      <w:r>
        <w:rPr>
          <w:rFonts w:hint="eastAsia" w:ascii="宋体" w:hAnsi="宋体"/>
          <w:color w:val="000000"/>
          <w:highlight w:val="none"/>
          <w:u w:val="single"/>
        </w:rPr>
        <w:t xml:space="preserve">：        </w:t>
      </w:r>
    </w:p>
    <w:p w14:paraId="7018A340">
      <w:pPr>
        <w:autoSpaceDE w:val="0"/>
        <w:autoSpaceDN w:val="0"/>
        <w:adjustRightInd w:val="0"/>
        <w:snapToGrid w:val="0"/>
        <w:spacing w:line="360" w:lineRule="auto"/>
        <w:rPr>
          <w:rFonts w:hint="eastAsia" w:ascii="宋体" w:hAnsi="宋体"/>
          <w:color w:val="000000"/>
          <w:highlight w:val="none"/>
        </w:rPr>
      </w:pPr>
      <w:r>
        <w:rPr>
          <w:rFonts w:hint="eastAsia" w:ascii="宋体" w:hAnsi="宋体"/>
          <w:color w:val="000000"/>
          <w:highlight w:val="none"/>
        </w:rPr>
        <w:t>2、其他与本项目有关的利害关系说明：</w:t>
      </w:r>
    </w:p>
    <w:p w14:paraId="140149B9">
      <w:pPr>
        <w:autoSpaceDE w:val="0"/>
        <w:autoSpaceDN w:val="0"/>
        <w:adjustRightInd w:val="0"/>
        <w:spacing w:line="360" w:lineRule="auto"/>
        <w:rPr>
          <w:rFonts w:hint="eastAsia" w:ascii="宋体" w:hAnsi="宋体"/>
          <w:color w:val="000000"/>
          <w:highlight w:val="none"/>
        </w:rPr>
      </w:pPr>
      <w:r>
        <w:rPr>
          <w:rFonts w:hint="eastAsia" w:ascii="宋体" w:hAnsi="宋体"/>
          <w:color w:val="000000"/>
          <w:highlight w:val="none"/>
        </w:rPr>
        <w:t xml:space="preserve"> </w:t>
      </w:r>
    </w:p>
    <w:p w14:paraId="07BD71C1">
      <w:pPr>
        <w:autoSpaceDE w:val="0"/>
        <w:autoSpaceDN w:val="0"/>
        <w:adjustRightInd w:val="0"/>
        <w:spacing w:line="360" w:lineRule="auto"/>
        <w:ind w:firstLine="420" w:firstLineChars="200"/>
        <w:rPr>
          <w:rFonts w:hint="eastAsia" w:ascii="宋体" w:hAnsi="宋体"/>
          <w:color w:val="000000"/>
          <w:highlight w:val="none"/>
        </w:rPr>
      </w:pPr>
      <w:r>
        <w:rPr>
          <w:rFonts w:hint="eastAsia" w:ascii="宋体" w:hAnsi="宋体"/>
          <w:color w:val="000000"/>
          <w:highlight w:val="none"/>
        </w:rPr>
        <w:t>我单位承诺以上说明真实有效，无虚假内容或隐瞒。</w:t>
      </w:r>
    </w:p>
    <w:p w14:paraId="56FD9D6D">
      <w:pPr>
        <w:autoSpaceDE w:val="0"/>
        <w:autoSpaceDN w:val="0"/>
        <w:adjustRightInd w:val="0"/>
        <w:spacing w:line="360" w:lineRule="auto"/>
        <w:rPr>
          <w:rFonts w:hint="eastAsia" w:ascii="宋体" w:hAnsi="宋体"/>
          <w:color w:val="000000"/>
          <w:highlight w:val="none"/>
        </w:rPr>
      </w:pPr>
      <w:r>
        <w:rPr>
          <w:rFonts w:hint="eastAsia" w:ascii="宋体" w:hAnsi="宋体"/>
          <w:color w:val="000000"/>
          <w:highlight w:val="none"/>
        </w:rPr>
        <w:t xml:space="preserve"> </w:t>
      </w:r>
    </w:p>
    <w:p w14:paraId="1D04CF56">
      <w:pPr>
        <w:autoSpaceDE w:val="0"/>
        <w:autoSpaceDN w:val="0"/>
        <w:adjustRightInd w:val="0"/>
        <w:spacing w:line="360" w:lineRule="auto"/>
        <w:rPr>
          <w:rFonts w:hint="eastAsia" w:ascii="宋体" w:hAnsi="宋体"/>
          <w:b/>
          <w:bCs/>
          <w:color w:val="000000"/>
          <w:highlight w:val="none"/>
        </w:rPr>
      </w:pPr>
      <w:r>
        <w:rPr>
          <w:rFonts w:hint="eastAsia" w:ascii="宋体" w:hAnsi="宋体"/>
          <w:b/>
          <w:bCs/>
          <w:color w:val="000000"/>
          <w:highlight w:val="none"/>
        </w:rPr>
        <w:t xml:space="preserve"> </w:t>
      </w:r>
    </w:p>
    <w:p w14:paraId="6E535A17">
      <w:pPr>
        <w:adjustRightInd w:val="0"/>
        <w:snapToGrid w:val="0"/>
        <w:spacing w:line="360" w:lineRule="auto"/>
        <w:ind w:firstLine="4620" w:firstLineChars="2200"/>
        <w:rPr>
          <w:rFonts w:hint="eastAsia" w:ascii="宋体" w:hAnsi="宋体"/>
          <w:color w:val="000000"/>
          <w:highlight w:val="none"/>
        </w:rPr>
      </w:pPr>
      <w:r>
        <w:rPr>
          <w:rFonts w:hint="eastAsia" w:ascii="宋体" w:hAnsi="宋体"/>
          <w:color w:val="000000"/>
          <w:highlight w:val="none"/>
          <w:lang w:eastAsia="zh-CN"/>
        </w:rPr>
        <w:t>投标人</w:t>
      </w:r>
      <w:r>
        <w:rPr>
          <w:rFonts w:hint="eastAsia" w:ascii="宋体" w:hAnsi="宋体"/>
          <w:color w:val="000000"/>
          <w:highlight w:val="none"/>
        </w:rPr>
        <w:t xml:space="preserve">（公章）：                    </w:t>
      </w:r>
    </w:p>
    <w:p w14:paraId="7641E14F">
      <w:pPr>
        <w:adjustRightInd w:val="0"/>
        <w:snapToGrid w:val="0"/>
        <w:spacing w:line="360" w:lineRule="auto"/>
        <w:ind w:firstLine="4620" w:firstLineChars="2200"/>
        <w:rPr>
          <w:rFonts w:hint="eastAsia" w:ascii="宋体" w:hAnsi="宋体"/>
          <w:color w:val="000000"/>
          <w:highlight w:val="none"/>
        </w:rPr>
      </w:pPr>
      <w:r>
        <w:rPr>
          <w:rFonts w:hint="eastAsia" w:ascii="宋体" w:hAnsi="宋体"/>
          <w:color w:val="000000"/>
          <w:highlight w:val="none"/>
        </w:rPr>
        <w:t xml:space="preserve">法定代表人或授权代表（签字或盖章）：                     </w:t>
      </w:r>
    </w:p>
    <w:p w14:paraId="4C26BE0C">
      <w:pPr>
        <w:autoSpaceDE w:val="0"/>
        <w:autoSpaceDN w:val="0"/>
        <w:adjustRightInd w:val="0"/>
        <w:spacing w:line="360" w:lineRule="auto"/>
        <w:ind w:firstLine="210" w:firstLineChars="100"/>
        <w:rPr>
          <w:rFonts w:hint="eastAsia" w:ascii="宋体" w:hAnsi="宋体"/>
          <w:b/>
          <w:bCs/>
          <w:color w:val="000000"/>
          <w:highlight w:val="none"/>
        </w:rPr>
      </w:pPr>
      <w:r>
        <w:rPr>
          <w:rFonts w:hint="eastAsia" w:ascii="宋体" w:hAnsi="宋体"/>
          <w:color w:val="000000"/>
          <w:highlight w:val="none"/>
        </w:rPr>
        <w:t xml:space="preserve">                                                年    月    日</w:t>
      </w:r>
    </w:p>
    <w:p w14:paraId="7CB8FF44">
      <w:pPr>
        <w:spacing w:line="440" w:lineRule="exact"/>
        <w:jc w:val="left"/>
        <w:rPr>
          <w:rFonts w:hint="eastAsia" w:ascii="宋体" w:hAnsi="宋体"/>
          <w:b/>
          <w:sz w:val="30"/>
          <w:szCs w:val="30"/>
        </w:rPr>
      </w:pPr>
    </w:p>
    <w:p w14:paraId="24271470">
      <w:pPr>
        <w:spacing w:line="440" w:lineRule="exact"/>
        <w:jc w:val="left"/>
        <w:rPr>
          <w:rFonts w:hint="eastAsia" w:ascii="宋体" w:hAnsi="宋体"/>
          <w:b/>
          <w:sz w:val="30"/>
          <w:szCs w:val="30"/>
        </w:rPr>
      </w:pPr>
    </w:p>
    <w:p w14:paraId="07DD9857">
      <w:pPr>
        <w:spacing w:line="440" w:lineRule="exact"/>
        <w:jc w:val="left"/>
        <w:rPr>
          <w:rFonts w:hint="eastAsia" w:ascii="宋体" w:hAnsi="宋体"/>
          <w:b/>
          <w:sz w:val="30"/>
          <w:szCs w:val="30"/>
        </w:rPr>
      </w:pPr>
    </w:p>
    <w:p w14:paraId="23DF465D">
      <w:pPr>
        <w:spacing w:line="440" w:lineRule="exact"/>
        <w:jc w:val="left"/>
        <w:rPr>
          <w:rFonts w:hint="eastAsia" w:ascii="宋体" w:hAnsi="宋体"/>
          <w:b/>
          <w:sz w:val="30"/>
          <w:szCs w:val="30"/>
        </w:rPr>
      </w:pPr>
    </w:p>
    <w:p w14:paraId="6DA0C40A">
      <w:pPr>
        <w:spacing w:line="440" w:lineRule="exact"/>
        <w:jc w:val="left"/>
        <w:rPr>
          <w:rFonts w:hint="eastAsia" w:ascii="宋体" w:hAnsi="宋体"/>
          <w:b/>
          <w:sz w:val="30"/>
          <w:szCs w:val="30"/>
        </w:rPr>
      </w:pPr>
    </w:p>
    <w:p w14:paraId="4D78BB36">
      <w:pPr>
        <w:spacing w:line="440" w:lineRule="exact"/>
        <w:jc w:val="left"/>
        <w:rPr>
          <w:rFonts w:hint="eastAsia" w:ascii="宋体" w:hAnsi="宋体"/>
          <w:b/>
          <w:sz w:val="30"/>
          <w:szCs w:val="30"/>
        </w:rPr>
      </w:pPr>
    </w:p>
    <w:p w14:paraId="5A5CC5EE">
      <w:pPr>
        <w:spacing w:line="440" w:lineRule="exact"/>
        <w:jc w:val="left"/>
        <w:rPr>
          <w:rFonts w:hint="eastAsia" w:ascii="宋体" w:hAnsi="宋体"/>
          <w:b/>
          <w:sz w:val="30"/>
          <w:szCs w:val="30"/>
        </w:rPr>
      </w:pPr>
    </w:p>
    <w:p w14:paraId="0B2E3B79">
      <w:pPr>
        <w:spacing w:line="440" w:lineRule="exact"/>
        <w:jc w:val="left"/>
        <w:rPr>
          <w:rFonts w:hint="eastAsia" w:ascii="宋体" w:hAnsi="宋体"/>
          <w:b/>
          <w:sz w:val="30"/>
          <w:szCs w:val="30"/>
        </w:rPr>
      </w:pPr>
    </w:p>
    <w:p w14:paraId="664900CB">
      <w:pPr>
        <w:spacing w:line="440" w:lineRule="exact"/>
        <w:jc w:val="left"/>
        <w:rPr>
          <w:rFonts w:hint="eastAsia" w:ascii="宋体" w:hAnsi="宋体"/>
          <w:b/>
          <w:sz w:val="30"/>
          <w:szCs w:val="30"/>
        </w:rPr>
      </w:pPr>
    </w:p>
    <w:p w14:paraId="628E8912">
      <w:pPr>
        <w:spacing w:line="440" w:lineRule="exact"/>
        <w:jc w:val="left"/>
        <w:rPr>
          <w:rFonts w:hint="eastAsia" w:ascii="宋体" w:hAnsi="宋体"/>
          <w:b/>
          <w:sz w:val="30"/>
          <w:szCs w:val="30"/>
        </w:rPr>
      </w:pPr>
    </w:p>
    <w:p w14:paraId="3E074B80">
      <w:pPr>
        <w:spacing w:line="440" w:lineRule="exact"/>
        <w:jc w:val="left"/>
        <w:rPr>
          <w:rFonts w:hint="eastAsia" w:ascii="宋体" w:hAnsi="宋体"/>
          <w:b/>
          <w:sz w:val="30"/>
          <w:szCs w:val="30"/>
        </w:rPr>
      </w:pPr>
    </w:p>
    <w:p w14:paraId="7FC1860F">
      <w:pPr>
        <w:spacing w:line="440" w:lineRule="exact"/>
        <w:jc w:val="left"/>
        <w:rPr>
          <w:rFonts w:hint="eastAsia" w:ascii="宋体" w:hAnsi="宋体"/>
          <w:b/>
          <w:sz w:val="30"/>
          <w:szCs w:val="30"/>
        </w:rPr>
      </w:pPr>
    </w:p>
    <w:p w14:paraId="101B5777">
      <w:pPr>
        <w:spacing w:line="440" w:lineRule="exact"/>
        <w:jc w:val="left"/>
        <w:rPr>
          <w:rFonts w:hint="eastAsia" w:ascii="宋体" w:hAnsi="宋体"/>
          <w:b/>
          <w:sz w:val="30"/>
          <w:szCs w:val="30"/>
        </w:rPr>
      </w:pPr>
    </w:p>
    <w:p w14:paraId="46B4A6D6">
      <w:pPr>
        <w:pStyle w:val="6"/>
        <w:rPr>
          <w:rFonts w:hint="eastAsia" w:asciiTheme="minorHAnsi" w:hAnsiTheme="minorHAnsi" w:eastAsiaTheme="minorEastAsia" w:cstheme="minorBidi"/>
          <w:b/>
          <w:bCs/>
          <w:color w:val="000000"/>
          <w:spacing w:val="6"/>
          <w:kern w:val="2"/>
          <w:sz w:val="30"/>
          <w:szCs w:val="30"/>
          <w:highlight w:val="none"/>
          <w:lang w:val="en-US" w:eastAsia="zh-CN" w:bidi="ar-SA"/>
        </w:rPr>
      </w:pPr>
      <w:r>
        <w:rPr>
          <w:rFonts w:hint="eastAsia" w:asciiTheme="minorHAnsi" w:hAnsiTheme="minorHAnsi" w:eastAsiaTheme="minorEastAsia" w:cstheme="minorBidi"/>
          <w:b/>
          <w:bCs/>
          <w:color w:val="000000"/>
          <w:spacing w:val="6"/>
          <w:kern w:val="2"/>
          <w:sz w:val="30"/>
          <w:szCs w:val="30"/>
          <w:highlight w:val="none"/>
          <w:lang w:val="en-US" w:eastAsia="zh-CN" w:bidi="ar-SA"/>
        </w:rPr>
        <w:t>附件3：</w:t>
      </w:r>
    </w:p>
    <w:p w14:paraId="377B6C96">
      <w:pPr>
        <w:pStyle w:val="12"/>
        <w:spacing w:line="720" w:lineRule="auto"/>
        <w:rPr>
          <w:rFonts w:hint="eastAsia"/>
          <w:color w:val="000000"/>
          <w:sz w:val="32"/>
          <w:szCs w:val="32"/>
          <w:highlight w:val="none"/>
        </w:rPr>
      </w:pPr>
      <w:r>
        <w:rPr>
          <w:rFonts w:hint="eastAsia"/>
          <w:color w:val="000000"/>
          <w:sz w:val="32"/>
          <w:szCs w:val="32"/>
          <w:highlight w:val="none"/>
        </w:rPr>
        <w:t>履行合同能力承诺函</w:t>
      </w:r>
    </w:p>
    <w:p w14:paraId="3644D246">
      <w:pPr>
        <w:autoSpaceDE w:val="0"/>
        <w:autoSpaceDN w:val="0"/>
        <w:adjustRightInd w:val="0"/>
        <w:spacing w:line="360" w:lineRule="auto"/>
        <w:rPr>
          <w:rFonts w:hint="eastAsia" w:ascii="宋体" w:hAnsi="宋体"/>
          <w:color w:val="000000"/>
          <w:kern w:val="0"/>
          <w:sz w:val="24"/>
          <w:szCs w:val="24"/>
          <w:highlight w:val="none"/>
          <w:u w:val="single"/>
        </w:rPr>
      </w:pPr>
      <w:r>
        <w:rPr>
          <w:rFonts w:hint="eastAsia" w:ascii="宋体" w:hAnsi="宋体"/>
          <w:color w:val="000000"/>
          <w:kern w:val="0"/>
          <w:sz w:val="24"/>
          <w:szCs w:val="24"/>
          <w:highlight w:val="none"/>
        </w:rPr>
        <w:t>致：</w:t>
      </w:r>
      <w:r>
        <w:rPr>
          <w:rFonts w:hint="eastAsia" w:ascii="宋体" w:hAnsi="宋体"/>
          <w:color w:val="000000"/>
          <w:kern w:val="0"/>
          <w:sz w:val="24"/>
          <w:szCs w:val="24"/>
          <w:highlight w:val="none"/>
          <w:u w:val="single"/>
        </w:rPr>
        <w:t xml:space="preserve">                           </w:t>
      </w:r>
    </w:p>
    <w:p w14:paraId="39A4D90E">
      <w:pPr>
        <w:pStyle w:val="12"/>
        <w:widowControl w:val="0"/>
        <w:spacing w:line="360" w:lineRule="auto"/>
        <w:ind w:firstLine="480" w:firstLineChars="200"/>
        <w:jc w:val="both"/>
        <w:rPr>
          <w:rFonts w:hint="eastAsia"/>
          <w:b w:val="0"/>
          <w:color w:val="000000"/>
          <w:sz w:val="24"/>
          <w:szCs w:val="24"/>
          <w:highlight w:val="none"/>
        </w:rPr>
      </w:pPr>
      <w:r>
        <w:rPr>
          <w:rFonts w:hint="eastAsia"/>
          <w:b w:val="0"/>
          <w:color w:val="000000"/>
          <w:sz w:val="24"/>
          <w:szCs w:val="24"/>
          <w:highlight w:val="none"/>
        </w:rPr>
        <w:t>作为本次政府采购活动的</w:t>
      </w:r>
      <w:r>
        <w:rPr>
          <w:rFonts w:hint="eastAsia"/>
          <w:b w:val="0"/>
          <w:color w:val="000000"/>
          <w:sz w:val="24"/>
          <w:szCs w:val="24"/>
          <w:highlight w:val="none"/>
          <w:lang w:eastAsia="zh-CN"/>
        </w:rPr>
        <w:t>投标人</w:t>
      </w:r>
      <w:r>
        <w:rPr>
          <w:rFonts w:hint="eastAsia"/>
          <w:b w:val="0"/>
          <w:color w:val="000000"/>
          <w:sz w:val="24"/>
          <w:szCs w:val="24"/>
          <w:highlight w:val="none"/>
        </w:rPr>
        <w:t>，本公司郑重承诺：具有履行本项目合同所必需的设备和专业技术能力，如有隐瞒实情，愿承担一切责任及后果。</w:t>
      </w:r>
    </w:p>
    <w:p w14:paraId="76FE7407">
      <w:pPr>
        <w:pStyle w:val="6"/>
        <w:rPr>
          <w:rFonts w:hint="eastAsia" w:ascii="仿宋_GB2312" w:eastAsia="仿宋_GB2312"/>
          <w:color w:val="000000"/>
          <w:spacing w:val="6"/>
          <w:sz w:val="30"/>
          <w:szCs w:val="30"/>
          <w:highlight w:val="none"/>
        </w:rPr>
      </w:pPr>
      <w:r>
        <w:rPr>
          <w:rFonts w:hint="eastAsia" w:ascii="仿宋_GB2312" w:eastAsia="仿宋_GB2312"/>
          <w:color w:val="000000"/>
          <w:spacing w:val="6"/>
          <w:sz w:val="30"/>
          <w:szCs w:val="30"/>
          <w:highlight w:val="none"/>
        </w:rPr>
        <w:t xml:space="preserve"> </w:t>
      </w:r>
    </w:p>
    <w:p w14:paraId="22705446">
      <w:pPr>
        <w:adjustRightInd w:val="0"/>
        <w:snapToGrid w:val="0"/>
        <w:spacing w:line="360" w:lineRule="auto"/>
        <w:ind w:firstLine="5280" w:firstLineChars="2200"/>
        <w:rPr>
          <w:rFonts w:hint="eastAsia" w:ascii="宋体" w:hAnsi="宋体"/>
          <w:color w:val="000000"/>
          <w:sz w:val="24"/>
          <w:szCs w:val="24"/>
          <w:highlight w:val="none"/>
        </w:rPr>
      </w:pPr>
      <w:r>
        <w:rPr>
          <w:rFonts w:hint="eastAsia" w:ascii="宋体" w:hAnsi="宋体"/>
          <w:color w:val="000000"/>
          <w:sz w:val="24"/>
          <w:szCs w:val="24"/>
          <w:highlight w:val="none"/>
          <w:lang w:eastAsia="zh-CN"/>
        </w:rPr>
        <w:t>投标人</w:t>
      </w:r>
      <w:r>
        <w:rPr>
          <w:rFonts w:hint="eastAsia" w:ascii="宋体" w:hAnsi="宋体"/>
          <w:color w:val="000000"/>
          <w:sz w:val="24"/>
          <w:szCs w:val="24"/>
          <w:highlight w:val="none"/>
        </w:rPr>
        <w:t xml:space="preserve">（公章）：                    </w:t>
      </w:r>
    </w:p>
    <w:p w14:paraId="7C617F59">
      <w:pPr>
        <w:adjustRightInd w:val="0"/>
        <w:snapToGrid w:val="0"/>
        <w:spacing w:line="360" w:lineRule="auto"/>
        <w:ind w:firstLine="3840" w:firstLineChars="1600"/>
        <w:rPr>
          <w:rFonts w:hint="eastAsia" w:ascii="宋体" w:hAnsi="宋体"/>
          <w:color w:val="000000"/>
          <w:sz w:val="24"/>
          <w:szCs w:val="24"/>
          <w:highlight w:val="none"/>
        </w:rPr>
      </w:pPr>
      <w:r>
        <w:rPr>
          <w:rFonts w:hint="eastAsia" w:ascii="宋体" w:hAnsi="宋体"/>
          <w:color w:val="000000"/>
          <w:sz w:val="24"/>
          <w:szCs w:val="24"/>
          <w:highlight w:val="none"/>
        </w:rPr>
        <w:t>法定代表人或</w:t>
      </w:r>
      <w:r>
        <w:rPr>
          <w:rFonts w:hint="eastAsia" w:ascii="宋体" w:hAnsi="宋体"/>
          <w:color w:val="000000"/>
          <w:sz w:val="24"/>
          <w:szCs w:val="24"/>
          <w:highlight w:val="none"/>
          <w:lang w:eastAsia="zh-CN"/>
        </w:rPr>
        <w:t>授权代表</w:t>
      </w:r>
      <w:r>
        <w:rPr>
          <w:rFonts w:hint="eastAsia" w:ascii="宋体" w:hAnsi="宋体"/>
          <w:color w:val="000000"/>
          <w:sz w:val="24"/>
          <w:szCs w:val="24"/>
          <w:highlight w:val="none"/>
        </w:rPr>
        <w:t xml:space="preserve">（签字或盖章）：                     </w:t>
      </w:r>
    </w:p>
    <w:p w14:paraId="10D231F5">
      <w:pPr>
        <w:autoSpaceDE w:val="0"/>
        <w:autoSpaceDN w:val="0"/>
        <w:adjustRightInd w:val="0"/>
        <w:spacing w:line="360" w:lineRule="auto"/>
        <w:ind w:firstLine="240" w:firstLineChars="100"/>
        <w:rPr>
          <w:rFonts w:hint="eastAsia" w:ascii="宋体" w:hAnsi="宋体"/>
          <w:b/>
          <w:bCs/>
          <w:color w:val="000000"/>
          <w:sz w:val="24"/>
          <w:szCs w:val="24"/>
          <w:highlight w:val="none"/>
        </w:rPr>
      </w:pPr>
      <w:r>
        <w:rPr>
          <w:rFonts w:hint="eastAsia" w:ascii="宋体" w:hAnsi="宋体"/>
          <w:color w:val="000000"/>
          <w:sz w:val="24"/>
          <w:szCs w:val="24"/>
          <w:highlight w:val="none"/>
        </w:rPr>
        <w:t xml:space="preserve">                                          年    月    日</w:t>
      </w:r>
    </w:p>
    <w:p w14:paraId="553321B3">
      <w:pPr>
        <w:pStyle w:val="6"/>
        <w:rPr>
          <w:rFonts w:hint="eastAsia" w:ascii="宋体" w:hAnsi="宋体"/>
          <w:b/>
          <w:bCs/>
          <w:color w:val="000000"/>
          <w:sz w:val="32"/>
          <w:szCs w:val="32"/>
          <w:highlight w:val="none"/>
        </w:rPr>
      </w:pPr>
      <w:r>
        <w:rPr>
          <w:rFonts w:hint="eastAsia" w:ascii="宋体" w:hAnsi="宋体"/>
          <w:b/>
          <w:bCs/>
          <w:color w:val="000000"/>
          <w:sz w:val="32"/>
          <w:szCs w:val="32"/>
          <w:highlight w:val="none"/>
        </w:rPr>
        <w:t xml:space="preserve"> </w:t>
      </w:r>
    </w:p>
    <w:p w14:paraId="63F12BE4">
      <w:pPr>
        <w:spacing w:line="440" w:lineRule="exact"/>
        <w:jc w:val="center"/>
        <w:rPr>
          <w:rFonts w:ascii="宋体" w:hAnsi="宋体"/>
          <w:b/>
          <w:sz w:val="30"/>
          <w:szCs w:val="30"/>
        </w:rPr>
      </w:pPr>
    </w:p>
    <w:p w14:paraId="774FE53E">
      <w:pPr>
        <w:spacing w:line="440" w:lineRule="exact"/>
        <w:jc w:val="center"/>
        <w:rPr>
          <w:rFonts w:ascii="宋体" w:hAnsi="宋体"/>
          <w:b/>
          <w:sz w:val="30"/>
          <w:szCs w:val="30"/>
        </w:rPr>
      </w:pPr>
    </w:p>
    <w:p w14:paraId="3A70123D">
      <w:pPr>
        <w:spacing w:line="440" w:lineRule="exact"/>
        <w:jc w:val="center"/>
        <w:rPr>
          <w:rFonts w:ascii="宋体" w:hAnsi="宋体"/>
          <w:b/>
          <w:sz w:val="30"/>
          <w:szCs w:val="30"/>
        </w:rPr>
      </w:pPr>
    </w:p>
    <w:p w14:paraId="74CB7FF6">
      <w:pPr>
        <w:spacing w:line="440" w:lineRule="exact"/>
        <w:jc w:val="center"/>
        <w:rPr>
          <w:rFonts w:ascii="宋体" w:hAnsi="宋体"/>
          <w:b/>
          <w:sz w:val="30"/>
          <w:szCs w:val="30"/>
        </w:rPr>
      </w:pPr>
    </w:p>
    <w:p w14:paraId="576860B0">
      <w:pPr>
        <w:spacing w:line="440" w:lineRule="exact"/>
        <w:jc w:val="center"/>
        <w:rPr>
          <w:rFonts w:ascii="宋体" w:hAnsi="宋体"/>
          <w:b/>
          <w:sz w:val="30"/>
          <w:szCs w:val="30"/>
        </w:rPr>
      </w:pPr>
    </w:p>
    <w:p w14:paraId="0DF68DC0">
      <w:pPr>
        <w:spacing w:line="440" w:lineRule="exact"/>
        <w:jc w:val="center"/>
        <w:rPr>
          <w:rFonts w:ascii="宋体" w:hAnsi="宋体"/>
          <w:b/>
          <w:sz w:val="30"/>
          <w:szCs w:val="30"/>
        </w:rPr>
      </w:pPr>
    </w:p>
    <w:p w14:paraId="44316E85">
      <w:pPr>
        <w:spacing w:line="440" w:lineRule="exact"/>
        <w:jc w:val="center"/>
        <w:rPr>
          <w:rFonts w:ascii="宋体" w:hAnsi="宋体"/>
          <w:b/>
          <w:sz w:val="30"/>
          <w:szCs w:val="30"/>
        </w:rPr>
      </w:pPr>
    </w:p>
    <w:p w14:paraId="5DA1EC00">
      <w:pPr>
        <w:spacing w:line="440" w:lineRule="exact"/>
        <w:jc w:val="center"/>
        <w:rPr>
          <w:rFonts w:ascii="宋体" w:hAnsi="宋体"/>
          <w:b/>
          <w:sz w:val="30"/>
          <w:szCs w:val="30"/>
        </w:rPr>
      </w:pPr>
    </w:p>
    <w:p w14:paraId="0D970BEA">
      <w:pPr>
        <w:spacing w:line="440" w:lineRule="exact"/>
        <w:jc w:val="center"/>
        <w:rPr>
          <w:rFonts w:ascii="宋体" w:hAnsi="宋体"/>
          <w:b/>
          <w:sz w:val="30"/>
          <w:szCs w:val="30"/>
        </w:rPr>
      </w:pPr>
    </w:p>
    <w:p w14:paraId="6428CCEB">
      <w:pPr>
        <w:spacing w:line="440" w:lineRule="exact"/>
        <w:jc w:val="center"/>
        <w:rPr>
          <w:rFonts w:ascii="宋体" w:hAnsi="宋体"/>
          <w:b/>
          <w:sz w:val="30"/>
          <w:szCs w:val="30"/>
        </w:rPr>
      </w:pPr>
    </w:p>
    <w:p w14:paraId="1805D1BE">
      <w:pPr>
        <w:spacing w:line="440" w:lineRule="exact"/>
        <w:jc w:val="center"/>
        <w:rPr>
          <w:rFonts w:ascii="宋体" w:hAnsi="宋体"/>
          <w:b/>
          <w:sz w:val="30"/>
          <w:szCs w:val="30"/>
        </w:rPr>
      </w:pPr>
    </w:p>
    <w:p w14:paraId="13E4B8A4">
      <w:pPr>
        <w:spacing w:line="440" w:lineRule="exact"/>
        <w:jc w:val="center"/>
        <w:rPr>
          <w:rFonts w:ascii="宋体" w:hAnsi="宋体"/>
          <w:b/>
          <w:sz w:val="30"/>
          <w:szCs w:val="30"/>
        </w:rPr>
      </w:pPr>
    </w:p>
    <w:p w14:paraId="414201C9">
      <w:pPr>
        <w:spacing w:line="440" w:lineRule="exact"/>
        <w:jc w:val="center"/>
        <w:rPr>
          <w:rFonts w:ascii="宋体" w:hAnsi="宋体"/>
          <w:b/>
          <w:sz w:val="30"/>
          <w:szCs w:val="30"/>
        </w:rPr>
      </w:pPr>
    </w:p>
    <w:p w14:paraId="068E6E01">
      <w:pPr>
        <w:spacing w:line="440" w:lineRule="exact"/>
        <w:jc w:val="center"/>
        <w:rPr>
          <w:rFonts w:ascii="宋体" w:hAnsi="宋体"/>
          <w:b/>
          <w:sz w:val="30"/>
          <w:szCs w:val="30"/>
        </w:rPr>
      </w:pPr>
    </w:p>
    <w:p w14:paraId="583FEB71">
      <w:pPr>
        <w:spacing w:line="440" w:lineRule="exact"/>
        <w:jc w:val="center"/>
        <w:rPr>
          <w:rFonts w:ascii="宋体" w:hAnsi="宋体"/>
          <w:b/>
          <w:sz w:val="30"/>
          <w:szCs w:val="30"/>
        </w:rPr>
      </w:pPr>
    </w:p>
    <w:p w14:paraId="28B4D8C5">
      <w:pPr>
        <w:spacing w:line="440" w:lineRule="exact"/>
        <w:jc w:val="center"/>
        <w:rPr>
          <w:rFonts w:ascii="宋体" w:hAnsi="宋体"/>
          <w:b/>
          <w:sz w:val="30"/>
          <w:szCs w:val="30"/>
        </w:rPr>
      </w:pPr>
    </w:p>
    <w:p w14:paraId="3EF8DB88">
      <w:pPr>
        <w:spacing w:line="440" w:lineRule="exact"/>
        <w:jc w:val="center"/>
        <w:rPr>
          <w:rFonts w:ascii="宋体" w:hAnsi="宋体"/>
          <w:b/>
          <w:sz w:val="30"/>
          <w:szCs w:val="30"/>
        </w:rPr>
      </w:pPr>
    </w:p>
    <w:p w14:paraId="37F6892F">
      <w:pPr>
        <w:spacing w:line="440" w:lineRule="exact"/>
        <w:jc w:val="both"/>
        <w:rPr>
          <w:rFonts w:ascii="宋体" w:hAnsi="宋体"/>
          <w:b/>
          <w:sz w:val="30"/>
          <w:szCs w:val="30"/>
        </w:rPr>
      </w:pPr>
    </w:p>
    <w:p w14:paraId="7EC9D2E6">
      <w:pPr>
        <w:jc w:val="left"/>
        <w:rPr>
          <w:rFonts w:hint="eastAsia" w:ascii="宋体" w:hAnsi="宋体" w:cs="宋体" w:eastAsiaTheme="minorEastAsia"/>
          <w:color w:val="000000"/>
          <w:spacing w:val="8"/>
          <w:sz w:val="24"/>
          <w:szCs w:val="24"/>
          <w:highlight w:val="none"/>
          <w:lang w:eastAsia="zh-CN"/>
        </w:rPr>
      </w:pPr>
      <w:bookmarkStart w:id="3" w:name="_Hlk87457064"/>
      <w:r>
        <w:rPr>
          <w:rFonts w:hint="eastAsia" w:ascii="宋体" w:hAnsi="宋体"/>
          <w:b/>
          <w:spacing w:val="6"/>
          <w:sz w:val="24"/>
          <w:szCs w:val="24"/>
        </w:rPr>
        <w:br w:type="page"/>
      </w:r>
      <w:bookmarkEnd w:id="3"/>
      <w:r>
        <w:rPr>
          <w:rFonts w:hint="eastAsia" w:asciiTheme="minorHAnsi" w:hAnsiTheme="minorHAnsi" w:eastAsiaTheme="minorEastAsia" w:cstheme="minorBidi"/>
          <w:b/>
          <w:bCs/>
          <w:color w:val="000000"/>
          <w:spacing w:val="6"/>
          <w:kern w:val="2"/>
          <w:sz w:val="30"/>
          <w:szCs w:val="30"/>
          <w:highlight w:val="none"/>
          <w:lang w:val="en-US" w:eastAsia="zh-CN" w:bidi="ar-SA"/>
        </w:rPr>
        <w:t>附件4</w:t>
      </w:r>
      <w:r>
        <w:rPr>
          <w:rFonts w:hint="eastAsia" w:cstheme="minorBidi"/>
          <w:b/>
          <w:bCs/>
          <w:color w:val="000000"/>
          <w:spacing w:val="6"/>
          <w:kern w:val="2"/>
          <w:sz w:val="30"/>
          <w:szCs w:val="30"/>
          <w:highlight w:val="none"/>
          <w:lang w:val="en-US" w:eastAsia="zh-CN" w:bidi="ar-SA"/>
        </w:rPr>
        <w:t>：</w:t>
      </w:r>
    </w:p>
    <w:p w14:paraId="7F02848A">
      <w:pPr>
        <w:spacing w:line="588" w:lineRule="exact"/>
        <w:jc w:val="center"/>
        <w:rPr>
          <w:rFonts w:hint="eastAsia"/>
          <w:b/>
          <w:color w:val="000000"/>
          <w:spacing w:val="6"/>
          <w:sz w:val="32"/>
          <w:szCs w:val="32"/>
          <w:highlight w:val="none"/>
        </w:rPr>
      </w:pPr>
      <w:r>
        <w:rPr>
          <w:rFonts w:hint="eastAsia"/>
          <w:b/>
          <w:color w:val="000000"/>
          <w:spacing w:val="6"/>
          <w:sz w:val="32"/>
          <w:szCs w:val="32"/>
          <w:highlight w:val="none"/>
        </w:rPr>
        <w:t>中小企业声明函(货物)</w:t>
      </w:r>
    </w:p>
    <w:p w14:paraId="35D1E0D4">
      <w:pPr>
        <w:pStyle w:val="4"/>
        <w:rPr>
          <w:rFonts w:hint="eastAsia"/>
        </w:rPr>
      </w:pPr>
    </w:p>
    <w:p w14:paraId="571F88CE">
      <w:pPr>
        <w:pStyle w:val="8"/>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本公司(联合体)郑重声明，根据《政府采购促进中小企业发展管理办法》(财库〔2020年〕46 号)的规定，本公司 (联合体)参加</w:t>
      </w:r>
      <w:r>
        <w:rPr>
          <w:rFonts w:hint="eastAsia" w:cs="宋体"/>
          <w:color w:val="000000"/>
          <w:spacing w:val="15"/>
          <w:szCs w:val="24"/>
          <w:highlight w:val="none"/>
          <w:u w:val="single"/>
          <w:shd w:val="clear" w:color="auto" w:fill="FFFFFF"/>
        </w:rPr>
        <w:t>(</w:t>
      </w:r>
      <w:r>
        <w:rPr>
          <w:rFonts w:hint="eastAsia" w:cs="宋体"/>
          <w:color w:val="000000"/>
          <w:spacing w:val="15"/>
          <w:szCs w:val="24"/>
          <w:highlight w:val="none"/>
          <w:u w:val="single"/>
          <w:shd w:val="clear" w:color="auto" w:fill="FFFFFF"/>
          <w:lang w:eastAsia="zh-CN"/>
        </w:rPr>
        <w:t>陕西国防工业职业技术学院</w:t>
      </w:r>
      <w:r>
        <w:rPr>
          <w:rFonts w:hint="eastAsia" w:cs="宋体"/>
          <w:color w:val="000000"/>
          <w:spacing w:val="15"/>
          <w:szCs w:val="24"/>
          <w:highlight w:val="none"/>
          <w:u w:val="single"/>
          <w:shd w:val="clear" w:color="auto" w:fill="FFFFFF"/>
        </w:rPr>
        <w:t>)</w:t>
      </w:r>
      <w:r>
        <w:rPr>
          <w:rFonts w:hint="eastAsia" w:cs="宋体"/>
          <w:color w:val="000000"/>
          <w:spacing w:val="15"/>
          <w:szCs w:val="24"/>
          <w:highlight w:val="none"/>
          <w:shd w:val="clear" w:color="auto" w:fill="FFFFFF"/>
        </w:rPr>
        <w:t>的</w:t>
      </w:r>
      <w:r>
        <w:rPr>
          <w:rFonts w:hint="eastAsia" w:cs="宋体"/>
          <w:color w:val="000000"/>
          <w:spacing w:val="15"/>
          <w:szCs w:val="24"/>
          <w:highlight w:val="none"/>
          <w:u w:val="single"/>
          <w:shd w:val="clear" w:color="auto" w:fill="FFFFFF"/>
        </w:rPr>
        <w:t>(</w:t>
      </w:r>
      <w:r>
        <w:rPr>
          <w:rFonts w:hint="eastAsia" w:cs="宋体"/>
          <w:color w:val="000000"/>
          <w:spacing w:val="15"/>
          <w:szCs w:val="24"/>
          <w:highlight w:val="none"/>
          <w:u w:val="single"/>
          <w:shd w:val="clear" w:color="auto" w:fill="FFFFFF"/>
          <w:lang w:eastAsia="zh-CN"/>
        </w:rPr>
        <w:t>绿色电气工程产教融合实践中心</w:t>
      </w:r>
      <w:r>
        <w:rPr>
          <w:rFonts w:hint="eastAsia" w:cs="宋体"/>
          <w:color w:val="000000"/>
          <w:spacing w:val="15"/>
          <w:szCs w:val="24"/>
          <w:highlight w:val="none"/>
          <w:u w:val="single"/>
          <w:shd w:val="clear" w:color="auto" w:fill="FFFFFF"/>
          <w:lang w:val="en-US" w:eastAsia="zh-CN"/>
        </w:rPr>
        <w:t>--</w:t>
      </w:r>
      <w:r>
        <w:rPr>
          <w:rFonts w:hint="eastAsia" w:cs="宋体"/>
          <w:color w:val="000000"/>
          <w:spacing w:val="15"/>
          <w:szCs w:val="24"/>
          <w:highlight w:val="none"/>
          <w:u w:val="single"/>
          <w:shd w:val="clear" w:color="auto" w:fill="FFFFFF"/>
          <w:lang w:eastAsia="zh-CN"/>
        </w:rPr>
        <w:t>工业网络与数字孪生实训室</w:t>
      </w:r>
      <w:r>
        <w:rPr>
          <w:rFonts w:hint="eastAsia" w:cs="宋体"/>
          <w:color w:val="000000"/>
          <w:spacing w:val="15"/>
          <w:szCs w:val="24"/>
          <w:highlight w:val="none"/>
          <w:u w:val="single"/>
          <w:shd w:val="clear" w:color="auto" w:fill="FFFFFF"/>
        </w:rPr>
        <w:t>)</w:t>
      </w:r>
      <w:r>
        <w:rPr>
          <w:rFonts w:hint="eastAsia" w:cs="宋体"/>
          <w:color w:val="000000"/>
          <w:spacing w:val="15"/>
          <w:szCs w:val="24"/>
          <w:highlight w:val="none"/>
          <w:shd w:val="clear" w:color="auto" w:fill="FFFFFF"/>
        </w:rPr>
        <w:t>采购活动，提供的货物全部由符合政策要求的中小企业制造。相关企业 (含联合体中的中小企业、签订分包意向协议的中小企业) 的具体情况如下:</w:t>
      </w:r>
    </w:p>
    <w:p w14:paraId="60945FF5">
      <w:pPr>
        <w:pStyle w:val="8"/>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1.</w:t>
      </w:r>
      <w:r>
        <w:rPr>
          <w:rFonts w:hint="eastAsia" w:cs="宋体"/>
          <w:color w:val="000000"/>
          <w:spacing w:val="15"/>
          <w:szCs w:val="24"/>
          <w:highlight w:val="none"/>
          <w:u w:val="single"/>
          <w:shd w:val="clear" w:color="auto" w:fill="FFFFFF"/>
        </w:rPr>
        <w:t xml:space="preserve"> (标的名称) ，</w:t>
      </w:r>
      <w:r>
        <w:rPr>
          <w:rFonts w:hint="eastAsia" w:cs="宋体"/>
          <w:color w:val="000000"/>
          <w:spacing w:val="15"/>
          <w:szCs w:val="24"/>
          <w:highlight w:val="none"/>
          <w:shd w:val="clear" w:color="auto" w:fill="FFFFFF"/>
        </w:rPr>
        <w:t>属于</w:t>
      </w:r>
      <w:r>
        <w:rPr>
          <w:rFonts w:hint="eastAsia" w:cs="宋体"/>
          <w:color w:val="000000"/>
          <w:spacing w:val="15"/>
          <w:szCs w:val="24"/>
          <w:highlight w:val="none"/>
          <w:u w:val="single"/>
          <w:shd w:val="clear" w:color="auto" w:fill="FFFFFF"/>
        </w:rPr>
        <w:t>(工业)行业;</w:t>
      </w:r>
      <w:r>
        <w:rPr>
          <w:rFonts w:hint="eastAsia" w:cs="宋体"/>
          <w:color w:val="000000"/>
          <w:spacing w:val="15"/>
          <w:szCs w:val="24"/>
          <w:highlight w:val="none"/>
          <w:shd w:val="clear" w:color="auto" w:fill="FFFFFF"/>
        </w:rPr>
        <w:t>制造商为</w:t>
      </w:r>
      <w:r>
        <w:rPr>
          <w:rFonts w:hint="eastAsia" w:cs="宋体"/>
          <w:color w:val="000000"/>
          <w:spacing w:val="15"/>
          <w:szCs w:val="24"/>
          <w:highlight w:val="none"/>
          <w:u w:val="single"/>
          <w:shd w:val="clear" w:color="auto" w:fill="FFFFFF"/>
        </w:rPr>
        <w:t>(企业名称)</w:t>
      </w:r>
      <w:r>
        <w:rPr>
          <w:rFonts w:hint="eastAsia" w:cs="宋体"/>
          <w:color w:val="000000"/>
          <w:spacing w:val="15"/>
          <w:szCs w:val="24"/>
          <w:highlight w:val="none"/>
          <w:shd w:val="clear" w:color="auto" w:fill="FFFFFF"/>
        </w:rPr>
        <w:t>，从业人员</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人，营业收入为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万元，资产总额为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w:t>
      </w:r>
      <w:r>
        <w:rPr>
          <w:rFonts w:hint="eastAsia" w:cs="宋体"/>
          <w:color w:val="000000"/>
          <w:spacing w:val="15"/>
          <w:szCs w:val="24"/>
          <w:highlight w:val="none"/>
          <w:shd w:val="clear" w:color="auto" w:fill="FFFFFF"/>
          <w:vertAlign w:val="superscript"/>
        </w:rPr>
        <w:t>1</w:t>
      </w:r>
      <w:r>
        <w:rPr>
          <w:rFonts w:hint="eastAsia" w:cs="宋体"/>
          <w:color w:val="000000"/>
          <w:spacing w:val="15"/>
          <w:szCs w:val="24"/>
          <w:highlight w:val="none"/>
          <w:shd w:val="clear" w:color="auto" w:fill="FFFFFF"/>
        </w:rPr>
        <w:t>，属于</w:t>
      </w:r>
      <w:r>
        <w:rPr>
          <w:rFonts w:hint="eastAsia" w:cs="宋体"/>
          <w:color w:val="000000"/>
          <w:spacing w:val="15"/>
          <w:szCs w:val="24"/>
          <w:highlight w:val="none"/>
          <w:u w:val="single"/>
          <w:shd w:val="clear" w:color="auto" w:fill="FFFFFF"/>
        </w:rPr>
        <w:t>(中型企业、小型企业、微型企业)</w:t>
      </w:r>
      <w:r>
        <w:rPr>
          <w:rFonts w:hint="eastAsia" w:cs="宋体"/>
          <w:color w:val="000000"/>
          <w:spacing w:val="15"/>
          <w:szCs w:val="24"/>
          <w:highlight w:val="none"/>
          <w:shd w:val="clear" w:color="auto" w:fill="FFFFFF"/>
        </w:rPr>
        <w:t>;</w:t>
      </w:r>
    </w:p>
    <w:p w14:paraId="1555CAAB">
      <w:pPr>
        <w:pStyle w:val="8"/>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2.</w:t>
      </w:r>
      <w:r>
        <w:rPr>
          <w:rFonts w:hint="eastAsia" w:cs="宋体"/>
          <w:color w:val="000000"/>
          <w:spacing w:val="15"/>
          <w:szCs w:val="24"/>
          <w:highlight w:val="none"/>
          <w:u w:val="single"/>
          <w:shd w:val="clear" w:color="auto" w:fill="FFFFFF"/>
        </w:rPr>
        <w:t xml:space="preserve"> (标的名称) ，</w:t>
      </w:r>
      <w:r>
        <w:rPr>
          <w:rFonts w:hint="eastAsia" w:cs="宋体"/>
          <w:color w:val="000000"/>
          <w:spacing w:val="15"/>
          <w:szCs w:val="24"/>
          <w:highlight w:val="none"/>
          <w:shd w:val="clear" w:color="auto" w:fill="FFFFFF"/>
        </w:rPr>
        <w:t>属于</w:t>
      </w:r>
      <w:r>
        <w:rPr>
          <w:rFonts w:hint="eastAsia" w:cs="宋体"/>
          <w:color w:val="000000"/>
          <w:spacing w:val="15"/>
          <w:szCs w:val="24"/>
          <w:highlight w:val="none"/>
          <w:u w:val="single"/>
          <w:shd w:val="clear" w:color="auto" w:fill="FFFFFF"/>
        </w:rPr>
        <w:t>(工业)行业;</w:t>
      </w:r>
      <w:r>
        <w:rPr>
          <w:rFonts w:hint="eastAsia" w:cs="宋体"/>
          <w:color w:val="000000"/>
          <w:spacing w:val="15"/>
          <w:szCs w:val="24"/>
          <w:highlight w:val="none"/>
          <w:shd w:val="clear" w:color="auto" w:fill="FFFFFF"/>
        </w:rPr>
        <w:t>制造商为</w:t>
      </w:r>
      <w:r>
        <w:rPr>
          <w:rFonts w:hint="eastAsia" w:cs="宋体"/>
          <w:color w:val="000000"/>
          <w:spacing w:val="15"/>
          <w:szCs w:val="24"/>
          <w:highlight w:val="none"/>
          <w:u w:val="single"/>
          <w:shd w:val="clear" w:color="auto" w:fill="FFFFFF"/>
        </w:rPr>
        <w:t>(企业名称)</w:t>
      </w:r>
      <w:r>
        <w:rPr>
          <w:rFonts w:hint="eastAsia" w:cs="宋体"/>
          <w:color w:val="000000"/>
          <w:spacing w:val="15"/>
          <w:szCs w:val="24"/>
          <w:highlight w:val="none"/>
          <w:shd w:val="clear" w:color="auto" w:fill="FFFFFF"/>
        </w:rPr>
        <w:t>，从业人员</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人，营业收入为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万元，资产总额为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w:t>
      </w:r>
      <w:r>
        <w:rPr>
          <w:rFonts w:hint="eastAsia" w:cs="宋体"/>
          <w:color w:val="000000"/>
          <w:spacing w:val="15"/>
          <w:szCs w:val="24"/>
          <w:highlight w:val="none"/>
          <w:shd w:val="clear" w:color="auto" w:fill="FFFFFF"/>
          <w:vertAlign w:val="superscript"/>
        </w:rPr>
        <w:t>1</w:t>
      </w:r>
      <w:r>
        <w:rPr>
          <w:rFonts w:hint="eastAsia" w:cs="宋体"/>
          <w:color w:val="000000"/>
          <w:spacing w:val="15"/>
          <w:szCs w:val="24"/>
          <w:highlight w:val="none"/>
          <w:shd w:val="clear" w:color="auto" w:fill="FFFFFF"/>
        </w:rPr>
        <w:t>，属于</w:t>
      </w:r>
      <w:r>
        <w:rPr>
          <w:rFonts w:hint="eastAsia" w:cs="宋体"/>
          <w:color w:val="000000"/>
          <w:spacing w:val="15"/>
          <w:szCs w:val="24"/>
          <w:highlight w:val="none"/>
          <w:u w:val="single"/>
          <w:shd w:val="clear" w:color="auto" w:fill="FFFFFF"/>
        </w:rPr>
        <w:t>(中型企业、小型企业、微型企业)</w:t>
      </w:r>
      <w:r>
        <w:rPr>
          <w:rFonts w:hint="eastAsia" w:cs="宋体"/>
          <w:color w:val="000000"/>
          <w:spacing w:val="15"/>
          <w:szCs w:val="24"/>
          <w:highlight w:val="none"/>
          <w:shd w:val="clear" w:color="auto" w:fill="FFFFFF"/>
        </w:rPr>
        <w:t>;</w:t>
      </w:r>
    </w:p>
    <w:p w14:paraId="3AB738B7">
      <w:pPr>
        <w:pStyle w:val="8"/>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w:t>
      </w:r>
    </w:p>
    <w:p w14:paraId="5068EFA4">
      <w:pPr>
        <w:pStyle w:val="8"/>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以上企业，不属于大企业的分支机构，不存在控股股东为大企业的情形，也不存在与大企业的负责人为同一人的情形。</w:t>
      </w:r>
    </w:p>
    <w:p w14:paraId="749C4752">
      <w:pPr>
        <w:pStyle w:val="8"/>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本企业对上述声明内容的真实性负责。如有虚假，将依法承担相应责任。</w:t>
      </w:r>
    </w:p>
    <w:p w14:paraId="44DB5DA7">
      <w:pPr>
        <w:pStyle w:val="8"/>
        <w:shd w:val="clear" w:color="auto" w:fill="FFFFFF"/>
        <w:spacing w:before="0" w:beforeAutospacing="0" w:after="0" w:afterAutospacing="0" w:line="360" w:lineRule="auto"/>
        <w:ind w:firstLine="4590" w:firstLineChars="1700"/>
        <w:jc w:val="both"/>
        <w:rPr>
          <w:rFonts w:hint="eastAsia" w:cs="宋体"/>
          <w:color w:val="000000"/>
          <w:spacing w:val="15"/>
          <w:szCs w:val="24"/>
          <w:highlight w:val="none"/>
          <w:shd w:val="clear" w:color="auto" w:fill="FFFFFF"/>
        </w:rPr>
      </w:pPr>
      <w:r>
        <w:rPr>
          <w:rFonts w:hint="eastAsia" w:cs="宋体"/>
          <w:color w:val="000000"/>
          <w:spacing w:val="15"/>
          <w:szCs w:val="24"/>
          <w:highlight w:val="none"/>
          <w:shd w:val="clear" w:color="auto" w:fill="FFFFFF"/>
        </w:rPr>
        <w:t xml:space="preserve">企业名称(盖章): </w:t>
      </w:r>
    </w:p>
    <w:p w14:paraId="2DD58F66">
      <w:pPr>
        <w:pStyle w:val="8"/>
        <w:shd w:val="clear" w:color="auto" w:fill="FFFFFF"/>
        <w:spacing w:before="0" w:beforeAutospacing="0" w:after="0" w:afterAutospacing="0" w:line="360" w:lineRule="auto"/>
        <w:ind w:firstLine="4590" w:firstLineChars="1700"/>
        <w:jc w:val="both"/>
        <w:rPr>
          <w:rFonts w:hint="eastAsia" w:cs="宋体"/>
          <w:color w:val="000000"/>
          <w:spacing w:val="15"/>
          <w:szCs w:val="24"/>
          <w:highlight w:val="none"/>
          <w:shd w:val="clear" w:color="auto" w:fill="FFFFFF"/>
          <w:vertAlign w:val="superscript"/>
        </w:rPr>
      </w:pPr>
      <w:r>
        <w:rPr>
          <w:rFonts w:hint="eastAsia" w:cs="宋体"/>
          <w:color w:val="000000"/>
          <w:spacing w:val="15"/>
          <w:szCs w:val="24"/>
          <w:highlight w:val="none"/>
          <w:shd w:val="clear" w:color="auto" w:fill="FFFFFF"/>
        </w:rPr>
        <w:t>日期:</w:t>
      </w:r>
    </w:p>
    <w:p w14:paraId="22F288A2">
      <w:pPr>
        <w:pStyle w:val="8"/>
        <w:shd w:val="clear" w:color="auto" w:fill="FFFFFF"/>
        <w:spacing w:before="0" w:beforeAutospacing="0" w:after="0" w:afterAutospacing="0" w:line="360" w:lineRule="auto"/>
        <w:ind w:firstLine="540" w:firstLineChars="200"/>
        <w:jc w:val="both"/>
        <w:rPr>
          <w:rFonts w:hint="eastAsia" w:cs="宋体"/>
          <w:color w:val="000000"/>
          <w:spacing w:val="15"/>
          <w:szCs w:val="24"/>
          <w:highlight w:val="none"/>
          <w:shd w:val="clear" w:color="auto" w:fill="FFFFFF"/>
          <w:vertAlign w:val="superscript"/>
        </w:rPr>
      </w:pPr>
    </w:p>
    <w:p w14:paraId="4B6D69AF">
      <w:pPr>
        <w:pStyle w:val="8"/>
        <w:shd w:val="clear" w:color="auto" w:fill="FFFFFF"/>
        <w:spacing w:before="0" w:beforeAutospacing="0" w:after="0" w:afterAutospacing="0" w:line="360" w:lineRule="auto"/>
        <w:ind w:firstLine="540" w:firstLineChars="200"/>
        <w:jc w:val="both"/>
        <w:rPr>
          <w:rFonts w:hint="eastAsia" w:cs="宋体"/>
          <w:color w:val="000000"/>
          <w:spacing w:val="15"/>
          <w:szCs w:val="24"/>
          <w:highlight w:val="none"/>
          <w:shd w:val="clear" w:color="auto" w:fill="FFFFFF"/>
        </w:rPr>
      </w:pPr>
      <w:r>
        <w:rPr>
          <w:rFonts w:hint="eastAsia" w:cs="宋体"/>
          <w:color w:val="000000"/>
          <w:spacing w:val="15"/>
          <w:szCs w:val="24"/>
          <w:highlight w:val="none"/>
          <w:shd w:val="clear" w:color="auto" w:fill="FFFFFF"/>
          <w:vertAlign w:val="superscript"/>
        </w:rPr>
        <w:t>1</w:t>
      </w:r>
      <w:r>
        <w:rPr>
          <w:rFonts w:hint="eastAsia" w:cs="宋体"/>
          <w:color w:val="000000"/>
          <w:spacing w:val="15"/>
          <w:szCs w:val="24"/>
          <w:highlight w:val="none"/>
          <w:shd w:val="clear" w:color="auto" w:fill="FFFFFF"/>
        </w:rPr>
        <w:t>从业人员、营业收入、资产总额填报上一年度数据，无上一年度数据的新成立企业可不填报。</w:t>
      </w:r>
    </w:p>
    <w:p w14:paraId="7144EA70">
      <w:pPr>
        <w:jc w:val="both"/>
        <w:rPr>
          <w:rFonts w:hint="eastAsia" w:ascii="宋体" w:hAnsi="宋体" w:cs="宋体"/>
          <w:b/>
          <w:color w:val="000000"/>
          <w:szCs w:val="21"/>
          <w:highlight w:val="none"/>
        </w:rPr>
      </w:pPr>
    </w:p>
    <w:p w14:paraId="3AF82BE0">
      <w:pPr>
        <w:jc w:val="center"/>
        <w:rPr>
          <w:rFonts w:hint="eastAsia" w:ascii="宋体" w:hAnsi="宋体" w:cs="宋体"/>
          <w:b/>
          <w:color w:val="000000"/>
          <w:szCs w:val="21"/>
          <w:highlight w:val="none"/>
        </w:rPr>
      </w:pPr>
    </w:p>
    <w:p w14:paraId="5BCFB7A7">
      <w:pPr>
        <w:ind w:firstLine="211" w:firstLineChars="100"/>
        <w:rPr>
          <w:rFonts w:hint="eastAsia" w:ascii="宋体" w:hAnsi="宋体" w:cs="宋体"/>
          <w:color w:val="000000"/>
          <w:szCs w:val="21"/>
          <w:highlight w:val="none"/>
        </w:rPr>
      </w:pPr>
      <w:r>
        <w:rPr>
          <w:rFonts w:hint="eastAsia" w:ascii="宋体" w:hAnsi="宋体" w:cs="宋体"/>
          <w:b/>
          <w:color w:val="000000"/>
          <w:szCs w:val="21"/>
          <w:highlight w:val="none"/>
        </w:rPr>
        <w:t>注：如不是该类企业则不需提供相关声明，若提供虚假材料谋取</w:t>
      </w:r>
      <w:r>
        <w:rPr>
          <w:rFonts w:hint="eastAsia" w:ascii="宋体" w:hAnsi="宋体" w:cs="宋体"/>
          <w:b/>
          <w:color w:val="000000"/>
          <w:szCs w:val="21"/>
          <w:highlight w:val="none"/>
          <w:lang w:eastAsia="zh-CN"/>
        </w:rPr>
        <w:t>成交</w:t>
      </w:r>
      <w:r>
        <w:rPr>
          <w:rFonts w:hint="eastAsia" w:ascii="宋体" w:hAnsi="宋体" w:cs="宋体"/>
          <w:b/>
          <w:color w:val="000000"/>
          <w:szCs w:val="21"/>
          <w:highlight w:val="none"/>
        </w:rPr>
        <w:t>、成交的，将按照《</w:t>
      </w:r>
      <w:r>
        <w:rPr>
          <w:rFonts w:hint="eastAsia" w:ascii="宋体" w:hAnsi="宋体" w:cs="宋体"/>
          <w:b/>
          <w:color w:val="000000"/>
          <w:szCs w:val="21"/>
          <w:highlight w:val="none"/>
          <w:lang w:eastAsia="zh-CN"/>
        </w:rPr>
        <w:t>中华人民共和国政府采购法</w:t>
      </w:r>
      <w:r>
        <w:rPr>
          <w:rFonts w:hint="eastAsia" w:ascii="宋体" w:hAnsi="宋体" w:cs="宋体"/>
          <w:b/>
          <w:color w:val="000000"/>
          <w:szCs w:val="21"/>
          <w:highlight w:val="none"/>
        </w:rPr>
        <w:t>》第七十七条规定对</w:t>
      </w:r>
      <w:r>
        <w:rPr>
          <w:rFonts w:hint="eastAsia" w:ascii="宋体" w:hAnsi="宋体" w:cs="宋体"/>
          <w:b/>
          <w:color w:val="000000"/>
          <w:szCs w:val="21"/>
          <w:highlight w:val="none"/>
          <w:lang w:eastAsia="zh-CN"/>
        </w:rPr>
        <w:t>投标人</w:t>
      </w:r>
      <w:r>
        <w:rPr>
          <w:rFonts w:hint="eastAsia" w:ascii="宋体" w:hAnsi="宋体" w:cs="宋体"/>
          <w:b/>
          <w:color w:val="000000"/>
          <w:szCs w:val="21"/>
          <w:highlight w:val="none"/>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8C43E67">
      <w:pPr>
        <w:rPr>
          <w:rFonts w:hint="eastAsia" w:eastAsiaTheme="minorEastAsia"/>
          <w:color w:val="000000"/>
          <w:spacing w:val="6"/>
          <w:sz w:val="30"/>
          <w:szCs w:val="30"/>
          <w:highlight w:val="none"/>
          <w:lang w:eastAsia="zh-CN"/>
        </w:rPr>
      </w:pPr>
      <w:r>
        <w:rPr>
          <w:color w:val="000000"/>
          <w:sz w:val="24"/>
          <w:szCs w:val="24"/>
          <w:highlight w:val="none"/>
        </w:rPr>
        <w:br w:type="page"/>
      </w:r>
      <w:r>
        <w:rPr>
          <w:rFonts w:hint="eastAsia" w:asciiTheme="minorHAnsi" w:hAnsiTheme="minorHAnsi" w:eastAsiaTheme="minorEastAsia" w:cstheme="minorBidi"/>
          <w:b/>
          <w:bCs/>
          <w:color w:val="000000"/>
          <w:spacing w:val="6"/>
          <w:kern w:val="2"/>
          <w:sz w:val="30"/>
          <w:szCs w:val="30"/>
          <w:highlight w:val="none"/>
          <w:lang w:val="en-US" w:eastAsia="zh-CN" w:bidi="ar-SA"/>
        </w:rPr>
        <w:t>附件5</w:t>
      </w:r>
      <w:r>
        <w:rPr>
          <w:rFonts w:hint="eastAsia" w:cstheme="minorBidi"/>
          <w:b/>
          <w:bCs/>
          <w:color w:val="000000"/>
          <w:spacing w:val="6"/>
          <w:kern w:val="2"/>
          <w:sz w:val="30"/>
          <w:szCs w:val="30"/>
          <w:highlight w:val="none"/>
          <w:lang w:val="en-US" w:eastAsia="zh-CN" w:bidi="ar-SA"/>
        </w:rPr>
        <w:t>：</w:t>
      </w:r>
    </w:p>
    <w:p w14:paraId="34D1DB13">
      <w:pPr>
        <w:spacing w:line="588" w:lineRule="exact"/>
        <w:jc w:val="center"/>
        <w:rPr>
          <w:rFonts w:hint="eastAsia"/>
          <w:b/>
          <w:color w:val="000000"/>
          <w:spacing w:val="6"/>
          <w:sz w:val="32"/>
          <w:szCs w:val="32"/>
          <w:highlight w:val="none"/>
        </w:rPr>
      </w:pPr>
      <w:r>
        <w:rPr>
          <w:rFonts w:hint="eastAsia"/>
          <w:b/>
          <w:color w:val="000000"/>
          <w:spacing w:val="6"/>
          <w:sz w:val="32"/>
          <w:szCs w:val="32"/>
          <w:highlight w:val="none"/>
        </w:rPr>
        <w:t>残疾人福利性单位声明函</w:t>
      </w:r>
    </w:p>
    <w:p w14:paraId="7A1CCCF8">
      <w:pPr>
        <w:spacing w:line="588" w:lineRule="exact"/>
        <w:rPr>
          <w:b/>
          <w:color w:val="000000"/>
          <w:spacing w:val="6"/>
          <w:sz w:val="30"/>
          <w:szCs w:val="30"/>
          <w:highlight w:val="none"/>
        </w:rPr>
      </w:pPr>
    </w:p>
    <w:p w14:paraId="73FD36DC">
      <w:pPr>
        <w:spacing w:line="588" w:lineRule="exact"/>
        <w:ind w:firstLine="540" w:firstLineChars="200"/>
        <w:rPr>
          <w:rFonts w:hint="eastAsia" w:ascii="宋体" w:hAnsi="宋体" w:cs="宋体"/>
          <w:color w:val="000000"/>
          <w:spacing w:val="15"/>
          <w:kern w:val="0"/>
          <w:sz w:val="24"/>
          <w:szCs w:val="24"/>
          <w:highlight w:val="none"/>
          <w:shd w:val="clear" w:color="auto" w:fill="FFFFFF"/>
        </w:rPr>
      </w:pPr>
      <w:r>
        <w:rPr>
          <w:rFonts w:hint="eastAsia" w:ascii="宋体" w:hAnsi="宋体" w:cs="宋体"/>
          <w:color w:val="000000"/>
          <w:spacing w:val="15"/>
          <w:kern w:val="0"/>
          <w:sz w:val="24"/>
          <w:szCs w:val="24"/>
          <w:highlight w:val="none"/>
          <w:shd w:val="clear" w:color="auto" w:fill="FFFFFF"/>
        </w:rPr>
        <w:t>本单位郑重声明，根据《财政部 民政部 中国残疾人联合会关于促进残疾人就业政府采购政策的通知》（财库〔2017〕14</w:t>
      </w:r>
      <w:r>
        <w:rPr>
          <w:rFonts w:hint="eastAsia" w:cs="宋体"/>
          <w:color w:val="000000"/>
          <w:spacing w:val="15"/>
          <w:kern w:val="0"/>
          <w:sz w:val="24"/>
          <w:szCs w:val="24"/>
          <w:highlight w:val="none"/>
          <w:shd w:val="clear" w:color="auto" w:fill="FFFFFF"/>
          <w:lang w:val="en-US" w:eastAsia="zh-CN"/>
        </w:rPr>
        <w:t>1</w:t>
      </w:r>
      <w:r>
        <w:rPr>
          <w:rFonts w:hint="eastAsia" w:ascii="宋体" w:hAnsi="宋体" w:cs="宋体"/>
          <w:color w:val="000000"/>
          <w:spacing w:val="15"/>
          <w:kern w:val="0"/>
          <w:sz w:val="24"/>
          <w:szCs w:val="24"/>
          <w:highlight w:val="none"/>
          <w:shd w:val="clear" w:color="auto" w:fill="FFFFFF"/>
        </w:rPr>
        <w:t>号）的规定，本单位为符合条件的残疾人福利性单位，且本单位参加______单位的______项目采购活动提供本单位制造的货物（由本单位承担工程/提供服务），或者提供其他残疾人福利性单位制造的货物（不包</w:t>
      </w:r>
      <w:bookmarkStart w:id="4" w:name="_GoBack"/>
      <w:bookmarkEnd w:id="4"/>
      <w:r>
        <w:rPr>
          <w:rFonts w:hint="eastAsia" w:ascii="宋体" w:hAnsi="宋体" w:cs="宋体"/>
          <w:color w:val="000000"/>
          <w:spacing w:val="15"/>
          <w:kern w:val="0"/>
          <w:sz w:val="24"/>
          <w:szCs w:val="24"/>
          <w:highlight w:val="none"/>
          <w:shd w:val="clear" w:color="auto" w:fill="FFFFFF"/>
        </w:rPr>
        <w:t>括使用非残疾人福利性单位注册商标的货物）。</w:t>
      </w:r>
    </w:p>
    <w:p w14:paraId="48D8200E">
      <w:pPr>
        <w:spacing w:line="588" w:lineRule="exact"/>
        <w:ind w:firstLine="540" w:firstLineChars="200"/>
        <w:rPr>
          <w:rFonts w:hint="eastAsia" w:ascii="宋体" w:hAnsi="宋体" w:cs="宋体"/>
          <w:color w:val="000000"/>
          <w:spacing w:val="15"/>
          <w:kern w:val="0"/>
          <w:sz w:val="24"/>
          <w:szCs w:val="24"/>
          <w:highlight w:val="none"/>
          <w:shd w:val="clear" w:color="auto" w:fill="FFFFFF"/>
        </w:rPr>
      </w:pPr>
      <w:r>
        <w:rPr>
          <w:rFonts w:hint="eastAsia" w:ascii="宋体" w:hAnsi="宋体" w:cs="宋体"/>
          <w:color w:val="000000"/>
          <w:spacing w:val="15"/>
          <w:kern w:val="0"/>
          <w:sz w:val="24"/>
          <w:szCs w:val="24"/>
          <w:highlight w:val="none"/>
          <w:shd w:val="clear" w:color="auto" w:fill="FFFFFF"/>
        </w:rPr>
        <w:t>本单位对上述声明的真实性负责。如有虚假，将依法承担相应责任。</w:t>
      </w:r>
    </w:p>
    <w:p w14:paraId="072E7B8E">
      <w:pPr>
        <w:spacing w:line="588" w:lineRule="exact"/>
        <w:ind w:firstLine="444" w:firstLineChars="200"/>
        <w:rPr>
          <w:rFonts w:hint="eastAsia" w:ascii="宋体" w:hAnsi="宋体" w:cs="宋体"/>
          <w:color w:val="000000"/>
          <w:spacing w:val="6"/>
          <w:szCs w:val="21"/>
          <w:highlight w:val="none"/>
        </w:rPr>
      </w:pPr>
    </w:p>
    <w:p w14:paraId="0CF90A1B">
      <w:pPr>
        <w:spacing w:line="588" w:lineRule="exact"/>
        <w:ind w:firstLine="444" w:firstLineChars="200"/>
        <w:rPr>
          <w:rFonts w:hint="eastAsia" w:ascii="宋体" w:hAnsi="宋体" w:cs="宋体"/>
          <w:color w:val="000000"/>
          <w:spacing w:val="6"/>
          <w:szCs w:val="21"/>
          <w:highlight w:val="none"/>
        </w:rPr>
      </w:pPr>
    </w:p>
    <w:p w14:paraId="4C0C50F6">
      <w:pPr>
        <w:spacing w:line="588" w:lineRule="exact"/>
        <w:ind w:firstLine="540" w:firstLineChars="200"/>
        <w:rPr>
          <w:rFonts w:hint="eastAsia" w:ascii="宋体" w:hAnsi="宋体" w:cs="宋体"/>
          <w:color w:val="000000"/>
          <w:spacing w:val="15"/>
          <w:kern w:val="0"/>
          <w:sz w:val="24"/>
          <w:szCs w:val="24"/>
          <w:highlight w:val="none"/>
          <w:shd w:val="clear" w:color="auto" w:fill="FFFFFF"/>
        </w:rPr>
      </w:pPr>
      <w:r>
        <w:rPr>
          <w:rFonts w:hint="eastAsia" w:ascii="宋体" w:hAnsi="宋体" w:cs="宋体"/>
          <w:color w:val="000000"/>
          <w:spacing w:val="15"/>
          <w:kern w:val="0"/>
          <w:sz w:val="24"/>
          <w:szCs w:val="24"/>
          <w:highlight w:val="none"/>
          <w:shd w:val="clear" w:color="auto" w:fill="FFFFFF"/>
          <w:lang w:eastAsia="zh-CN"/>
        </w:rPr>
        <w:t>投标人</w:t>
      </w:r>
      <w:r>
        <w:rPr>
          <w:rFonts w:hint="eastAsia" w:ascii="宋体" w:hAnsi="宋体" w:cs="宋体"/>
          <w:color w:val="000000"/>
          <w:spacing w:val="15"/>
          <w:kern w:val="0"/>
          <w:sz w:val="24"/>
          <w:szCs w:val="24"/>
          <w:highlight w:val="none"/>
          <w:shd w:val="clear" w:color="auto" w:fill="FFFFFF"/>
        </w:rPr>
        <w:t>名称（盖章）：</w:t>
      </w:r>
    </w:p>
    <w:p w14:paraId="4F6F7E23">
      <w:pPr>
        <w:spacing w:line="588" w:lineRule="exact"/>
        <w:ind w:firstLine="540" w:firstLineChars="200"/>
        <w:rPr>
          <w:rFonts w:hint="eastAsia" w:ascii="宋体" w:hAnsi="宋体" w:cs="宋体"/>
          <w:color w:val="000000"/>
          <w:spacing w:val="15"/>
          <w:kern w:val="0"/>
          <w:sz w:val="24"/>
          <w:szCs w:val="24"/>
          <w:highlight w:val="none"/>
          <w:shd w:val="clear" w:color="auto" w:fill="FFFFFF"/>
        </w:rPr>
      </w:pPr>
    </w:p>
    <w:p w14:paraId="1ADD436B">
      <w:pPr>
        <w:spacing w:line="588" w:lineRule="exact"/>
        <w:ind w:firstLine="540" w:firstLineChars="200"/>
        <w:rPr>
          <w:rFonts w:hint="eastAsia" w:ascii="宋体" w:hAnsi="宋体" w:cs="宋体"/>
          <w:color w:val="000000"/>
          <w:spacing w:val="15"/>
          <w:kern w:val="0"/>
          <w:sz w:val="24"/>
          <w:szCs w:val="24"/>
          <w:highlight w:val="none"/>
          <w:shd w:val="clear" w:color="auto" w:fill="FFFFFF"/>
        </w:rPr>
      </w:pPr>
    </w:p>
    <w:p w14:paraId="1BA1B2B1">
      <w:pPr>
        <w:spacing w:line="588" w:lineRule="exact"/>
        <w:ind w:firstLine="540" w:firstLineChars="200"/>
        <w:rPr>
          <w:rFonts w:hint="eastAsia" w:ascii="宋体" w:hAnsi="宋体" w:cs="宋体"/>
          <w:color w:val="000000"/>
          <w:spacing w:val="15"/>
          <w:kern w:val="0"/>
          <w:sz w:val="24"/>
          <w:szCs w:val="24"/>
          <w:highlight w:val="none"/>
          <w:shd w:val="clear" w:color="auto" w:fill="FFFFFF"/>
        </w:rPr>
      </w:pPr>
      <w:r>
        <w:rPr>
          <w:rFonts w:hint="eastAsia" w:ascii="宋体" w:hAnsi="宋体" w:cs="宋体"/>
          <w:color w:val="000000"/>
          <w:spacing w:val="15"/>
          <w:kern w:val="0"/>
          <w:sz w:val="24"/>
          <w:szCs w:val="24"/>
          <w:highlight w:val="none"/>
          <w:shd w:val="clear" w:color="auto" w:fill="FFFFFF"/>
        </w:rPr>
        <w:t>日  期：</w:t>
      </w:r>
    </w:p>
    <w:p w14:paraId="2668B75E">
      <w:pPr>
        <w:jc w:val="center"/>
        <w:rPr>
          <w:rFonts w:hint="eastAsia" w:ascii="宋体" w:hAnsi="宋体" w:cs="宋体"/>
          <w:b/>
          <w:color w:val="000000"/>
          <w:szCs w:val="21"/>
          <w:highlight w:val="none"/>
        </w:rPr>
      </w:pPr>
    </w:p>
    <w:p w14:paraId="36FDF187">
      <w:pPr>
        <w:jc w:val="center"/>
        <w:rPr>
          <w:rFonts w:hint="eastAsia" w:ascii="宋体" w:hAnsi="宋体" w:cs="宋体"/>
          <w:b/>
          <w:color w:val="000000"/>
          <w:szCs w:val="21"/>
          <w:highlight w:val="none"/>
        </w:rPr>
      </w:pPr>
    </w:p>
    <w:p w14:paraId="010DF952">
      <w:pPr>
        <w:jc w:val="center"/>
        <w:rPr>
          <w:rFonts w:hint="eastAsia" w:ascii="宋体" w:hAnsi="宋体" w:cs="宋体"/>
          <w:b/>
          <w:color w:val="000000"/>
          <w:szCs w:val="21"/>
          <w:highlight w:val="none"/>
        </w:rPr>
      </w:pPr>
    </w:p>
    <w:p w14:paraId="72360130">
      <w:pPr>
        <w:jc w:val="center"/>
        <w:rPr>
          <w:rFonts w:hint="eastAsia" w:ascii="宋体" w:hAnsi="宋体" w:cs="宋体"/>
          <w:b/>
          <w:color w:val="000000"/>
          <w:szCs w:val="21"/>
          <w:highlight w:val="none"/>
        </w:rPr>
      </w:pPr>
    </w:p>
    <w:p w14:paraId="3289CD36">
      <w:pPr>
        <w:jc w:val="center"/>
        <w:rPr>
          <w:rFonts w:hint="eastAsia" w:ascii="宋体" w:hAnsi="宋体" w:cs="宋体"/>
          <w:b/>
          <w:color w:val="000000"/>
          <w:szCs w:val="21"/>
          <w:highlight w:val="none"/>
        </w:rPr>
      </w:pPr>
    </w:p>
    <w:p w14:paraId="123E524A">
      <w:pPr>
        <w:jc w:val="center"/>
        <w:rPr>
          <w:rFonts w:hint="eastAsia" w:ascii="宋体" w:hAnsi="宋体" w:cs="宋体"/>
          <w:b/>
          <w:color w:val="000000"/>
          <w:szCs w:val="21"/>
          <w:highlight w:val="none"/>
        </w:rPr>
      </w:pPr>
    </w:p>
    <w:p w14:paraId="0F9AA9EA">
      <w:pPr>
        <w:jc w:val="center"/>
        <w:rPr>
          <w:rFonts w:hint="eastAsia" w:ascii="宋体" w:hAnsi="宋体" w:cs="宋体"/>
          <w:b/>
          <w:color w:val="000000"/>
          <w:szCs w:val="21"/>
          <w:highlight w:val="none"/>
        </w:rPr>
      </w:pPr>
    </w:p>
    <w:p w14:paraId="5B905B3B">
      <w:pPr>
        <w:rPr>
          <w:rFonts w:hint="eastAsia" w:eastAsiaTheme="minorEastAsia"/>
          <w:b/>
          <w:color w:val="000000"/>
          <w:sz w:val="30"/>
          <w:szCs w:val="30"/>
          <w:highlight w:val="none"/>
          <w:lang w:eastAsia="zh-CN"/>
        </w:rPr>
      </w:pPr>
      <w:r>
        <w:rPr>
          <w:rFonts w:hint="eastAsia" w:ascii="宋体" w:hAnsi="宋体" w:cs="宋体"/>
          <w:b/>
          <w:color w:val="000000"/>
          <w:szCs w:val="21"/>
          <w:highlight w:val="none"/>
        </w:rPr>
        <w:t>注：如不是该类企业则不需提供相关声明，若提供虚假材料谋取</w:t>
      </w:r>
      <w:r>
        <w:rPr>
          <w:rFonts w:hint="eastAsia" w:ascii="宋体" w:hAnsi="宋体" w:cs="宋体"/>
          <w:b/>
          <w:color w:val="000000"/>
          <w:szCs w:val="21"/>
          <w:highlight w:val="none"/>
          <w:lang w:eastAsia="zh-CN"/>
        </w:rPr>
        <w:t>成交</w:t>
      </w:r>
      <w:r>
        <w:rPr>
          <w:rFonts w:hint="eastAsia" w:ascii="宋体" w:hAnsi="宋体" w:cs="宋体"/>
          <w:b/>
          <w:color w:val="000000"/>
          <w:szCs w:val="21"/>
          <w:highlight w:val="none"/>
        </w:rPr>
        <w:t>、成交的，将按照《</w:t>
      </w:r>
      <w:r>
        <w:rPr>
          <w:rFonts w:hint="eastAsia" w:ascii="宋体" w:hAnsi="宋体" w:cs="宋体"/>
          <w:b/>
          <w:color w:val="000000"/>
          <w:szCs w:val="21"/>
          <w:highlight w:val="none"/>
          <w:lang w:eastAsia="zh-CN"/>
        </w:rPr>
        <w:t>中华人民共和国政府采购法</w:t>
      </w:r>
      <w:r>
        <w:rPr>
          <w:rFonts w:hint="eastAsia" w:ascii="宋体" w:hAnsi="宋体" w:cs="宋体"/>
          <w:b/>
          <w:color w:val="000000"/>
          <w:szCs w:val="21"/>
          <w:highlight w:val="none"/>
        </w:rPr>
        <w:t>》第七十七条规定对</w:t>
      </w:r>
      <w:r>
        <w:rPr>
          <w:rFonts w:hint="eastAsia" w:ascii="宋体" w:hAnsi="宋体" w:cs="宋体"/>
          <w:b/>
          <w:color w:val="000000"/>
          <w:szCs w:val="21"/>
          <w:highlight w:val="none"/>
          <w:lang w:eastAsia="zh-CN"/>
        </w:rPr>
        <w:t>投标人</w:t>
      </w:r>
      <w:r>
        <w:rPr>
          <w:rFonts w:hint="eastAsia" w:ascii="宋体" w:hAnsi="宋体" w:cs="宋体"/>
          <w:b/>
          <w:color w:val="000000"/>
          <w:szCs w:val="21"/>
          <w:highlight w:val="none"/>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color w:val="000000"/>
          <w:sz w:val="24"/>
          <w:szCs w:val="24"/>
          <w:highlight w:val="none"/>
        </w:rPr>
        <w:br w:type="page"/>
      </w:r>
      <w:r>
        <w:rPr>
          <w:rFonts w:hint="eastAsia" w:asciiTheme="minorHAnsi" w:hAnsiTheme="minorHAnsi" w:eastAsiaTheme="minorEastAsia" w:cstheme="minorBidi"/>
          <w:b/>
          <w:bCs/>
          <w:color w:val="000000"/>
          <w:spacing w:val="6"/>
          <w:kern w:val="2"/>
          <w:sz w:val="30"/>
          <w:szCs w:val="30"/>
          <w:highlight w:val="none"/>
          <w:lang w:val="en-US" w:eastAsia="zh-CN" w:bidi="ar-SA"/>
        </w:rPr>
        <w:t>附件6</w:t>
      </w:r>
      <w:r>
        <w:rPr>
          <w:rFonts w:hint="eastAsia" w:cstheme="minorBidi"/>
          <w:b/>
          <w:bCs/>
          <w:color w:val="000000"/>
          <w:spacing w:val="6"/>
          <w:kern w:val="2"/>
          <w:sz w:val="30"/>
          <w:szCs w:val="30"/>
          <w:highlight w:val="none"/>
          <w:lang w:val="en-US" w:eastAsia="zh-CN" w:bidi="ar-SA"/>
        </w:rPr>
        <w:t>：</w:t>
      </w:r>
    </w:p>
    <w:p w14:paraId="7D60CC75">
      <w:pPr>
        <w:spacing w:line="588" w:lineRule="exact"/>
        <w:jc w:val="center"/>
        <w:rPr>
          <w:rFonts w:hint="eastAsia"/>
          <w:b/>
          <w:color w:val="000000"/>
          <w:spacing w:val="6"/>
          <w:sz w:val="32"/>
          <w:szCs w:val="32"/>
          <w:highlight w:val="none"/>
        </w:rPr>
      </w:pPr>
      <w:r>
        <w:rPr>
          <w:b/>
          <w:color w:val="000000"/>
          <w:spacing w:val="6"/>
          <w:sz w:val="32"/>
          <w:szCs w:val="32"/>
          <w:highlight w:val="none"/>
        </w:rPr>
        <w:t>监狱企业</w:t>
      </w:r>
      <w:r>
        <w:rPr>
          <w:rFonts w:hint="eastAsia"/>
          <w:b/>
          <w:color w:val="000000"/>
          <w:spacing w:val="6"/>
          <w:sz w:val="32"/>
          <w:szCs w:val="32"/>
          <w:highlight w:val="none"/>
        </w:rPr>
        <w:t>证明材料</w:t>
      </w:r>
    </w:p>
    <w:p w14:paraId="02E7980D">
      <w:pPr>
        <w:spacing w:line="588" w:lineRule="exact"/>
        <w:rPr>
          <w:b/>
          <w:color w:val="000000"/>
          <w:spacing w:val="6"/>
          <w:sz w:val="30"/>
          <w:szCs w:val="30"/>
          <w:highlight w:val="none"/>
        </w:rPr>
      </w:pPr>
    </w:p>
    <w:p w14:paraId="5D831111">
      <w:pPr>
        <w:rPr>
          <w:rFonts w:hint="eastAsia" w:ascii="宋体" w:hAnsi="宋体" w:cs="宋体"/>
          <w:color w:val="000000"/>
          <w:szCs w:val="21"/>
          <w:highlight w:val="none"/>
        </w:rPr>
      </w:pPr>
      <w:r>
        <w:rPr>
          <w:rFonts w:ascii="微软雅黑" w:hAnsi="微软雅黑" w:eastAsia="微软雅黑" w:cs="微软雅黑"/>
          <w:color w:val="000000"/>
          <w:szCs w:val="21"/>
          <w:highlight w:val="none"/>
          <w:shd w:val="clear" w:color="auto" w:fill="F6F9F9"/>
        </w:rPr>
        <w:t>由省级以上监狱管理局、戒毒管理局（含新疆生产建设兵团）出具的属于监狱企业的证明文件</w:t>
      </w:r>
    </w:p>
    <w:p w14:paraId="721944C1">
      <w:pPr>
        <w:rPr>
          <w:rFonts w:hint="eastAsia" w:ascii="宋体" w:hAnsi="宋体" w:cs="宋体"/>
          <w:color w:val="000000"/>
          <w:szCs w:val="21"/>
          <w:highlight w:val="none"/>
        </w:rPr>
      </w:pPr>
    </w:p>
    <w:p w14:paraId="6BE2CAAF">
      <w:pPr>
        <w:rPr>
          <w:rFonts w:hint="eastAsia" w:ascii="宋体" w:hAnsi="宋体" w:cs="宋体"/>
          <w:color w:val="000000"/>
          <w:szCs w:val="21"/>
          <w:highlight w:val="none"/>
        </w:rPr>
      </w:pPr>
    </w:p>
    <w:p w14:paraId="1ADF679A">
      <w:pPr>
        <w:rPr>
          <w:rFonts w:hint="eastAsia" w:ascii="宋体" w:hAnsi="宋体" w:cs="宋体"/>
          <w:color w:val="000000"/>
          <w:szCs w:val="21"/>
          <w:highlight w:val="none"/>
        </w:rPr>
      </w:pPr>
    </w:p>
    <w:p w14:paraId="04D53C1F">
      <w:pPr>
        <w:jc w:val="center"/>
        <w:rPr>
          <w:b/>
          <w:color w:val="000000"/>
          <w:sz w:val="30"/>
          <w:szCs w:val="30"/>
          <w:highlight w:val="none"/>
        </w:rPr>
      </w:pPr>
      <w:r>
        <w:rPr>
          <w:rFonts w:hint="eastAsia" w:ascii="宋体" w:hAnsi="宋体" w:cs="宋体"/>
          <w:b/>
          <w:color w:val="000000"/>
          <w:szCs w:val="21"/>
          <w:highlight w:val="none"/>
        </w:rPr>
        <w:t>注：如不是该类企业则不需提供相关证明，若提供虚假材料谋取</w:t>
      </w:r>
      <w:r>
        <w:rPr>
          <w:rFonts w:hint="eastAsia" w:ascii="宋体" w:hAnsi="宋体" w:cs="宋体"/>
          <w:b/>
          <w:color w:val="000000"/>
          <w:szCs w:val="21"/>
          <w:highlight w:val="none"/>
          <w:lang w:eastAsia="zh-CN"/>
        </w:rPr>
        <w:t>成交</w:t>
      </w:r>
      <w:r>
        <w:rPr>
          <w:rFonts w:hint="eastAsia" w:ascii="宋体" w:hAnsi="宋体" w:cs="宋体"/>
          <w:b/>
          <w:color w:val="000000"/>
          <w:szCs w:val="21"/>
          <w:highlight w:val="none"/>
        </w:rPr>
        <w:t>、成交的，将按照《</w:t>
      </w:r>
      <w:r>
        <w:rPr>
          <w:rFonts w:hint="eastAsia" w:ascii="宋体" w:hAnsi="宋体" w:cs="宋体"/>
          <w:b/>
          <w:color w:val="000000"/>
          <w:szCs w:val="21"/>
          <w:highlight w:val="none"/>
          <w:lang w:eastAsia="zh-CN"/>
        </w:rPr>
        <w:t>中华人民共和国政府采购法</w:t>
      </w:r>
      <w:r>
        <w:rPr>
          <w:rFonts w:hint="eastAsia" w:ascii="宋体" w:hAnsi="宋体" w:cs="宋体"/>
          <w:b/>
          <w:color w:val="000000"/>
          <w:szCs w:val="21"/>
          <w:highlight w:val="none"/>
        </w:rPr>
        <w:t>》第七十七条规定对</w:t>
      </w:r>
      <w:r>
        <w:rPr>
          <w:rFonts w:hint="eastAsia" w:ascii="宋体" w:hAnsi="宋体" w:cs="宋体"/>
          <w:b/>
          <w:color w:val="000000"/>
          <w:szCs w:val="21"/>
          <w:highlight w:val="none"/>
          <w:lang w:eastAsia="zh-CN"/>
        </w:rPr>
        <w:t>投标人</w:t>
      </w:r>
      <w:r>
        <w:rPr>
          <w:rFonts w:hint="eastAsia" w:ascii="宋体" w:hAnsi="宋体" w:cs="宋体"/>
          <w:b/>
          <w:color w:val="000000"/>
          <w:szCs w:val="21"/>
          <w:highlight w:val="none"/>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b/>
          <w:color w:val="000000"/>
          <w:sz w:val="30"/>
          <w:szCs w:val="30"/>
          <w:highlight w:val="none"/>
        </w:rPr>
        <w:br w:type="page"/>
      </w:r>
    </w:p>
    <w:p w14:paraId="261153D3">
      <w:pPr>
        <w:jc w:val="center"/>
        <w:rPr>
          <w:b/>
          <w:color w:val="000000"/>
          <w:sz w:val="30"/>
          <w:szCs w:val="30"/>
          <w:highlight w:val="none"/>
        </w:rPr>
      </w:pPr>
      <w:r>
        <w:rPr>
          <w:b/>
          <w:color w:val="000000"/>
          <w:sz w:val="30"/>
          <w:szCs w:val="30"/>
          <w:highlight w:val="none"/>
        </w:rPr>
        <w:t>政府采购</w:t>
      </w:r>
      <w:r>
        <w:rPr>
          <w:rFonts w:hint="eastAsia"/>
          <w:b/>
          <w:color w:val="000000"/>
          <w:sz w:val="30"/>
          <w:szCs w:val="30"/>
          <w:highlight w:val="none"/>
          <w:lang w:eastAsia="zh-CN"/>
        </w:rPr>
        <w:t>投标人</w:t>
      </w:r>
      <w:r>
        <w:rPr>
          <w:b/>
          <w:color w:val="000000"/>
          <w:sz w:val="30"/>
          <w:szCs w:val="30"/>
          <w:highlight w:val="none"/>
        </w:rPr>
        <w:t>拒绝政府采购领域商业贿赂承诺书</w:t>
      </w:r>
    </w:p>
    <w:p w14:paraId="4D0CB963">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为响应党中央、国务院关于治理政府采购领域商业贿赂行为的号召，我公司在此承诺：</w:t>
      </w:r>
    </w:p>
    <w:p w14:paraId="3C044068">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1、在参与政府采购活动中遵纪守法、诚信经营、公平竞标。</w:t>
      </w:r>
    </w:p>
    <w:p w14:paraId="6B2BC1B6">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2、不向政府采购人、采购代理机构和政府采购评审专家进行任何形式的商业贿赂以谋取交易机会。</w:t>
      </w:r>
    </w:p>
    <w:p w14:paraId="35B0199E">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3、不向政府采购代理机构和采购人提供虚假资质文件或采用虚假应标方式参与政府采购市场竞争并谋取</w:t>
      </w:r>
      <w:r>
        <w:rPr>
          <w:rFonts w:hint="eastAsia" w:ascii="宋体" w:hAnsi="宋体" w:cs="宋体"/>
          <w:color w:val="000000"/>
          <w:szCs w:val="21"/>
          <w:highlight w:val="none"/>
          <w:lang w:eastAsia="zh-CN"/>
        </w:rPr>
        <w:t>成交</w:t>
      </w:r>
      <w:r>
        <w:rPr>
          <w:rFonts w:hint="eastAsia" w:ascii="宋体" w:hAnsi="宋体" w:cs="宋体"/>
          <w:color w:val="000000"/>
          <w:szCs w:val="21"/>
          <w:highlight w:val="none"/>
        </w:rPr>
        <w:t>、成交、</w:t>
      </w:r>
    </w:p>
    <w:p w14:paraId="3000E2E2">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4、不采取“围标、陪标”等商业欺诈手段获得政府采购定单。</w:t>
      </w:r>
    </w:p>
    <w:p w14:paraId="22D57024">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5、不采取不正当手段诋毁、排挤其他</w:t>
      </w:r>
      <w:r>
        <w:rPr>
          <w:rFonts w:hint="eastAsia" w:ascii="宋体" w:hAnsi="宋体" w:cs="宋体"/>
          <w:color w:val="000000"/>
          <w:szCs w:val="21"/>
          <w:highlight w:val="none"/>
          <w:lang w:eastAsia="zh-CN"/>
        </w:rPr>
        <w:t>投标人</w:t>
      </w:r>
      <w:r>
        <w:rPr>
          <w:rFonts w:hint="eastAsia" w:ascii="宋体" w:hAnsi="宋体" w:cs="宋体"/>
          <w:color w:val="000000"/>
          <w:szCs w:val="21"/>
          <w:highlight w:val="none"/>
        </w:rPr>
        <w:t>。</w:t>
      </w:r>
    </w:p>
    <w:p w14:paraId="764208FE">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6、不在提供商品和服务时“偷梁换柱、以次充好”损害采购人的合法权益。</w:t>
      </w:r>
    </w:p>
    <w:p w14:paraId="6BC3E756">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7、不与采购人、采购代理机构政府采购评审专家或其他</w:t>
      </w:r>
      <w:r>
        <w:rPr>
          <w:rFonts w:hint="eastAsia" w:ascii="宋体" w:hAnsi="宋体" w:cs="宋体"/>
          <w:color w:val="000000"/>
          <w:szCs w:val="21"/>
          <w:highlight w:val="none"/>
          <w:lang w:eastAsia="zh-CN"/>
        </w:rPr>
        <w:t>投标人</w:t>
      </w:r>
      <w:r>
        <w:rPr>
          <w:rFonts w:hint="eastAsia" w:ascii="宋体" w:hAnsi="宋体" w:cs="宋体"/>
          <w:color w:val="000000"/>
          <w:szCs w:val="21"/>
          <w:highlight w:val="none"/>
        </w:rPr>
        <w:t>恶意串通，进行质疑和投诉，维护政府采购市场秩序。</w:t>
      </w:r>
    </w:p>
    <w:p w14:paraId="0324B9CD">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8、尊重和接受政府采购监督管理部门的监督和政府采购代理机构招标采购要求，承担因违约行为给采购人造成的损失。</w:t>
      </w:r>
    </w:p>
    <w:p w14:paraId="3C05C545">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9、不发生其他有悖于政府采购公开、公平、公正和诚实信用原则的行为。</w:t>
      </w:r>
    </w:p>
    <w:p w14:paraId="07072CD8">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承诺单位：（盖章）                  法定代表人或授权代表：（签字或盖章）</w:t>
      </w:r>
    </w:p>
    <w:p w14:paraId="04F567AD">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地址：                              邮编：</w:t>
      </w:r>
    </w:p>
    <w:p w14:paraId="52A9363C">
      <w:pPr>
        <w:rPr>
          <w:rFonts w:hint="eastAsia" w:ascii="宋体" w:hAnsi="宋体" w:cs="宋体"/>
          <w:bCs/>
          <w:color w:val="000000"/>
          <w:szCs w:val="21"/>
          <w:highlight w:val="none"/>
        </w:rPr>
      </w:pPr>
      <w:r>
        <w:rPr>
          <w:rFonts w:hint="eastAsia" w:ascii="宋体" w:hAnsi="宋体" w:cs="宋体"/>
          <w:b/>
          <w:bCs/>
          <w:color w:val="000000"/>
          <w:szCs w:val="21"/>
          <w:highlight w:val="none"/>
        </w:rPr>
        <w:t xml:space="preserve">    </w:t>
      </w:r>
      <w:r>
        <w:rPr>
          <w:rFonts w:hint="eastAsia" w:ascii="宋体" w:hAnsi="宋体" w:cs="宋体"/>
          <w:bCs/>
          <w:color w:val="000000"/>
          <w:szCs w:val="21"/>
          <w:highlight w:val="none"/>
        </w:rPr>
        <w:t>电话：                              日期：</w:t>
      </w:r>
    </w:p>
    <w:p w14:paraId="7F5C48FA"/>
    <w:p w14:paraId="3BC2E58C">
      <w:pPr>
        <w:snapToGrid w:val="0"/>
        <w:rPr>
          <w:rFonts w:hint="eastAsia" w:ascii="宋体" w:hAnsi="宋体"/>
          <w:b/>
          <w:bCs/>
          <w:sz w:val="28"/>
          <w:szCs w:val="28"/>
        </w:rPr>
        <w:sectPr>
          <w:pgSz w:w="11906" w:h="16838"/>
          <w:pgMar w:top="1440" w:right="1440" w:bottom="1440" w:left="1440" w:header="851" w:footer="992" w:gutter="0"/>
          <w:pgNumType w:fmt="decimal"/>
          <w:cols w:space="720" w:num="1"/>
          <w:titlePg/>
          <w:docGrid w:type="lines" w:linePitch="312" w:charSpace="39161"/>
        </w:sectPr>
      </w:pPr>
      <w:r>
        <w:rPr>
          <w:rFonts w:hint="eastAsia" w:ascii="宋体" w:hAnsi="宋体"/>
          <w:b/>
          <w:bCs/>
          <w:sz w:val="28"/>
          <w:szCs w:val="28"/>
        </w:rPr>
        <w:t xml:space="preserve"> </w:t>
      </w:r>
    </w:p>
    <w:p w14:paraId="4DD78C16">
      <w:pPr>
        <w:spacing w:line="440" w:lineRule="exact"/>
        <w:jc w:val="center"/>
        <w:rPr>
          <w:rFonts w:hint="eastAsia" w:ascii="宋体" w:hAnsi="宋体" w:eastAsiaTheme="minorEastAsia"/>
          <w:b/>
          <w:sz w:val="30"/>
          <w:szCs w:val="30"/>
          <w:lang w:eastAsia="zh-CN"/>
        </w:rPr>
      </w:pPr>
      <w:r>
        <w:rPr>
          <w:rFonts w:hint="eastAsia" w:ascii="宋体" w:hAnsi="宋体"/>
          <w:b/>
          <w:sz w:val="30"/>
          <w:szCs w:val="30"/>
        </w:rPr>
        <w:t>第七</w:t>
      </w:r>
      <w:r>
        <w:rPr>
          <w:rFonts w:ascii="宋体" w:hAnsi="宋体"/>
          <w:b/>
          <w:sz w:val="30"/>
          <w:szCs w:val="30"/>
        </w:rPr>
        <w:t>部分</w:t>
      </w:r>
      <w:r>
        <w:rPr>
          <w:rFonts w:hint="eastAsia" w:ascii="宋体" w:hAnsi="宋体"/>
          <w:b/>
          <w:sz w:val="30"/>
          <w:szCs w:val="30"/>
        </w:rPr>
        <w:t xml:space="preserve">   </w:t>
      </w:r>
      <w:r>
        <w:rPr>
          <w:rFonts w:hint="eastAsia" w:ascii="宋体" w:hAnsi="宋体"/>
          <w:b/>
          <w:sz w:val="30"/>
          <w:szCs w:val="30"/>
          <w:lang w:val="en-US" w:eastAsia="zh-CN"/>
        </w:rPr>
        <w:t>其他</w:t>
      </w:r>
    </w:p>
    <w:p w14:paraId="17883436">
      <w:pPr>
        <w:spacing w:line="440" w:lineRule="exact"/>
        <w:jc w:val="center"/>
        <w:rPr>
          <w:rFonts w:hint="eastAsia" w:eastAsiaTheme="minorEastAsia"/>
          <w:lang w:eastAsia="zh-CN"/>
        </w:rPr>
      </w:pPr>
      <w:r>
        <w:rPr>
          <w:rFonts w:hint="eastAsia" w:ascii="宋体" w:hAnsi="宋体"/>
          <w:b/>
          <w:bCs/>
          <w:sz w:val="30"/>
          <w:szCs w:val="30"/>
          <w:lang w:val="en-US" w:eastAsia="zh-CN"/>
        </w:rPr>
        <w:t>投标人认为可提供的资料</w:t>
      </w:r>
      <w:r>
        <w:rPr>
          <w:rFonts w:hint="eastAsia" w:ascii="宋体" w:hAnsi="宋体"/>
          <w:b/>
          <w:bCs/>
          <w:sz w:val="30"/>
          <w:szCs w:val="30"/>
          <w:lang w:eastAsia="zh-CN"/>
        </w:rPr>
        <w:t>（</w:t>
      </w:r>
      <w:r>
        <w:rPr>
          <w:rFonts w:hint="eastAsia" w:ascii="宋体" w:hAnsi="宋体"/>
          <w:b/>
          <w:bCs/>
          <w:sz w:val="30"/>
          <w:szCs w:val="30"/>
          <w:lang w:val="en-US" w:eastAsia="zh-CN"/>
        </w:rPr>
        <w:t>格式自拟</w:t>
      </w:r>
      <w:r>
        <w:rPr>
          <w:rFonts w:hint="eastAsia" w:ascii="宋体" w:hAnsi="宋体"/>
          <w:b/>
          <w:bCs/>
          <w:sz w:val="30"/>
          <w:szCs w:val="30"/>
          <w:lang w:eastAsia="zh-CN"/>
        </w:rPr>
        <w:t>）</w:t>
      </w:r>
    </w:p>
    <w:p w14:paraId="3022F3A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8D9CB8"/>
    <w:multiLevelType w:val="singleLevel"/>
    <w:tmpl w:val="F58D9CB8"/>
    <w:lvl w:ilvl="0" w:tentative="0">
      <w:start w:val="3"/>
      <w:numFmt w:val="chineseCounting"/>
      <w:suff w:val="space"/>
      <w:lvlText w:val="第%1部分"/>
      <w:lvlJc w:val="left"/>
      <w:rPr>
        <w:rFonts w:hint="eastAsia"/>
      </w:rPr>
    </w:lvl>
  </w:abstractNum>
  <w:abstractNum w:abstractNumId="1">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abstractNum w:abstractNumId="2">
    <w:nsid w:val="6837FF16"/>
    <w:multiLevelType w:val="multilevel"/>
    <w:tmpl w:val="6837FF16"/>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0"/>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YmNkNmUxNDkzMWRhYjlkMWIwZDBlY2QwNmM4OTEifQ=="/>
  </w:docVars>
  <w:rsids>
    <w:rsidRoot w:val="00000000"/>
    <w:rsid w:val="01B37841"/>
    <w:rsid w:val="01D4575B"/>
    <w:rsid w:val="03B72CC7"/>
    <w:rsid w:val="0B4A1355"/>
    <w:rsid w:val="0C1D563F"/>
    <w:rsid w:val="0C796AFD"/>
    <w:rsid w:val="177638FB"/>
    <w:rsid w:val="1E920A31"/>
    <w:rsid w:val="209F3EA5"/>
    <w:rsid w:val="2E3F0CFC"/>
    <w:rsid w:val="319304EA"/>
    <w:rsid w:val="34420964"/>
    <w:rsid w:val="34F9247A"/>
    <w:rsid w:val="3DA41E07"/>
    <w:rsid w:val="3E3F2FBE"/>
    <w:rsid w:val="444111FF"/>
    <w:rsid w:val="4F162E30"/>
    <w:rsid w:val="51DA79CC"/>
    <w:rsid w:val="53F027D5"/>
    <w:rsid w:val="58CE60F7"/>
    <w:rsid w:val="693B12E8"/>
    <w:rsid w:val="6ED75ABA"/>
    <w:rsid w:val="701C39A1"/>
    <w:rsid w:val="720E0F00"/>
    <w:rsid w:val="73356235"/>
    <w:rsid w:val="7DBA1565"/>
    <w:rsid w:val="7E831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1"/>
    <w:pPr>
      <w:ind w:left="497" w:hanging="392"/>
      <w:outlineLvl w:val="1"/>
    </w:pPr>
    <w:rPr>
      <w:b/>
      <w:bCs/>
      <w:sz w:val="21"/>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正文1"/>
    <w:basedOn w:val="1"/>
    <w:qFormat/>
    <w:uiPriority w:val="0"/>
    <w:pPr>
      <w:widowControl/>
      <w:spacing w:line="360" w:lineRule="auto"/>
      <w:ind w:left="357" w:firstLine="420"/>
      <w:jc w:val="left"/>
    </w:pPr>
    <w:rPr>
      <w:rFonts w:cs="Arial"/>
      <w:szCs w:val="20"/>
    </w:rPr>
  </w:style>
  <w:style w:type="paragraph" w:styleId="4">
    <w:name w:val="Body Text"/>
    <w:basedOn w:val="1"/>
    <w:next w:val="1"/>
    <w:qFormat/>
    <w:uiPriority w:val="0"/>
    <w:pPr>
      <w:jc w:val="center"/>
    </w:pPr>
  </w:style>
  <w:style w:type="paragraph" w:styleId="5">
    <w:name w:val="Plain Text"/>
    <w:basedOn w:val="1"/>
    <w:qFormat/>
    <w:uiPriority w:val="0"/>
    <w:rPr>
      <w:rFonts w:hAnsi="Courier New"/>
    </w:rPr>
  </w:style>
  <w:style w:type="paragraph" w:styleId="6">
    <w:name w:val="Body Text Indent 2"/>
    <w:basedOn w:val="1"/>
    <w:qFormat/>
    <w:uiPriority w:val="0"/>
    <w:pPr>
      <w:spacing w:after="120" w:afterLines="0" w:afterAutospacing="0" w:line="480" w:lineRule="auto"/>
      <w:ind w:left="420" w:leftChars="200"/>
    </w:p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4970</Words>
  <Characters>5065</Characters>
  <Lines>0</Lines>
  <Paragraphs>0</Paragraphs>
  <TotalTime>1</TotalTime>
  <ScaleCrop>false</ScaleCrop>
  <LinksUpToDate>false</LinksUpToDate>
  <CharactersWithSpaces>6568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2025-09-08T04:15:00Z</dcterms:created>
  <dc:creator>Administrator</dc:creator>
  <cp:lastModifiedBy>大十三哥</cp:lastModifiedBy>
  <dcterms:modified xsi:type="dcterms:W3CDTF">2025-11-12T08:13:33Z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TemplateDocerSaveRecord">
    <vt:lpwstr>eyJoZGlkIjoiNDYxYjIxMGVhZjdmNWRlMTgxNzc5OWRiMmRkODg5OWYiLCJ1c2VySWQiOiI0NjI0NTE2ODMifQ==</vt:lpwstr>
  </property>
  <property fmtid="{D5CDD505-2E9C-101B-9397-08002B2CF9AE}" pid="4" name="ICV">
    <vt:lpwstr>4924AE45B38A4468B354806B6AC127A0_12</vt:lpwstr>
  </property>
</Properties>
</file>