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25C3F" w14:textId="77777777" w:rsidR="005B4732" w:rsidRDefault="005B4732" w:rsidP="005B4732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00009338"/>
      <w:bookmarkStart w:id="1" w:name="_Toc191560066"/>
      <w:bookmarkStart w:id="2" w:name="_Toc186532256"/>
      <w:bookmarkStart w:id="3" w:name="_Toc208484903"/>
      <w:bookmarkStart w:id="4" w:name="_Toc180077741"/>
      <w:bookmarkStart w:id="5" w:name="_Toc182817079"/>
      <w:bookmarkStart w:id="6" w:name="_Toc210126394"/>
      <w:bookmarkStart w:id="7" w:name="_Toc210125478"/>
      <w:bookmarkStart w:id="8" w:name="_Toc211951561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 企业关联关系声明函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0B9AD36" w14:textId="77777777" w:rsidR="005B4732" w:rsidRDefault="005B4732" w:rsidP="005B4732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1、投标人/投标人对企业关联关系声明如下：</w:t>
      </w:r>
    </w:p>
    <w:p w14:paraId="5E36BFAA" w14:textId="77777777" w:rsidR="005B4732" w:rsidRDefault="005B4732" w:rsidP="005B4732">
      <w:pPr>
        <w:adjustRightInd w:val="0"/>
        <w:spacing w:line="360" w:lineRule="auto"/>
        <w:ind w:firstLineChars="83" w:firstLine="199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1.1 管理关系说明：</w:t>
      </w:r>
    </w:p>
    <w:p w14:paraId="7563CECC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我单位管理的具有独立法人的下属单位有：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1101537C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我单位的上级管理单位有：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7AEC7AC2" w14:textId="77777777" w:rsidR="005B4732" w:rsidRDefault="005B4732" w:rsidP="005B4732">
      <w:pPr>
        <w:adjustRightInd w:val="0"/>
        <w:spacing w:line="360" w:lineRule="auto"/>
        <w:ind w:firstLineChars="83" w:firstLine="199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1.2 股权关系说明：</w:t>
      </w:r>
    </w:p>
    <w:p w14:paraId="5D2E65F4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我单位控股的单位有：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580A16AF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我单位被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  <w:r>
        <w:rPr>
          <w:rFonts w:ascii="仿宋" w:eastAsia="仿宋" w:hAnsi="仿宋" w:cstheme="minorBidi" w:hint="eastAsia"/>
          <w:sz w:val="24"/>
        </w:rPr>
        <w:t>单位控股。</w:t>
      </w:r>
    </w:p>
    <w:p w14:paraId="161517A3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2387672" w14:textId="77777777" w:rsidR="005B4732" w:rsidRDefault="005B4732" w:rsidP="005B4732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2、投标人的法人\负责人与其他企业法人\负责人为同一人的有：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0B24D007" w14:textId="77777777" w:rsidR="005B4732" w:rsidRDefault="005B4732" w:rsidP="005B4732">
      <w:pPr>
        <w:spacing w:after="120"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1E4D6381" w14:textId="77777777" w:rsidR="005B4732" w:rsidRDefault="005B4732" w:rsidP="005B4732">
      <w:pPr>
        <w:adjustRightInd w:val="0"/>
        <w:spacing w:line="360" w:lineRule="auto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3、其他与本项目有关的利害关系说明：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</w:t>
      </w:r>
    </w:p>
    <w:p w14:paraId="19EEFFDE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00DA9D60" w14:textId="77777777" w:rsidR="005B4732" w:rsidRDefault="005B4732" w:rsidP="005B4732">
      <w:pPr>
        <w:adjustRightInd w:val="0"/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我单位承诺以上说明真实有效，无虚假内容或隐瞒。</w:t>
      </w:r>
    </w:p>
    <w:p w14:paraId="5DD4286A" w14:textId="77777777" w:rsidR="005B4732" w:rsidRDefault="005B4732" w:rsidP="005B4732">
      <w:pPr>
        <w:spacing w:line="360" w:lineRule="auto"/>
        <w:ind w:firstLineChars="1800" w:firstLine="4320"/>
        <w:rPr>
          <w:rFonts w:ascii="仿宋" w:eastAsia="仿宋" w:hAnsi="仿宋" w:cstheme="minorBidi" w:hint="eastAsia"/>
          <w:sz w:val="24"/>
        </w:rPr>
      </w:pPr>
    </w:p>
    <w:p w14:paraId="2F1F61B9" w14:textId="77777777" w:rsidR="005B4732" w:rsidRDefault="005B4732" w:rsidP="005B4732">
      <w:pPr>
        <w:spacing w:line="360" w:lineRule="auto"/>
        <w:ind w:firstLineChars="1800" w:firstLine="4320"/>
        <w:rPr>
          <w:rFonts w:ascii="仿宋" w:eastAsia="仿宋" w:hAnsi="仿宋" w:cstheme="minorBidi" w:hint="eastAsia"/>
          <w:sz w:val="24"/>
        </w:rPr>
      </w:pPr>
    </w:p>
    <w:p w14:paraId="61F4B4C5" w14:textId="77777777" w:rsidR="005B4732" w:rsidRDefault="005B4732" w:rsidP="005B4732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投标人全称</w:t>
      </w:r>
      <w:r>
        <w:rPr>
          <w:rFonts w:ascii="仿宋" w:eastAsia="仿宋" w:hAnsi="仿宋" w:cstheme="minorBidi"/>
          <w:sz w:val="24"/>
        </w:rPr>
        <w:t>(</w:t>
      </w:r>
      <w:r>
        <w:rPr>
          <w:rFonts w:ascii="仿宋" w:eastAsia="仿宋" w:hAnsi="仿宋" w:cstheme="minorBidi" w:hint="eastAsia"/>
          <w:sz w:val="24"/>
        </w:rPr>
        <w:t>盖章</w:t>
      </w:r>
      <w:r>
        <w:rPr>
          <w:rFonts w:ascii="仿宋" w:eastAsia="仿宋" w:hAnsi="仿宋" w:cstheme="minorBidi"/>
          <w:sz w:val="24"/>
        </w:rPr>
        <w:t>)</w:t>
      </w:r>
      <w:r>
        <w:rPr>
          <w:rFonts w:ascii="仿宋" w:eastAsia="仿宋" w:hAnsi="仿宋" w:cstheme="minorBidi" w:hint="eastAsia"/>
          <w:sz w:val="24"/>
        </w:rPr>
        <w:t>：</w:t>
      </w:r>
    </w:p>
    <w:p w14:paraId="03C7DD1C" w14:textId="77777777" w:rsidR="005B4732" w:rsidRDefault="005B4732" w:rsidP="005B4732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257A3219" w14:textId="77777777" w:rsidR="005B4732" w:rsidRDefault="005B4732" w:rsidP="005B4732">
      <w:pPr>
        <w:spacing w:line="360" w:lineRule="auto"/>
        <w:ind w:firstLineChars="196" w:firstLine="472"/>
        <w:rPr>
          <w:rFonts w:ascii="仿宋" w:eastAsia="仿宋" w:hAnsi="仿宋" w:cstheme="minorBidi" w:hint="eastAsia"/>
          <w:b/>
          <w:kern w:val="0"/>
          <w:sz w:val="24"/>
        </w:rPr>
      </w:pPr>
    </w:p>
    <w:p w14:paraId="5BE0A207" w14:textId="77777777" w:rsidR="005B4732" w:rsidRDefault="005B4732" w:rsidP="005B4732">
      <w:pPr>
        <w:spacing w:line="360" w:lineRule="auto"/>
        <w:ind w:firstLineChars="196" w:firstLine="472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b/>
          <w:kern w:val="0"/>
          <w:sz w:val="24"/>
          <w:lang w:val="zh-CN"/>
        </w:rPr>
        <w:t>备注：如果被举报经查实出具虚假承诺函的，将被取消投标资格/中标资格，并按有关规定予以处理。</w:t>
      </w:r>
    </w:p>
    <w:p w14:paraId="53B4C22E" w14:textId="77777777" w:rsidR="005B4732" w:rsidRDefault="005B4732" w:rsidP="005B4732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441419D0" w14:textId="77777777" w:rsidR="00612539" w:rsidRDefault="00612539">
      <w:pPr>
        <w:widowControl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9" w:name="_Toc13395387"/>
      <w:bookmarkStart w:id="10" w:name="_Toc179365853"/>
      <w:bookmarkStart w:id="11" w:name="_Toc5693443"/>
      <w:bookmarkStart w:id="12" w:name="_Toc11395005"/>
      <w:bookmarkStart w:id="13" w:name="_Toc211951560"/>
      <w:bookmarkStart w:id="14" w:name="_Toc210125477"/>
      <w:bookmarkStart w:id="15" w:name="_Toc210126393"/>
      <w:bookmarkStart w:id="16" w:name="_Toc208484902"/>
      <w:bookmarkEnd w:id="9"/>
      <w:bookmarkEnd w:id="10"/>
      <w:bookmarkEnd w:id="11"/>
      <w:bookmarkEnd w:id="12"/>
      <w:r>
        <w:rPr>
          <w:rFonts w:ascii="仿宋" w:eastAsia="仿宋" w:hAnsi="仿宋" w:cstheme="minorBidi" w:hint="eastAsia"/>
          <w:b/>
          <w:kern w:val="0"/>
          <w:sz w:val="24"/>
          <w:lang w:eastAsia="zh-Hans"/>
        </w:rPr>
        <w:br w:type="page"/>
      </w:r>
    </w:p>
    <w:p w14:paraId="11F422AC" w14:textId="0A499635" w:rsidR="00612539" w:rsidRDefault="00612539" w:rsidP="00612539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r>
        <w:rPr>
          <w:rFonts w:ascii="仿宋" w:eastAsia="仿宋" w:hAnsi="仿宋" w:cstheme="minorBidi"/>
          <w:b/>
          <w:kern w:val="0"/>
          <w:sz w:val="24"/>
          <w:lang w:eastAsia="zh-Hans"/>
        </w:rPr>
        <w:lastRenderedPageBreak/>
        <w:t>格式 投标人基本信息</w:t>
      </w:r>
      <w:bookmarkEnd w:id="13"/>
      <w:bookmarkEnd w:id="14"/>
      <w:bookmarkEnd w:id="15"/>
      <w:bookmarkEnd w:id="16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612539" w14:paraId="2D51103A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5DE2E2B8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64209C8F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5223137B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26AF475A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 xml:space="preserve">xx年xx月xx日　</w:t>
            </w:r>
          </w:p>
        </w:tc>
      </w:tr>
      <w:tr w:rsidR="00612539" w14:paraId="25F048F4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19E85451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00F779B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31048C7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168C785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 xml:space="preserve">　</w:t>
            </w:r>
          </w:p>
        </w:tc>
      </w:tr>
      <w:tr w:rsidR="00612539" w14:paraId="5812E4C9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0E2B7719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3484A9A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606C2F69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3163ADE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 xml:space="preserve">　</w:t>
            </w:r>
          </w:p>
        </w:tc>
      </w:tr>
      <w:tr w:rsidR="00612539" w14:paraId="277B005C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67DFCE81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公司简介</w:t>
            </w:r>
          </w:p>
          <w:p w14:paraId="100222C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3CFBEB3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612539" w14:paraId="79354D20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34C9946D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344FEC9F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612539" w14:paraId="4B654E4C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0CDCBBC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0B1BFA7D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612539" w14:paraId="574DEC54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08799EFE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3CD52089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612539" w14:paraId="10BA7644" w14:textId="77777777" w:rsidTr="00AB447C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63703412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最近投标人的主要财务情况（到202</w:t>
            </w:r>
            <w:r>
              <w:rPr>
                <w:rFonts w:ascii="仿宋" w:eastAsia="仿宋" w:hAnsi="仿宋" w:cstheme="minorBidi" w:hint="eastAsia"/>
                <w:sz w:val="24"/>
                <w:lang w:val="zh-CN"/>
              </w:rPr>
              <w:t>4</w:t>
            </w:r>
            <w:r>
              <w:rPr>
                <w:rFonts w:ascii="仿宋" w:eastAsia="仿宋" w:hAnsi="仿宋" w:cstheme="minorBidi"/>
                <w:sz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628A8368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76E02A0F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长期负债：</w:t>
            </w:r>
          </w:p>
        </w:tc>
      </w:tr>
      <w:tr w:rsidR="00612539" w14:paraId="16EEC928" w14:textId="77777777" w:rsidTr="00AB447C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5C57C912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2EC9A47C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08B806F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短期负债：</w:t>
            </w:r>
          </w:p>
        </w:tc>
      </w:tr>
      <w:tr w:rsidR="00612539" w14:paraId="70B1722D" w14:textId="77777777" w:rsidTr="00AB447C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61A7BE33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B388CFB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43856CF3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left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营业收入/主营业务收入：</w:t>
            </w:r>
          </w:p>
        </w:tc>
      </w:tr>
      <w:tr w:rsidR="00612539" w14:paraId="1DAD7E8F" w14:textId="77777777" w:rsidTr="00AB447C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627628A0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A015AC3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5103E679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  <w:tr w:rsidR="00612539" w14:paraId="0AB4B10C" w14:textId="77777777" w:rsidTr="00AB447C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23DCFC2F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6FC34E72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32A54E2C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利润：</w:t>
            </w:r>
          </w:p>
        </w:tc>
      </w:tr>
      <w:tr w:rsidR="00612539" w14:paraId="747273DC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50F8E2A3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771B79C7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>
              <w:rPr>
                <w:rFonts w:ascii="仿宋" w:eastAsia="仿宋" w:hAnsi="仿宋" w:cstheme="minorBidi" w:hint="eastAsia"/>
                <w:sz w:val="24"/>
                <w:lang w:val="zh-CN"/>
              </w:rPr>
              <w:t>2</w:t>
            </w:r>
            <w:r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  <w:p w14:paraId="741BBD1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>
              <w:rPr>
                <w:rFonts w:ascii="仿宋" w:eastAsia="仿宋" w:hAnsi="仿宋" w:cstheme="minorBidi" w:hint="eastAsia"/>
                <w:sz w:val="24"/>
                <w:lang w:val="zh-CN"/>
              </w:rPr>
              <w:t>3</w:t>
            </w:r>
            <w:r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  <w:p w14:paraId="673196C8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202</w:t>
            </w:r>
            <w:r>
              <w:rPr>
                <w:rFonts w:ascii="仿宋" w:eastAsia="仿宋" w:hAnsi="仿宋" w:cstheme="minorBidi" w:hint="eastAsia"/>
                <w:sz w:val="24"/>
                <w:lang w:val="zh-CN"/>
              </w:rPr>
              <w:t>4</w:t>
            </w:r>
            <w:r>
              <w:rPr>
                <w:rFonts w:ascii="仿宋" w:eastAsia="仿宋" w:hAnsi="仿宋" w:cstheme="minorBidi"/>
                <w:sz w:val="24"/>
                <w:lang w:val="zh-CN"/>
              </w:rPr>
              <w:t>年度总营业额：</w:t>
            </w:r>
          </w:p>
        </w:tc>
      </w:tr>
      <w:tr w:rsidR="00612539" w14:paraId="4CB2A587" w14:textId="77777777" w:rsidTr="00AB447C">
        <w:trPr>
          <w:trHeight w:val="680"/>
          <w:jc w:val="center"/>
        </w:trPr>
        <w:tc>
          <w:tcPr>
            <w:tcW w:w="2536" w:type="dxa"/>
            <w:vAlign w:val="center"/>
          </w:tcPr>
          <w:p w14:paraId="65D3ACC4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  <w:lang w:val="zh-CN"/>
              </w:rPr>
            </w:pPr>
            <w:r>
              <w:rPr>
                <w:rFonts w:ascii="仿宋" w:eastAsia="仿宋" w:hAnsi="仿宋" w:cstheme="minorBidi"/>
                <w:sz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0497C023" w14:textId="77777777" w:rsidR="00612539" w:rsidRDefault="00612539" w:rsidP="00AB447C">
            <w:pPr>
              <w:tabs>
                <w:tab w:val="left" w:pos="837"/>
              </w:tabs>
              <w:spacing w:line="360" w:lineRule="auto"/>
              <w:rPr>
                <w:rFonts w:ascii="仿宋" w:eastAsia="仿宋" w:hAnsi="仿宋" w:cstheme="minorBidi" w:hint="eastAsia"/>
                <w:sz w:val="24"/>
                <w:lang w:val="zh-CN"/>
              </w:rPr>
            </w:pPr>
          </w:p>
        </w:tc>
      </w:tr>
    </w:tbl>
    <w:p w14:paraId="7C850953" w14:textId="77777777" w:rsidR="00612539" w:rsidRDefault="00612539" w:rsidP="0061253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16C3BAD4" w14:textId="77777777" w:rsidR="00612539" w:rsidRDefault="00612539" w:rsidP="00612539">
      <w:pPr>
        <w:widowControl/>
        <w:spacing w:line="360" w:lineRule="auto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</w:p>
    <w:p w14:paraId="588A3E2B" w14:textId="49A57586" w:rsidR="005B4732" w:rsidRDefault="005B4732" w:rsidP="005B4732">
      <w:pPr>
        <w:widowControl/>
        <w:spacing w:line="360" w:lineRule="auto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</w:p>
    <w:sectPr w:rsidR="005B4732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53AB27" w14:textId="77777777" w:rsidR="00D12777" w:rsidRDefault="00D12777" w:rsidP="00612539">
      <w:r>
        <w:separator/>
      </w:r>
    </w:p>
  </w:endnote>
  <w:endnote w:type="continuationSeparator" w:id="0">
    <w:p w14:paraId="25C9DBB2" w14:textId="77777777" w:rsidR="00D12777" w:rsidRDefault="00D12777" w:rsidP="00612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1B480F" w14:textId="77777777" w:rsidR="00D12777" w:rsidRDefault="00D12777" w:rsidP="00612539">
      <w:r>
        <w:separator/>
      </w:r>
    </w:p>
  </w:footnote>
  <w:footnote w:type="continuationSeparator" w:id="0">
    <w:p w14:paraId="617BC9F3" w14:textId="77777777" w:rsidR="00D12777" w:rsidRDefault="00D12777" w:rsidP="006125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732"/>
    <w:rsid w:val="000E352F"/>
    <w:rsid w:val="001F5A71"/>
    <w:rsid w:val="005B4732"/>
    <w:rsid w:val="00612539"/>
    <w:rsid w:val="00A70F88"/>
    <w:rsid w:val="00C108DF"/>
    <w:rsid w:val="00D12777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B680E4"/>
  <w15:chartTrackingRefBased/>
  <w15:docId w15:val="{EE4E8B77-64E7-45B7-967C-70460F79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73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B473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47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473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B473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B473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73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B473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B473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B473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B473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B47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B47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B473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B473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B473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B473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B473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B473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B473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B4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B473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B473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B473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B473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B473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B473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B4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B473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B473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1253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12539"/>
    <w:rPr>
      <w:rFonts w:ascii="Calibri" w:eastAsia="宋体" w:hAnsi="Calibri" w:cs="Times New Roman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125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1253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332</Characters>
  <Application>Microsoft Office Word</Application>
  <DocSecurity>0</DocSecurity>
  <Lines>33</Lines>
  <Paragraphs>38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Ade</cp:lastModifiedBy>
  <cp:revision>2</cp:revision>
  <dcterms:created xsi:type="dcterms:W3CDTF">2025-11-13T08:35:00Z</dcterms:created>
  <dcterms:modified xsi:type="dcterms:W3CDTF">2025-11-13T10:18:00Z</dcterms:modified>
</cp:coreProperties>
</file>