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E9D88A">
      <w:pPr>
        <w:spacing w:line="360" w:lineRule="auto"/>
        <w:jc w:val="center"/>
        <w:rPr>
          <w:rFonts w:hint="eastAsia" w:ascii="宋体" w:hAnsi="宋体" w:eastAsia="宋体" w:cs="宋体"/>
          <w:b/>
          <w:bCs/>
          <w:color w:val="auto"/>
          <w:sz w:val="36"/>
          <w:szCs w:val="44"/>
        </w:rPr>
      </w:pPr>
      <w:r>
        <w:rPr>
          <w:rFonts w:hint="eastAsia" w:ascii="宋体" w:hAnsi="宋体" w:cs="宋体"/>
          <w:b/>
          <w:bCs/>
          <w:color w:val="auto"/>
          <w:sz w:val="36"/>
          <w:szCs w:val="44"/>
          <w:lang w:val="en-US" w:eastAsia="zh-CN"/>
        </w:rPr>
        <w:t>投标人</w:t>
      </w:r>
      <w:r>
        <w:rPr>
          <w:rFonts w:hint="eastAsia" w:ascii="宋体" w:hAnsi="宋体" w:eastAsia="宋体" w:cs="宋体"/>
          <w:b/>
          <w:bCs/>
          <w:color w:val="auto"/>
          <w:sz w:val="36"/>
          <w:szCs w:val="44"/>
        </w:rPr>
        <w:t>资格证明文件</w:t>
      </w:r>
    </w:p>
    <w:p w14:paraId="37C3A88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ajorEastAsia" w:hAnsiTheme="majorEastAsia" w:eastAsiaTheme="majorEastAsia" w:cstheme="majorEastAsia"/>
          <w:b/>
          <w:color w:val="auto"/>
          <w:sz w:val="24"/>
          <w:szCs w:val="24"/>
        </w:rPr>
      </w:pPr>
      <w:bookmarkStart w:id="0" w:name="_Toc17754_WPSOffice_Level1"/>
      <w:bookmarkStart w:id="1" w:name="_Toc24174_WPSOffice_Level2"/>
      <w:bookmarkStart w:id="2" w:name="_Toc12421_WPSOffice_Level2"/>
      <w:bookmarkStart w:id="3" w:name="_Toc30899_WPSOffice_Level2"/>
      <w:bookmarkStart w:id="4" w:name="_Toc19420_WPSOffice_Level2"/>
      <w:r>
        <w:rPr>
          <w:rFonts w:hint="eastAsia" w:asciiTheme="majorEastAsia" w:hAnsiTheme="majorEastAsia" w:eastAsiaTheme="majorEastAsia" w:cstheme="majorEastAsia"/>
          <w:b/>
          <w:color w:val="auto"/>
          <w:sz w:val="24"/>
          <w:szCs w:val="24"/>
          <w:lang w:val="en-US" w:eastAsia="zh-CN"/>
        </w:rPr>
        <w:t>1</w:t>
      </w:r>
      <w:r>
        <w:rPr>
          <w:rFonts w:hint="eastAsia" w:asciiTheme="majorEastAsia" w:hAnsiTheme="majorEastAsia" w:eastAsiaTheme="majorEastAsia" w:cstheme="majorEastAsia"/>
          <w:b/>
          <w:color w:val="auto"/>
          <w:sz w:val="24"/>
          <w:szCs w:val="24"/>
        </w:rPr>
        <w:t>、</w:t>
      </w:r>
      <w:r>
        <w:rPr>
          <w:rFonts w:hint="eastAsia" w:asciiTheme="majorEastAsia" w:hAnsiTheme="majorEastAsia" w:eastAsiaTheme="majorEastAsia" w:cstheme="majorEastAsia"/>
          <w:b/>
          <w:color w:val="auto"/>
          <w:sz w:val="24"/>
          <w:szCs w:val="24"/>
          <w:lang w:val="en-US" w:eastAsia="zh-CN"/>
        </w:rPr>
        <w:t>投标人</w:t>
      </w:r>
      <w:r>
        <w:rPr>
          <w:rFonts w:hint="eastAsia" w:asciiTheme="majorEastAsia" w:hAnsiTheme="majorEastAsia" w:eastAsiaTheme="majorEastAsia" w:cstheme="majorEastAsia"/>
          <w:b/>
          <w:color w:val="auto"/>
          <w:sz w:val="24"/>
          <w:szCs w:val="24"/>
        </w:rPr>
        <w:t>资格证明文件主要内容：</w:t>
      </w:r>
      <w:bookmarkEnd w:id="0"/>
      <w:bookmarkEnd w:id="1"/>
      <w:bookmarkEnd w:id="2"/>
      <w:bookmarkEnd w:id="3"/>
      <w:bookmarkEnd w:id="4"/>
    </w:p>
    <w:p w14:paraId="72733C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color w:val="auto"/>
          <w:sz w:val="24"/>
          <w:szCs w:val="24"/>
          <w:lang w:eastAsia="zh-CN"/>
        </w:rPr>
      </w:pPr>
      <w:r>
        <w:rPr>
          <w:rFonts w:hint="eastAsia" w:asciiTheme="majorEastAsia" w:hAnsiTheme="majorEastAsia" w:eastAsiaTheme="majorEastAsia" w:cstheme="majorEastAsia"/>
          <w:color w:val="auto"/>
          <w:sz w:val="24"/>
          <w:szCs w:val="24"/>
          <w:lang w:val="en-US" w:eastAsia="zh-CN"/>
        </w:rPr>
        <w:t>1</w:t>
      </w:r>
      <w:r>
        <w:rPr>
          <w:rFonts w:hint="eastAsia" w:asciiTheme="majorEastAsia" w:hAnsiTheme="majorEastAsia" w:eastAsiaTheme="majorEastAsia" w:cstheme="majorEastAsia"/>
          <w:color w:val="auto"/>
          <w:sz w:val="24"/>
          <w:szCs w:val="24"/>
          <w:lang w:eastAsia="zh-CN"/>
        </w:rPr>
        <w:t>.1、签署人身份证明：法定代表人身份证明及身份证复印件或授权委托书原件（法定代表人对投标函签署人的授权委托书）及被授权人身份证复印件；</w:t>
      </w:r>
    </w:p>
    <w:p w14:paraId="68301D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color w:val="auto"/>
          <w:sz w:val="24"/>
          <w:szCs w:val="24"/>
          <w:highlight w:val="none"/>
          <w:lang w:eastAsia="zh-CN"/>
        </w:rPr>
      </w:pPr>
      <w:r>
        <w:rPr>
          <w:rFonts w:hint="eastAsia" w:asciiTheme="majorEastAsia" w:hAnsiTheme="majorEastAsia" w:eastAsiaTheme="majorEastAsia" w:cstheme="majorEastAsia"/>
          <w:color w:val="auto"/>
          <w:sz w:val="24"/>
          <w:szCs w:val="24"/>
          <w:lang w:val="en-US" w:eastAsia="zh-CN"/>
        </w:rPr>
        <w:t>1</w:t>
      </w:r>
      <w:r>
        <w:rPr>
          <w:rFonts w:hint="eastAsia" w:asciiTheme="majorEastAsia" w:hAnsiTheme="majorEastAsia" w:eastAsiaTheme="majorEastAsia" w:cstheme="majorEastAsia"/>
          <w:color w:val="auto"/>
          <w:sz w:val="24"/>
          <w:szCs w:val="24"/>
          <w:lang w:eastAsia="zh-CN"/>
        </w:rPr>
        <w:t>.2、具有独立承担民事责任的能力：供应商须为独立承担民事责任能力的法人或其他组织或自然人。其中企业法人应提供有效的统一社会信用代码的营业执照，事业法人应提供事业单位法人证、组织机构代码证等证明文件</w:t>
      </w:r>
      <w:r>
        <w:rPr>
          <w:rFonts w:hint="eastAsia" w:asciiTheme="majorEastAsia" w:hAnsiTheme="majorEastAsia" w:eastAsiaTheme="majorEastAsia" w:cstheme="majorEastAsia"/>
          <w:color w:val="auto"/>
          <w:sz w:val="24"/>
          <w:szCs w:val="24"/>
          <w:highlight w:val="none"/>
          <w:lang w:eastAsia="zh-CN"/>
        </w:rPr>
        <w:t>，其他组织应提供合法证明文件，自然人提供身份证明文件，且应具备承揽本项目采购内容的能力；</w:t>
      </w:r>
    </w:p>
    <w:p w14:paraId="588BCA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rPr>
        <w:t>1.3、</w:t>
      </w:r>
      <w:r>
        <w:rPr>
          <w:rFonts w:hint="eastAsia" w:asciiTheme="majorEastAsia" w:hAnsiTheme="majorEastAsia" w:eastAsiaTheme="majorEastAsia" w:cstheme="majorEastAsia"/>
          <w:color w:val="auto"/>
          <w:sz w:val="24"/>
          <w:szCs w:val="24"/>
          <w:lang w:eastAsia="zh-CN"/>
        </w:rPr>
        <w:t>财务状况证明：提供</w:t>
      </w:r>
      <w:r>
        <w:rPr>
          <w:rFonts w:hint="eastAsia" w:asciiTheme="majorEastAsia" w:hAnsiTheme="majorEastAsia" w:eastAsiaTheme="majorEastAsia" w:cstheme="majorEastAsia"/>
          <w:color w:val="auto"/>
          <w:sz w:val="24"/>
          <w:szCs w:val="24"/>
          <w:lang w:val="en-US" w:eastAsia="zh-CN"/>
        </w:rPr>
        <w:t>2024</w:t>
      </w:r>
      <w:r>
        <w:rPr>
          <w:rFonts w:hint="eastAsia" w:asciiTheme="majorEastAsia" w:hAnsiTheme="majorEastAsia" w:eastAsiaTheme="majorEastAsia" w:cstheme="majorEastAsia"/>
          <w:color w:val="auto"/>
          <w:sz w:val="24"/>
          <w:szCs w:val="24"/>
          <w:lang w:eastAsia="zh-CN"/>
        </w:rPr>
        <w:t>年度经审计的财务会计报告</w:t>
      </w:r>
      <w:r>
        <w:rPr>
          <w:rFonts w:hint="eastAsia" w:asciiTheme="majorEastAsia" w:hAnsiTheme="majorEastAsia" w:eastAsiaTheme="majorEastAsia" w:cstheme="majorEastAsia"/>
          <w:b/>
          <w:bCs/>
          <w:color w:val="auto"/>
          <w:sz w:val="24"/>
          <w:szCs w:val="24"/>
          <w:lang w:eastAsia="zh-CN"/>
        </w:rPr>
        <w:t>（包括审计报告、资产负债表、利润表、现金流量表、所有者权益变动表及其附注，成立时间至提交</w:t>
      </w:r>
      <w:r>
        <w:rPr>
          <w:rFonts w:hint="eastAsia" w:asciiTheme="majorEastAsia" w:hAnsiTheme="majorEastAsia" w:eastAsiaTheme="majorEastAsia" w:cstheme="majorEastAsia"/>
          <w:b/>
          <w:bCs/>
          <w:color w:val="auto"/>
          <w:sz w:val="24"/>
          <w:szCs w:val="24"/>
          <w:lang w:val="en-US" w:eastAsia="zh-CN"/>
        </w:rPr>
        <w:t>投标</w:t>
      </w:r>
      <w:r>
        <w:rPr>
          <w:rFonts w:hint="eastAsia" w:asciiTheme="majorEastAsia" w:hAnsiTheme="majorEastAsia" w:eastAsiaTheme="majorEastAsia" w:cstheme="majorEastAsia"/>
          <w:b/>
          <w:bCs/>
          <w:color w:val="auto"/>
          <w:sz w:val="24"/>
          <w:szCs w:val="24"/>
          <w:lang w:eastAsia="zh-CN"/>
        </w:rPr>
        <w:t>文件截止时间不足一年的可提供成立后任意时段的资产负债表）</w:t>
      </w:r>
      <w:r>
        <w:rPr>
          <w:rFonts w:hint="eastAsia" w:asciiTheme="majorEastAsia" w:hAnsiTheme="majorEastAsia" w:eastAsiaTheme="majorEastAsia" w:cstheme="majorEastAsia"/>
          <w:color w:val="auto"/>
          <w:sz w:val="24"/>
          <w:szCs w:val="24"/>
          <w:lang w:eastAsia="zh-CN"/>
        </w:rPr>
        <w:t>，或其开标前三个月内基本开户银行出具的资信证明，或信用担保机构出具的投标担保函（以上三种形式的资料提供任何一种即可）</w:t>
      </w:r>
      <w:r>
        <w:rPr>
          <w:rFonts w:hint="eastAsia" w:asciiTheme="majorEastAsia" w:hAnsiTheme="majorEastAsia" w:eastAsiaTheme="majorEastAsia" w:cstheme="majorEastAsia"/>
          <w:color w:val="auto"/>
          <w:sz w:val="24"/>
          <w:szCs w:val="24"/>
          <w:highlight w:val="none"/>
        </w:rPr>
        <w:t>；</w:t>
      </w:r>
    </w:p>
    <w:p w14:paraId="7BD01C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highlight w:val="none"/>
        </w:rPr>
        <w:t>1.4、</w:t>
      </w:r>
      <w:r>
        <w:rPr>
          <w:rFonts w:hint="eastAsia" w:asciiTheme="majorEastAsia" w:hAnsiTheme="majorEastAsia" w:eastAsiaTheme="majorEastAsia" w:cstheme="majorEastAsia"/>
          <w:color w:val="auto"/>
          <w:sz w:val="24"/>
          <w:szCs w:val="24"/>
          <w:highlight w:val="none"/>
          <w:lang w:eastAsia="zh-CN"/>
        </w:rPr>
        <w:t>税收缴纳证明：提供递交投标文件截止之日前一年内任意一个月的依法缴纳税收的相关凭据</w:t>
      </w:r>
      <w:r>
        <w:rPr>
          <w:rFonts w:hint="eastAsia" w:asciiTheme="majorEastAsia" w:hAnsiTheme="majorEastAsia" w:eastAsiaTheme="majorEastAsia" w:cstheme="majorEastAsia"/>
          <w:b/>
          <w:bCs/>
          <w:color w:val="auto"/>
          <w:sz w:val="24"/>
          <w:szCs w:val="24"/>
          <w:highlight w:val="none"/>
          <w:lang w:eastAsia="zh-CN"/>
        </w:rPr>
        <w:t>（时间以税款所属日期为准、税种须同时包含增值税和企业所得税）</w:t>
      </w:r>
      <w:r>
        <w:rPr>
          <w:rFonts w:hint="eastAsia" w:asciiTheme="majorEastAsia" w:hAnsiTheme="majorEastAsia" w:eastAsiaTheme="majorEastAsia" w:cstheme="majorEastAsia"/>
          <w:color w:val="auto"/>
          <w:sz w:val="24"/>
          <w:szCs w:val="24"/>
          <w:highlight w:val="none"/>
          <w:lang w:eastAsia="zh-CN"/>
        </w:rPr>
        <w:t>，凭据应有税务机关或代收机关的公章或业务专用章。依法免税或无须缴纳税收的供应商，应提供相应证明文件</w:t>
      </w:r>
      <w:r>
        <w:rPr>
          <w:rFonts w:hint="eastAsia" w:asciiTheme="majorEastAsia" w:hAnsiTheme="majorEastAsia" w:eastAsiaTheme="majorEastAsia" w:cstheme="majorEastAsia"/>
          <w:color w:val="auto"/>
          <w:sz w:val="24"/>
          <w:szCs w:val="24"/>
        </w:rPr>
        <w:t>。</w:t>
      </w:r>
    </w:p>
    <w:p w14:paraId="018EA2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color w:val="auto"/>
          <w:sz w:val="24"/>
          <w:szCs w:val="24"/>
          <w:highlight w:val="none"/>
          <w:lang w:eastAsia="zh-CN"/>
        </w:rPr>
      </w:pPr>
      <w:r>
        <w:rPr>
          <w:rFonts w:hint="eastAsia" w:asciiTheme="majorEastAsia" w:hAnsiTheme="majorEastAsia" w:eastAsiaTheme="majorEastAsia" w:cstheme="majorEastAsia"/>
          <w:color w:val="auto"/>
          <w:sz w:val="24"/>
          <w:szCs w:val="24"/>
          <w:highlight w:val="none"/>
          <w:lang w:eastAsia="zh-CN"/>
        </w:rPr>
        <w:t>1.5、社会保障资金缴纳证明：</w:t>
      </w:r>
      <w:r>
        <w:rPr>
          <w:rFonts w:hint="eastAsia" w:asciiTheme="majorEastAsia" w:hAnsiTheme="majorEastAsia" w:eastAsiaTheme="majorEastAsia" w:cstheme="majorEastAsia"/>
          <w:color w:val="auto"/>
          <w:sz w:val="24"/>
          <w:szCs w:val="24"/>
          <w:highlight w:val="none"/>
          <w:lang w:val="en-US" w:eastAsia="en-US"/>
        </w:rPr>
        <w:t>提供供应商递交</w:t>
      </w:r>
      <w:r>
        <w:rPr>
          <w:rFonts w:hint="eastAsia" w:asciiTheme="majorEastAsia" w:hAnsiTheme="majorEastAsia" w:eastAsiaTheme="majorEastAsia" w:cstheme="majorEastAsia"/>
          <w:color w:val="auto"/>
          <w:sz w:val="24"/>
          <w:szCs w:val="24"/>
          <w:highlight w:val="none"/>
          <w:lang w:val="en-US" w:eastAsia="zh-CN"/>
        </w:rPr>
        <w:t>投标文件</w:t>
      </w:r>
      <w:r>
        <w:rPr>
          <w:rFonts w:hint="eastAsia" w:asciiTheme="majorEastAsia" w:hAnsiTheme="majorEastAsia" w:eastAsiaTheme="majorEastAsia" w:cstheme="majorEastAsia"/>
          <w:color w:val="auto"/>
          <w:sz w:val="24"/>
          <w:szCs w:val="24"/>
          <w:highlight w:val="none"/>
          <w:lang w:val="en-US" w:eastAsia="en-US"/>
        </w:rPr>
        <w:t>截止之日前一年内任意一个月的社会保障资金缴存单据或社保机构开具的社会保险参保缴费情况证明</w:t>
      </w:r>
      <w:r>
        <w:rPr>
          <w:rFonts w:hint="eastAsia" w:asciiTheme="majorEastAsia" w:hAnsiTheme="majorEastAsia" w:eastAsiaTheme="majorEastAsia" w:cstheme="majorEastAsia"/>
          <w:color w:val="auto"/>
          <w:sz w:val="24"/>
          <w:szCs w:val="24"/>
          <w:highlight w:val="none"/>
          <w:lang w:val="en-US" w:eastAsia="zh-CN"/>
        </w:rPr>
        <w:t>，单据或证明上应有社保机构或代收机构的公章。依法不需要缴纳社会保障资金的供应商应提供相关文件证明</w:t>
      </w:r>
      <w:r>
        <w:rPr>
          <w:rFonts w:hint="eastAsia" w:asciiTheme="majorEastAsia" w:hAnsiTheme="majorEastAsia" w:eastAsiaTheme="majorEastAsia" w:cstheme="majorEastAsia"/>
          <w:color w:val="auto"/>
          <w:sz w:val="24"/>
          <w:szCs w:val="24"/>
          <w:highlight w:val="none"/>
          <w:lang w:eastAsia="zh-CN"/>
        </w:rPr>
        <w:t>；</w:t>
      </w:r>
    </w:p>
    <w:p w14:paraId="12CA9C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1</w:t>
      </w: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lang w:val="en-US" w:eastAsia="zh-CN"/>
        </w:rPr>
        <w:t>6</w:t>
      </w: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highlight w:val="none"/>
          <w:lang w:eastAsia="zh-CN"/>
        </w:rPr>
        <w:t>信用记录：提供《供应商信用记录书面声明函》。投标人不得为“信用中国”网站中列入失信被执行人和重大税收违法案件当事人名单的投标人，不得为中国政府采购网政府采购严重违法失信行为记录名单中被财政部门禁止参加政府采购活动的投标人</w:t>
      </w:r>
      <w:r>
        <w:rPr>
          <w:rFonts w:hint="eastAsia" w:asciiTheme="majorEastAsia" w:hAnsiTheme="majorEastAsia" w:eastAsiaTheme="majorEastAsia" w:cstheme="majorEastAsia"/>
          <w:color w:val="auto"/>
          <w:sz w:val="24"/>
          <w:szCs w:val="24"/>
        </w:rPr>
        <w:t>；</w:t>
      </w:r>
      <w:bookmarkStart w:id="5" w:name="_Toc27862_WPSOffice_Level1"/>
    </w:p>
    <w:p w14:paraId="48887E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color w:val="auto"/>
          <w:sz w:val="24"/>
          <w:szCs w:val="24"/>
          <w:highlight w:val="none"/>
          <w:lang w:eastAsia="zh-CN"/>
        </w:rPr>
      </w:pPr>
      <w:r>
        <w:rPr>
          <w:rFonts w:hint="eastAsia" w:asciiTheme="majorEastAsia" w:hAnsiTheme="majorEastAsia" w:eastAsiaTheme="majorEastAsia" w:cstheme="majorEastAsia"/>
          <w:color w:val="auto"/>
          <w:sz w:val="24"/>
          <w:szCs w:val="24"/>
          <w:lang w:val="en-US" w:eastAsia="zh-CN"/>
        </w:rPr>
        <w:t>1.7、</w:t>
      </w:r>
      <w:r>
        <w:rPr>
          <w:rFonts w:hint="eastAsia" w:asciiTheme="majorEastAsia" w:hAnsiTheme="majorEastAsia" w:eastAsiaTheme="majorEastAsia" w:cstheme="majorEastAsia"/>
          <w:color w:val="auto"/>
          <w:sz w:val="24"/>
          <w:szCs w:val="24"/>
          <w:highlight w:val="none"/>
          <w:lang w:eastAsia="zh-CN"/>
        </w:rPr>
        <w:t>书面声明</w:t>
      </w:r>
      <w:bookmarkStart w:id="20" w:name="_GoBack"/>
      <w:bookmarkEnd w:id="20"/>
      <w:r>
        <w:rPr>
          <w:rFonts w:hint="eastAsia" w:asciiTheme="majorEastAsia" w:hAnsiTheme="majorEastAsia" w:eastAsiaTheme="majorEastAsia" w:cstheme="majorEastAsia"/>
          <w:color w:val="auto"/>
          <w:sz w:val="24"/>
          <w:szCs w:val="24"/>
          <w:highlight w:val="none"/>
          <w:lang w:eastAsia="zh-CN"/>
        </w:rPr>
        <w:t>：提供书面声明，包括声明具有履行合同所必需的设备和专业技术能力；未为本项目提供整体设计、规范编制或者项目管理、监理、检测等服务；</w:t>
      </w:r>
    </w:p>
    <w:p w14:paraId="08B36B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color w:val="auto"/>
          <w:sz w:val="24"/>
          <w:szCs w:val="24"/>
          <w:highlight w:val="none"/>
          <w:lang w:eastAsia="zh-CN"/>
        </w:rPr>
      </w:pPr>
      <w:r>
        <w:rPr>
          <w:rFonts w:hint="eastAsia" w:asciiTheme="majorEastAsia" w:hAnsiTheme="majorEastAsia" w:eastAsiaTheme="majorEastAsia" w:cstheme="majorEastAsia"/>
          <w:color w:val="auto"/>
          <w:sz w:val="24"/>
          <w:szCs w:val="24"/>
          <w:highlight w:val="none"/>
          <w:lang w:val="en-US" w:eastAsia="zh-CN"/>
        </w:rPr>
        <w:t>1.8、</w:t>
      </w:r>
      <w:r>
        <w:rPr>
          <w:rFonts w:hint="eastAsia" w:asciiTheme="majorEastAsia" w:hAnsiTheme="majorEastAsia" w:eastAsiaTheme="majorEastAsia" w:cstheme="majorEastAsia"/>
          <w:color w:val="auto"/>
          <w:sz w:val="24"/>
          <w:szCs w:val="24"/>
          <w:highlight w:val="none"/>
          <w:lang w:eastAsia="zh-CN"/>
        </w:rPr>
        <w:t>控股管理关系：提供直接控股和管理关系清单。若与其他供应商存在单位负责人为同一人或者存在直接控股、管理关系的，则响应无效；</w:t>
      </w:r>
    </w:p>
    <w:p w14:paraId="231AE7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1.9、</w:t>
      </w:r>
      <w:r>
        <w:rPr>
          <w:rFonts w:hint="eastAsia" w:asciiTheme="majorEastAsia" w:hAnsiTheme="majorEastAsia" w:eastAsiaTheme="majorEastAsia" w:cstheme="majorEastAsia"/>
          <w:color w:val="auto"/>
          <w:sz w:val="24"/>
          <w:szCs w:val="24"/>
          <w:highlight w:val="none"/>
          <w:lang w:eastAsia="zh-CN"/>
        </w:rPr>
        <w:t>本项目不接受联合体响应，不允许分包。供应商提供《非联合体不分包投标声明》，视为独立响应，不分包</w:t>
      </w:r>
    </w:p>
    <w:p w14:paraId="534B90C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ajorEastAsia" w:hAnsiTheme="majorEastAsia" w:eastAsiaTheme="majorEastAsia" w:cstheme="majorEastAsia"/>
          <w:b/>
          <w:color w:val="auto"/>
          <w:sz w:val="24"/>
          <w:szCs w:val="24"/>
        </w:rPr>
      </w:pPr>
      <w:bookmarkStart w:id="6" w:name="_Toc21762_WPSOffice_Level2"/>
      <w:bookmarkStart w:id="7" w:name="_Toc26067_WPSOffice_Level2"/>
      <w:bookmarkStart w:id="8" w:name="_Toc29262_WPSOffice_Level2"/>
      <w:bookmarkStart w:id="9" w:name="_Toc31649_WPSOffice_Level2"/>
      <w:r>
        <w:rPr>
          <w:rFonts w:hint="eastAsia" w:asciiTheme="majorEastAsia" w:hAnsiTheme="majorEastAsia" w:eastAsiaTheme="majorEastAsia" w:cstheme="majorEastAsia"/>
          <w:b/>
          <w:color w:val="auto"/>
          <w:sz w:val="24"/>
          <w:szCs w:val="24"/>
        </w:rPr>
        <w:t>2、供应商认为有必要说明的资格问题。</w:t>
      </w:r>
      <w:bookmarkEnd w:id="5"/>
      <w:bookmarkEnd w:id="6"/>
      <w:bookmarkEnd w:id="7"/>
      <w:bookmarkEnd w:id="8"/>
      <w:bookmarkEnd w:id="9"/>
    </w:p>
    <w:p w14:paraId="337AC479">
      <w:pPr>
        <w:rPr>
          <w:rFonts w:hint="eastAsia" w:ascii="宋体" w:hAnsi="宋体" w:eastAsia="宋体" w:cs="宋体"/>
          <w:b/>
          <w:color w:val="auto"/>
          <w:sz w:val="24"/>
        </w:rPr>
      </w:pPr>
      <w:r>
        <w:rPr>
          <w:rFonts w:hint="eastAsia" w:ascii="宋体" w:hAnsi="宋体" w:eastAsia="宋体" w:cs="宋体"/>
          <w:b/>
          <w:color w:val="auto"/>
          <w:sz w:val="24"/>
        </w:rPr>
        <w:br w:type="page"/>
      </w:r>
    </w:p>
    <w:p w14:paraId="1DFDFBB9">
      <w:pPr>
        <w:pStyle w:val="4"/>
        <w:spacing w:line="360" w:lineRule="auto"/>
        <w:rPr>
          <w:rFonts w:hint="eastAsia" w:ascii="宋体" w:hAnsi="宋体" w:eastAsia="宋体" w:cs="宋体"/>
          <w:b/>
          <w:color w:val="auto"/>
          <w:sz w:val="30"/>
          <w:szCs w:val="30"/>
          <w:highlight w:val="none"/>
          <w:lang w:val="en-US" w:eastAsia="zh-CN"/>
        </w:rPr>
      </w:pPr>
      <w:r>
        <w:rPr>
          <w:rFonts w:hint="eastAsia" w:ascii="宋体" w:hAnsi="宋体" w:eastAsia="宋体" w:cs="宋体"/>
          <w:b/>
          <w:color w:val="auto"/>
          <w:sz w:val="30"/>
          <w:szCs w:val="30"/>
          <w:highlight w:val="none"/>
          <w:lang w:eastAsia="zh-CN"/>
        </w:rPr>
        <w:t>附件</w:t>
      </w:r>
      <w:r>
        <w:rPr>
          <w:rFonts w:hint="eastAsia" w:ascii="宋体" w:hAnsi="宋体" w:eastAsia="宋体" w:cs="宋体"/>
          <w:b/>
          <w:color w:val="auto"/>
          <w:sz w:val="30"/>
          <w:szCs w:val="30"/>
          <w:highlight w:val="none"/>
          <w:lang w:val="en-US" w:eastAsia="zh-CN"/>
        </w:rPr>
        <w:t>1</w:t>
      </w:r>
    </w:p>
    <w:p w14:paraId="7AD3ACC8">
      <w:pPr>
        <w:pStyle w:val="4"/>
        <w:spacing w:line="360" w:lineRule="auto"/>
        <w:jc w:val="center"/>
        <w:rPr>
          <w:rFonts w:hint="eastAsia" w:ascii="宋体" w:hAnsi="宋体" w:eastAsia="宋体" w:cs="宋体"/>
          <w:b/>
          <w:color w:val="auto"/>
          <w:sz w:val="30"/>
          <w:szCs w:val="30"/>
          <w:highlight w:val="none"/>
          <w:lang w:val="en-US" w:eastAsia="zh-CN"/>
        </w:rPr>
      </w:pPr>
      <w:r>
        <w:rPr>
          <w:rFonts w:hint="eastAsia" w:ascii="宋体" w:hAnsi="宋体" w:eastAsia="宋体" w:cs="宋体"/>
          <w:b/>
          <w:color w:val="auto"/>
          <w:sz w:val="30"/>
          <w:szCs w:val="30"/>
          <w:highlight w:val="none"/>
          <w:lang w:val="en-US" w:eastAsia="zh-CN"/>
        </w:rPr>
        <w:t>供应商信用记录书面声明函（格式）</w:t>
      </w:r>
    </w:p>
    <w:p w14:paraId="6C946737">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32"/>
          <w:highlight w:val="none"/>
        </w:rPr>
      </w:pPr>
      <w:r>
        <w:rPr>
          <w:rFonts w:hint="eastAsia" w:ascii="宋体" w:hAnsi="宋体" w:cs="宋体"/>
          <w:color w:val="auto"/>
          <w:sz w:val="24"/>
          <w:szCs w:val="32"/>
          <w:highlight w:val="none"/>
          <w:lang w:eastAsia="zh-CN"/>
        </w:rPr>
        <w:t>陕西省富平监狱</w:t>
      </w:r>
      <w:r>
        <w:rPr>
          <w:rFonts w:hint="eastAsia" w:ascii="宋体" w:hAnsi="宋体" w:eastAsia="宋体" w:cs="宋体"/>
          <w:color w:val="auto"/>
          <w:sz w:val="24"/>
          <w:szCs w:val="32"/>
          <w:highlight w:val="none"/>
        </w:rPr>
        <w:t>：</w:t>
      </w:r>
    </w:p>
    <w:p w14:paraId="42F6DB09">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我方作为《</w:t>
      </w:r>
      <w:r>
        <w:rPr>
          <w:rFonts w:hint="eastAsia" w:ascii="宋体" w:hAnsi="宋体" w:eastAsia="宋体" w:cs="宋体"/>
          <w:color w:val="auto"/>
          <w:sz w:val="24"/>
          <w:szCs w:val="32"/>
          <w:highlight w:val="none"/>
          <w:u w:val="single"/>
        </w:rPr>
        <w:t>项目名称</w:t>
      </w:r>
      <w:r>
        <w:rPr>
          <w:rFonts w:hint="eastAsia" w:ascii="宋体" w:hAnsi="宋体" w:eastAsia="宋体" w:cs="宋体"/>
          <w:color w:val="auto"/>
          <w:sz w:val="24"/>
          <w:szCs w:val="32"/>
          <w:highlight w:val="none"/>
        </w:rPr>
        <w:t>》（项目编号：______）第</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rPr>
        <w:t>标段的供应商，在此郑重声明：</w:t>
      </w:r>
    </w:p>
    <w:p w14:paraId="379A7C69">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1、在参加本次政府采购活动前3年内的经营活动中____（填“没有”或“有”）重大违法记录。供应商</w:t>
      </w:r>
      <w:r>
        <w:rPr>
          <w:rFonts w:hint="eastAsia" w:ascii="宋体" w:hAnsi="宋体" w:eastAsia="宋体" w:cs="宋体"/>
          <w:b/>
          <w:bCs/>
          <w:color w:val="auto"/>
          <w:sz w:val="24"/>
          <w:szCs w:val="32"/>
          <w:highlight w:val="none"/>
        </w:rPr>
        <w:t>在参加政府采购活动前3年内因违法经营被禁止在一定期限内参加政府采购活动，期限届满的，可以参加政府采购活动，但应提供期限届满的证明材料。</w:t>
      </w:r>
    </w:p>
    <w:p w14:paraId="487F9919">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2、我方______（填“未被列入”或“被列入”）失信被执行人名单。</w:t>
      </w:r>
    </w:p>
    <w:p w14:paraId="2450F831">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3、我方______（填“未被列入”或“被列入”）重大税收违法案件当事人名单。</w:t>
      </w:r>
    </w:p>
    <w:p w14:paraId="3344C799">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4、我方______（填“未被列入”或“被列入”）政府采购严重违法失信行为记录名单。</w:t>
      </w:r>
    </w:p>
    <w:p w14:paraId="29B35AA7">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如有不实，我方将无条件地退出本项目的采购活动，并遵照《政府采购法》有关“提供虚假材料的规定”接受处罚。</w:t>
      </w:r>
    </w:p>
    <w:p w14:paraId="68060302">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特此声明。</w:t>
      </w:r>
    </w:p>
    <w:p w14:paraId="75525B8C">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32"/>
          <w:highlight w:val="none"/>
        </w:rPr>
      </w:pPr>
    </w:p>
    <w:p w14:paraId="6AC12DEF">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righ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w:t>
      </w:r>
      <w:r>
        <w:rPr>
          <w:rFonts w:hint="eastAsia" w:ascii="宋体" w:hAnsi="宋体" w:eastAsia="宋体" w:cs="宋体"/>
          <w:color w:val="auto"/>
          <w:sz w:val="24"/>
          <w:szCs w:val="32"/>
          <w:highlight w:val="none"/>
          <w:u w:val="single"/>
        </w:rPr>
        <w:t>名称</w:t>
      </w:r>
      <w:r>
        <w:rPr>
          <w:rFonts w:hint="eastAsia" w:ascii="宋体" w:hAnsi="宋体" w:eastAsia="宋体" w:cs="宋体"/>
          <w:color w:val="auto"/>
          <w:sz w:val="24"/>
          <w:szCs w:val="32"/>
          <w:highlight w:val="none"/>
        </w:rPr>
        <w:t>（加盖公章）</w:t>
      </w:r>
    </w:p>
    <w:p w14:paraId="24573A68">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righ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日期：　　年　月　日</w:t>
      </w:r>
    </w:p>
    <w:p w14:paraId="3DCFFAEE">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textAlignment w:val="auto"/>
        <w:rPr>
          <w:rFonts w:hint="eastAsia" w:ascii="宋体" w:hAnsi="宋体" w:eastAsia="宋体" w:cs="宋体"/>
          <w:color w:val="auto"/>
          <w:highlight w:val="none"/>
        </w:rPr>
      </w:pPr>
    </w:p>
    <w:p w14:paraId="3CB6BA8B">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lang w:val="en-US" w:eastAsia="zh-CN"/>
        </w:rPr>
        <w:t>备注：项目不分标段的，第___标段空白处填写“/”。</w:t>
      </w:r>
    </w:p>
    <w:p w14:paraId="3D992114">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br w:type="page"/>
      </w:r>
    </w:p>
    <w:p w14:paraId="5EBBCF76">
      <w:pPr>
        <w:pStyle w:val="4"/>
        <w:spacing w:line="360" w:lineRule="auto"/>
        <w:rPr>
          <w:rFonts w:hint="eastAsia" w:ascii="宋体" w:hAnsi="宋体" w:eastAsia="宋体" w:cs="宋体"/>
          <w:b/>
          <w:color w:val="auto"/>
          <w:sz w:val="30"/>
          <w:szCs w:val="30"/>
          <w:highlight w:val="none"/>
          <w:lang w:val="en-US" w:eastAsia="zh-CN"/>
        </w:rPr>
      </w:pPr>
      <w:r>
        <w:rPr>
          <w:rFonts w:hint="eastAsia" w:ascii="宋体" w:hAnsi="宋体" w:eastAsia="宋体" w:cs="宋体"/>
          <w:b/>
          <w:color w:val="auto"/>
          <w:sz w:val="30"/>
          <w:szCs w:val="30"/>
          <w:highlight w:val="none"/>
          <w:lang w:eastAsia="zh-CN"/>
        </w:rPr>
        <w:t>附件</w:t>
      </w:r>
      <w:r>
        <w:rPr>
          <w:rFonts w:hint="eastAsia" w:ascii="宋体" w:hAnsi="宋体" w:eastAsia="宋体" w:cs="宋体"/>
          <w:b/>
          <w:color w:val="auto"/>
          <w:sz w:val="30"/>
          <w:szCs w:val="30"/>
          <w:highlight w:val="none"/>
          <w:lang w:val="en-US" w:eastAsia="zh-CN"/>
        </w:rPr>
        <w:t>2：</w:t>
      </w:r>
    </w:p>
    <w:p w14:paraId="447FA9E8">
      <w:pPr>
        <w:pStyle w:val="4"/>
        <w:spacing w:line="360" w:lineRule="auto"/>
        <w:jc w:val="center"/>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lang w:eastAsia="zh-CN"/>
        </w:rPr>
        <w:t>供应商提供直接控股和管理关系清单，格式不限。</w:t>
      </w:r>
    </w:p>
    <w:p w14:paraId="34D77345">
      <w:pPr>
        <w:pStyle w:val="4"/>
        <w:spacing w:line="360" w:lineRule="auto"/>
        <w:jc w:val="center"/>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lang w:eastAsia="zh-CN"/>
        </w:rPr>
        <w:t>控股管理关系（样表）</w:t>
      </w:r>
    </w:p>
    <w:p w14:paraId="508EE004">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陕西省富平监狱</w:t>
      </w:r>
      <w:r>
        <w:rPr>
          <w:rFonts w:hint="eastAsia" w:asciiTheme="minorEastAsia" w:hAnsiTheme="minorEastAsia" w:eastAsiaTheme="minorEastAsia" w:cstheme="minorEastAsia"/>
          <w:color w:val="auto"/>
          <w:sz w:val="24"/>
          <w:szCs w:val="24"/>
          <w:highlight w:val="none"/>
        </w:rPr>
        <w:t>：</w:t>
      </w:r>
    </w:p>
    <w:p w14:paraId="489E7205">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sz w:val="24"/>
          <w:szCs w:val="24"/>
          <w:highlight w:val="none"/>
        </w:rPr>
        <w:t>我方与以下供应商存在直接控股、管理关系：</w:t>
      </w:r>
    </w:p>
    <w:tbl>
      <w:tblPr>
        <w:tblStyle w:val="8"/>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7494"/>
      </w:tblGrid>
      <w:tr w14:paraId="34F3F4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2"/>
            <w:tcBorders>
              <w:left w:val="single" w:color="auto" w:sz="12" w:space="0"/>
              <w:right w:val="single" w:color="auto" w:sz="12" w:space="0"/>
            </w:tcBorders>
            <w:shd w:val="clear" w:color="auto" w:fill="F7CAAC"/>
            <w:noWrap/>
            <w:vAlign w:val="center"/>
          </w:tcPr>
          <w:p w14:paraId="7E87785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center"/>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存在直接控股、管理关系的相关供应商</w:t>
            </w:r>
          </w:p>
        </w:tc>
      </w:tr>
      <w:tr w14:paraId="3D76A49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6FC8E8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center"/>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Cs/>
                <w:color w:val="auto"/>
                <w:kern w:val="0"/>
                <w:sz w:val="24"/>
                <w:szCs w:val="24"/>
                <w:highlight w:val="none"/>
              </w:rPr>
              <w:t>关系</w:t>
            </w:r>
          </w:p>
        </w:tc>
        <w:tc>
          <w:tcPr>
            <w:tcW w:w="7494" w:type="dxa"/>
            <w:tcBorders>
              <w:right w:val="single" w:color="auto" w:sz="12" w:space="0"/>
            </w:tcBorders>
            <w:noWrap/>
            <w:vAlign w:val="center"/>
          </w:tcPr>
          <w:p w14:paraId="7C5BD33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center"/>
              <w:textAlignment w:val="auto"/>
              <w:rPr>
                <w:rFonts w:hint="eastAsia" w:asciiTheme="minorEastAsia" w:hAnsiTheme="minorEastAsia" w:eastAsiaTheme="minorEastAsia" w:cstheme="minorEastAsia"/>
                <w:bCs/>
                <w:color w:val="auto"/>
                <w:kern w:val="0"/>
                <w:sz w:val="24"/>
                <w:szCs w:val="24"/>
                <w:highlight w:val="none"/>
              </w:rPr>
            </w:pPr>
            <w:r>
              <w:rPr>
                <w:rFonts w:hint="eastAsia" w:asciiTheme="minorEastAsia" w:hAnsiTheme="minorEastAsia" w:eastAsiaTheme="minorEastAsia" w:cstheme="minorEastAsia"/>
                <w:bCs/>
                <w:color w:val="auto"/>
                <w:kern w:val="0"/>
                <w:sz w:val="24"/>
                <w:szCs w:val="24"/>
                <w:highlight w:val="none"/>
              </w:rPr>
              <w:t>供应商名称</w:t>
            </w:r>
          </w:p>
        </w:tc>
      </w:tr>
      <w:tr w14:paraId="4F4DE6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DC1867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center"/>
              <w:textAlignment w:val="auto"/>
              <w:rPr>
                <w:rFonts w:hint="eastAsia" w:asciiTheme="minorEastAsia" w:hAnsiTheme="minorEastAsia" w:eastAsiaTheme="minorEastAsia" w:cstheme="minorEastAsia"/>
                <w:color w:val="auto"/>
                <w:kern w:val="0"/>
                <w:sz w:val="24"/>
                <w:szCs w:val="24"/>
                <w:highlight w:val="none"/>
              </w:rPr>
            </w:pPr>
          </w:p>
        </w:tc>
        <w:tc>
          <w:tcPr>
            <w:tcW w:w="7494" w:type="dxa"/>
            <w:tcBorders>
              <w:right w:val="single" w:color="auto" w:sz="12" w:space="0"/>
            </w:tcBorders>
            <w:noWrap/>
            <w:vAlign w:val="center"/>
          </w:tcPr>
          <w:p w14:paraId="28ADB92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Theme="minorEastAsia" w:hAnsiTheme="minorEastAsia" w:eastAsiaTheme="minorEastAsia" w:cstheme="minorEastAsia"/>
                <w:bCs/>
                <w:color w:val="auto"/>
                <w:kern w:val="0"/>
                <w:sz w:val="24"/>
                <w:szCs w:val="24"/>
                <w:highlight w:val="none"/>
              </w:rPr>
            </w:pPr>
          </w:p>
        </w:tc>
      </w:tr>
      <w:tr w14:paraId="06DA5F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CBE7CA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center"/>
              <w:textAlignment w:val="auto"/>
              <w:rPr>
                <w:rFonts w:hint="eastAsia" w:asciiTheme="minorEastAsia" w:hAnsiTheme="minorEastAsia" w:eastAsiaTheme="minorEastAsia" w:cstheme="minorEastAsia"/>
                <w:color w:val="auto"/>
                <w:kern w:val="0"/>
                <w:sz w:val="24"/>
                <w:szCs w:val="24"/>
                <w:highlight w:val="none"/>
              </w:rPr>
            </w:pPr>
          </w:p>
        </w:tc>
        <w:tc>
          <w:tcPr>
            <w:tcW w:w="7494" w:type="dxa"/>
            <w:tcBorders>
              <w:right w:val="single" w:color="auto" w:sz="12" w:space="0"/>
            </w:tcBorders>
            <w:noWrap/>
            <w:vAlign w:val="center"/>
          </w:tcPr>
          <w:p w14:paraId="6FDBB68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Theme="minorEastAsia" w:hAnsiTheme="minorEastAsia" w:eastAsiaTheme="minorEastAsia" w:cstheme="minorEastAsia"/>
                <w:bCs/>
                <w:color w:val="auto"/>
                <w:kern w:val="0"/>
                <w:sz w:val="24"/>
                <w:szCs w:val="24"/>
                <w:highlight w:val="none"/>
              </w:rPr>
            </w:pPr>
          </w:p>
        </w:tc>
      </w:tr>
      <w:tr w14:paraId="42AAD2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A28ABA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center"/>
              <w:textAlignment w:val="auto"/>
              <w:rPr>
                <w:rFonts w:hint="eastAsia" w:asciiTheme="minorEastAsia" w:hAnsiTheme="minorEastAsia" w:eastAsiaTheme="minorEastAsia" w:cstheme="minorEastAsia"/>
                <w:color w:val="auto"/>
                <w:kern w:val="0"/>
                <w:sz w:val="24"/>
                <w:szCs w:val="24"/>
                <w:highlight w:val="none"/>
              </w:rPr>
            </w:pPr>
          </w:p>
        </w:tc>
        <w:tc>
          <w:tcPr>
            <w:tcW w:w="7494" w:type="dxa"/>
            <w:tcBorders>
              <w:right w:val="single" w:color="auto" w:sz="12" w:space="0"/>
            </w:tcBorders>
            <w:noWrap/>
            <w:vAlign w:val="center"/>
          </w:tcPr>
          <w:p w14:paraId="0FF8A7C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Theme="minorEastAsia" w:hAnsiTheme="minorEastAsia" w:eastAsiaTheme="minorEastAsia" w:cstheme="minorEastAsia"/>
                <w:bCs/>
                <w:color w:val="auto"/>
                <w:kern w:val="0"/>
                <w:sz w:val="24"/>
                <w:szCs w:val="24"/>
                <w:highlight w:val="none"/>
              </w:rPr>
            </w:pPr>
          </w:p>
        </w:tc>
      </w:tr>
    </w:tbl>
    <w:p w14:paraId="012690FC">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p>
    <w:p w14:paraId="638FEF39">
      <w:pPr>
        <w:keepNext w:val="0"/>
        <w:keepLines w:val="0"/>
        <w:pageBreakBefore w:val="0"/>
        <w:widowControl w:val="0"/>
        <w:kinsoku/>
        <w:wordWrap/>
        <w:overflowPunct/>
        <w:topLinePunct w:val="0"/>
        <w:bidi w:val="0"/>
        <w:snapToGrid/>
        <w:spacing w:line="360" w:lineRule="auto"/>
        <w:ind w:firstLine="480" w:firstLineChars="20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供应商： </w:t>
      </w:r>
      <w:r>
        <w:rPr>
          <w:rFonts w:hint="eastAsia" w:asciiTheme="minorEastAsia" w:hAnsiTheme="minorEastAsia" w:eastAsiaTheme="minorEastAsia" w:cstheme="minorEastAsia"/>
          <w:color w:val="auto"/>
          <w:sz w:val="24"/>
          <w:szCs w:val="24"/>
          <w:highlight w:val="none"/>
          <w:u w:val="single"/>
        </w:rPr>
        <w:t>名称</w:t>
      </w:r>
      <w:r>
        <w:rPr>
          <w:rFonts w:hint="eastAsia" w:asciiTheme="minorEastAsia" w:hAnsiTheme="minorEastAsia" w:eastAsiaTheme="minorEastAsia" w:cstheme="minorEastAsia"/>
          <w:color w:val="auto"/>
          <w:sz w:val="24"/>
          <w:szCs w:val="24"/>
          <w:highlight w:val="none"/>
        </w:rPr>
        <w:t>（加盖公章）</w:t>
      </w:r>
    </w:p>
    <w:p w14:paraId="34C55F22">
      <w:pPr>
        <w:keepNext w:val="0"/>
        <w:keepLines w:val="0"/>
        <w:pageBreakBefore w:val="0"/>
        <w:widowControl w:val="0"/>
        <w:kinsoku/>
        <w:wordWrap/>
        <w:overflowPunct/>
        <w:topLinePunct w:val="0"/>
        <w:bidi w:val="0"/>
        <w:snapToGrid/>
        <w:spacing w:line="360" w:lineRule="auto"/>
        <w:ind w:firstLine="480" w:firstLineChars="20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   年  月  日</w:t>
      </w:r>
    </w:p>
    <w:p w14:paraId="5693450C">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773BF255">
      <w:pPr>
        <w:pStyle w:val="4"/>
        <w:spacing w:line="360" w:lineRule="auto"/>
        <w:rPr>
          <w:rFonts w:hint="eastAsia" w:ascii="宋体" w:hAnsi="宋体" w:eastAsia="宋体" w:cs="宋体"/>
          <w:b/>
          <w:color w:val="auto"/>
          <w:sz w:val="30"/>
          <w:szCs w:val="30"/>
          <w:highlight w:val="none"/>
          <w:lang w:val="en-US" w:eastAsia="zh-CN"/>
        </w:rPr>
      </w:pPr>
      <w:r>
        <w:rPr>
          <w:rFonts w:hint="eastAsia" w:ascii="宋体" w:hAnsi="宋体" w:eastAsia="宋体" w:cs="宋体"/>
          <w:b/>
          <w:color w:val="auto"/>
          <w:sz w:val="30"/>
          <w:szCs w:val="30"/>
          <w:highlight w:val="none"/>
          <w:lang w:eastAsia="zh-CN"/>
        </w:rPr>
        <w:t>附件</w:t>
      </w:r>
      <w:r>
        <w:rPr>
          <w:rFonts w:hint="eastAsia" w:ascii="宋体" w:hAnsi="宋体" w:eastAsia="宋体" w:cs="宋体"/>
          <w:b/>
          <w:color w:val="auto"/>
          <w:sz w:val="30"/>
          <w:szCs w:val="30"/>
          <w:highlight w:val="none"/>
          <w:lang w:val="en-US" w:eastAsia="zh-CN"/>
        </w:rPr>
        <w:t>3：</w:t>
      </w:r>
    </w:p>
    <w:p w14:paraId="0D4C2F3E">
      <w:pPr>
        <w:spacing w:line="500" w:lineRule="exact"/>
        <w:jc w:val="center"/>
        <w:rPr>
          <w:rFonts w:hint="eastAsia" w:ascii="宋体" w:hAnsi="宋体" w:eastAsia="宋体" w:cs="宋体"/>
          <w:b/>
          <w:color w:val="auto"/>
          <w:kern w:val="2"/>
          <w:sz w:val="30"/>
          <w:szCs w:val="30"/>
          <w:highlight w:val="none"/>
          <w:vertAlign w:val="baseline"/>
          <w:lang w:val="en-US" w:eastAsia="zh-CN" w:bidi="ar-SA"/>
        </w:rPr>
      </w:pPr>
      <w:r>
        <w:rPr>
          <w:rFonts w:hint="eastAsia" w:ascii="宋体" w:hAnsi="宋体" w:eastAsia="宋体" w:cs="宋体"/>
          <w:b/>
          <w:color w:val="auto"/>
          <w:kern w:val="2"/>
          <w:sz w:val="30"/>
          <w:szCs w:val="30"/>
          <w:highlight w:val="none"/>
          <w:vertAlign w:val="baseline"/>
          <w:lang w:val="en-US" w:eastAsia="zh-CN" w:bidi="ar-SA"/>
        </w:rPr>
        <w:t>书面声明（格式）</w:t>
      </w:r>
    </w:p>
    <w:p w14:paraId="67B492DA">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cs="宋体"/>
          <w:color w:val="auto"/>
          <w:sz w:val="24"/>
          <w:szCs w:val="32"/>
          <w:highlight w:val="none"/>
          <w:lang w:eastAsia="zh-CN"/>
        </w:rPr>
      </w:pPr>
      <w:r>
        <w:rPr>
          <w:rFonts w:hint="eastAsia" w:ascii="宋体" w:hAnsi="宋体" w:cs="宋体"/>
          <w:color w:val="auto"/>
          <w:sz w:val="24"/>
          <w:szCs w:val="32"/>
          <w:highlight w:val="none"/>
          <w:lang w:eastAsia="zh-CN"/>
        </w:rPr>
        <w:t>陕西省富平监狱：</w:t>
      </w:r>
    </w:p>
    <w:p w14:paraId="54CC51AD">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我方作为《项目名称》（项目编号：______）第______标段的供应商，在此郑重声明：</w:t>
      </w:r>
    </w:p>
    <w:p w14:paraId="27D56F02">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我方具备履行合同所必须的设备和专业技术能力。</w:t>
      </w:r>
    </w:p>
    <w:p w14:paraId="63CCD13A">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2、我方未为本项目提供整体设计、规范编制或者项目管理、监理、检测等服务。</w:t>
      </w:r>
    </w:p>
    <w:p w14:paraId="5D42D966">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如有不实，我方将无条件地退出本项目的采购活动，并遵照《政府采购法》有关“提供虚假材料的规定”接受处罚。</w:t>
      </w:r>
    </w:p>
    <w:p w14:paraId="66119FC1">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特此声明。</w:t>
      </w:r>
    </w:p>
    <w:p w14:paraId="30D8B1C6">
      <w:pPr>
        <w:spacing w:line="500" w:lineRule="exact"/>
        <w:ind w:firstLine="4480" w:firstLineChars="1600"/>
        <w:rPr>
          <w:rFonts w:hint="eastAsia" w:ascii="宋体" w:hAnsi="宋体" w:eastAsia="宋体" w:cs="宋体"/>
          <w:color w:val="auto"/>
          <w:sz w:val="28"/>
          <w:szCs w:val="28"/>
          <w:highlight w:val="none"/>
        </w:rPr>
      </w:pPr>
    </w:p>
    <w:p w14:paraId="3B593EB6">
      <w:pPr>
        <w:pStyle w:val="4"/>
        <w:spacing w:after="190"/>
        <w:rPr>
          <w:rFonts w:hint="eastAsia" w:ascii="宋体" w:hAnsi="宋体" w:eastAsia="宋体" w:cs="宋体"/>
          <w:color w:val="auto"/>
          <w:sz w:val="28"/>
          <w:szCs w:val="28"/>
          <w:highlight w:val="none"/>
        </w:rPr>
      </w:pPr>
    </w:p>
    <w:p w14:paraId="5804BCB1">
      <w:pPr>
        <w:spacing w:line="500" w:lineRule="exact"/>
        <w:ind w:firstLine="3840" w:firstLineChars="16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14:paraId="670BC488">
      <w:pPr>
        <w:spacing w:line="500" w:lineRule="exact"/>
        <w:ind w:firstLine="4080" w:firstLineChars="17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p w14:paraId="6FB2D74B">
      <w:pPr>
        <w:pStyle w:val="4"/>
        <w:rPr>
          <w:rFonts w:hint="eastAsia" w:ascii="宋体" w:hAnsi="宋体" w:eastAsia="宋体" w:cs="宋体"/>
          <w:color w:val="auto"/>
          <w:sz w:val="28"/>
          <w:szCs w:val="28"/>
          <w:highlight w:val="none"/>
        </w:rPr>
      </w:pPr>
    </w:p>
    <w:p w14:paraId="3D3F759F">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5957313D">
      <w:pPr>
        <w:pStyle w:val="4"/>
        <w:spacing w:line="360" w:lineRule="auto"/>
        <w:rPr>
          <w:rFonts w:hint="eastAsia" w:ascii="宋体" w:hAnsi="宋体" w:eastAsia="宋体" w:cs="宋体"/>
          <w:color w:val="auto"/>
          <w:sz w:val="28"/>
          <w:szCs w:val="28"/>
          <w:highlight w:val="none"/>
          <w:lang w:eastAsia="zh-CN"/>
        </w:rPr>
      </w:pPr>
      <w:r>
        <w:rPr>
          <w:rFonts w:hint="eastAsia" w:ascii="宋体" w:hAnsi="宋体" w:eastAsia="宋体" w:cs="宋体"/>
          <w:b/>
          <w:color w:val="auto"/>
          <w:sz w:val="30"/>
          <w:szCs w:val="30"/>
          <w:highlight w:val="none"/>
          <w:lang w:eastAsia="zh-CN"/>
        </w:rPr>
        <w:t>附件</w:t>
      </w:r>
      <w:r>
        <w:rPr>
          <w:rFonts w:hint="eastAsia" w:ascii="宋体" w:hAnsi="宋体" w:eastAsia="宋体" w:cs="宋体"/>
          <w:b/>
          <w:color w:val="auto"/>
          <w:sz w:val="30"/>
          <w:szCs w:val="30"/>
          <w:highlight w:val="none"/>
          <w:lang w:val="en-US" w:eastAsia="zh-CN"/>
        </w:rPr>
        <w:t>4：</w:t>
      </w:r>
    </w:p>
    <w:p w14:paraId="63414F52">
      <w:pPr>
        <w:keepNext w:val="0"/>
        <w:keepLines w:val="0"/>
        <w:pageBreakBefore w:val="0"/>
        <w:widowControl w:val="0"/>
        <w:kinsoku/>
        <w:wordWrap/>
        <w:overflowPunct/>
        <w:topLinePunct w:val="0"/>
        <w:autoSpaceDE/>
        <w:autoSpaceDN/>
        <w:bidi w:val="0"/>
        <w:adjustRightInd/>
        <w:snapToGrid/>
        <w:spacing w:line="360" w:lineRule="auto"/>
        <w:ind w:firstLine="602" w:firstLineChars="200"/>
        <w:jc w:val="center"/>
        <w:textAlignment w:val="auto"/>
        <w:rPr>
          <w:rFonts w:hint="eastAsia" w:ascii="宋体" w:hAnsi="宋体" w:eastAsia="宋体" w:cs="宋体"/>
          <w:b/>
          <w:color w:val="auto"/>
          <w:kern w:val="2"/>
          <w:sz w:val="30"/>
          <w:szCs w:val="30"/>
          <w:highlight w:val="none"/>
          <w:vertAlign w:val="baseline"/>
          <w:lang w:val="en-US" w:eastAsia="zh-CN" w:bidi="ar-SA"/>
        </w:rPr>
      </w:pPr>
      <w:r>
        <w:rPr>
          <w:rFonts w:hint="eastAsia" w:ascii="宋体" w:hAnsi="宋体" w:eastAsia="宋体" w:cs="宋体"/>
          <w:b/>
          <w:color w:val="auto"/>
          <w:kern w:val="2"/>
          <w:sz w:val="30"/>
          <w:szCs w:val="30"/>
          <w:highlight w:val="none"/>
          <w:vertAlign w:val="baseline"/>
          <w:lang w:val="en-US" w:eastAsia="zh-CN" w:bidi="ar-SA"/>
        </w:rPr>
        <w:t>非联合体不分包投标声明（格式）</w:t>
      </w:r>
    </w:p>
    <w:p w14:paraId="7E7CC3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w:t>
      </w:r>
      <w:r>
        <w:rPr>
          <w:rFonts w:hint="eastAsia" w:ascii="宋体" w:hAnsi="宋体" w:eastAsia="宋体" w:cs="宋体"/>
          <w:color w:val="auto"/>
          <w:sz w:val="24"/>
          <w:szCs w:val="24"/>
          <w:highlight w:val="none"/>
          <w:lang w:eastAsia="zh-CN"/>
        </w:rPr>
        <w:t>安信项目管理有限公司</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（项目编号：______）第______标段采购活动，为非联合体</w:t>
      </w: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rPr>
        <w:t>，本项目实施过程由本单位独立承担。</w:t>
      </w:r>
    </w:p>
    <w:p w14:paraId="773548C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666D3AD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p>
    <w:p w14:paraId="41F190E2">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4EE9FAF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14:paraId="3DC1674E">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p w14:paraId="683940A2">
      <w:pPr>
        <w:rPr>
          <w:rFonts w:hint="eastAsia" w:ascii="宋体" w:hAnsi="宋体" w:eastAsia="宋体" w:cs="宋体"/>
          <w:b/>
          <w:color w:val="auto"/>
          <w:sz w:val="24"/>
          <w:lang w:eastAsia="zh-CN"/>
        </w:rPr>
      </w:pPr>
      <w:r>
        <w:rPr>
          <w:rFonts w:hint="eastAsia" w:ascii="宋体" w:hAnsi="宋体" w:eastAsia="宋体" w:cs="宋体"/>
          <w:b/>
          <w:color w:val="auto"/>
          <w:sz w:val="24"/>
          <w:lang w:eastAsia="zh-CN"/>
        </w:rPr>
        <w:br w:type="page"/>
      </w:r>
    </w:p>
    <w:p w14:paraId="3CA89D55">
      <w:pPr>
        <w:spacing w:line="360" w:lineRule="auto"/>
        <w:rPr>
          <w:rFonts w:hint="eastAsia" w:asciiTheme="minorEastAsia" w:hAnsiTheme="minorEastAsia" w:eastAsiaTheme="minorEastAsia" w:cstheme="minorEastAsia"/>
          <w:b/>
          <w:color w:val="auto"/>
          <w:kern w:val="2"/>
          <w:sz w:val="24"/>
          <w:szCs w:val="24"/>
          <w:highlight w:val="none"/>
          <w:vertAlign w:val="baseline"/>
          <w:lang w:val="en-US" w:eastAsia="zh-CN" w:bidi="ar-SA"/>
        </w:rPr>
      </w:pPr>
      <w:r>
        <w:rPr>
          <w:rFonts w:hint="eastAsia" w:asciiTheme="minorEastAsia" w:hAnsiTheme="minorEastAsia" w:eastAsiaTheme="minorEastAsia" w:cstheme="minorEastAsia"/>
          <w:b/>
          <w:color w:val="auto"/>
          <w:kern w:val="2"/>
          <w:sz w:val="24"/>
          <w:szCs w:val="24"/>
          <w:highlight w:val="none"/>
          <w:vertAlign w:val="baseline"/>
          <w:lang w:val="en-US" w:eastAsia="zh-CN" w:bidi="ar-SA"/>
        </w:rPr>
        <w:t>附件5：</w:t>
      </w:r>
    </w:p>
    <w:p w14:paraId="1396ED93">
      <w:pPr>
        <w:spacing w:line="360" w:lineRule="auto"/>
        <w:jc w:val="center"/>
        <w:rPr>
          <w:rFonts w:hint="eastAsia" w:asciiTheme="minorEastAsia" w:hAnsiTheme="minorEastAsia" w:eastAsiaTheme="minorEastAsia" w:cstheme="minorEastAsia"/>
          <w:b/>
          <w:color w:val="auto"/>
          <w:kern w:val="2"/>
          <w:sz w:val="24"/>
          <w:szCs w:val="24"/>
          <w:highlight w:val="none"/>
          <w:vertAlign w:val="baseline"/>
          <w:lang w:val="en-US" w:eastAsia="zh-CN" w:bidi="ar-SA"/>
        </w:rPr>
      </w:pPr>
      <w:bookmarkStart w:id="10" w:name="_Toc27442_WPSOffice_Level2"/>
      <w:bookmarkStart w:id="11" w:name="_Toc5101_WPSOffice_Level2"/>
      <w:bookmarkStart w:id="12" w:name="_Toc31160_WPSOffice_Level2"/>
      <w:bookmarkStart w:id="13" w:name="_Toc14205_WPSOffice_Level2"/>
      <w:bookmarkStart w:id="14" w:name="_Toc7443_WPSOffice_Level2"/>
      <w:r>
        <w:rPr>
          <w:rFonts w:hint="eastAsia" w:asciiTheme="minorEastAsia" w:hAnsiTheme="minorEastAsia" w:eastAsiaTheme="minorEastAsia" w:cstheme="minorEastAsia"/>
          <w:b/>
          <w:color w:val="auto"/>
          <w:kern w:val="2"/>
          <w:sz w:val="24"/>
          <w:szCs w:val="24"/>
          <w:highlight w:val="none"/>
          <w:vertAlign w:val="baseline"/>
          <w:lang w:val="en-US" w:eastAsia="zh-CN" w:bidi="ar-SA"/>
        </w:rPr>
        <w:t>法定代表人证明书</w:t>
      </w:r>
      <w:bookmarkEnd w:id="10"/>
      <w:bookmarkEnd w:id="11"/>
      <w:bookmarkEnd w:id="12"/>
      <w:bookmarkEnd w:id="13"/>
      <w:bookmarkEnd w:id="14"/>
    </w:p>
    <w:tbl>
      <w:tblPr>
        <w:tblStyle w:val="8"/>
        <w:tblW w:w="8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1839"/>
        <w:gridCol w:w="1695"/>
        <w:gridCol w:w="2025"/>
        <w:gridCol w:w="1520"/>
      </w:tblGrid>
      <w:tr w14:paraId="1AB14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8787" w:type="dxa"/>
            <w:gridSpan w:val="5"/>
            <w:noWrap w:val="0"/>
            <w:vAlign w:val="top"/>
          </w:tcPr>
          <w:p w14:paraId="266D8790">
            <w:pPr>
              <w:tabs>
                <w:tab w:val="left" w:pos="1260"/>
              </w:tabs>
              <w:spacing w:line="360" w:lineRule="auto"/>
              <w:jc w:val="left"/>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color w:val="auto"/>
                <w:sz w:val="24"/>
                <w:szCs w:val="24"/>
              </w:rPr>
              <w:t>致：</w:t>
            </w:r>
          </w:p>
        </w:tc>
      </w:tr>
      <w:tr w14:paraId="28B45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restart"/>
            <w:noWrap w:val="0"/>
            <w:vAlign w:val="center"/>
          </w:tcPr>
          <w:p w14:paraId="32898694">
            <w:pPr>
              <w:tabs>
                <w:tab w:val="left" w:pos="1260"/>
              </w:tabs>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企业基本信息</w:t>
            </w:r>
          </w:p>
        </w:tc>
        <w:tc>
          <w:tcPr>
            <w:tcW w:w="1839" w:type="dxa"/>
            <w:noWrap w:val="0"/>
            <w:vAlign w:val="center"/>
          </w:tcPr>
          <w:p w14:paraId="41400C0A">
            <w:pPr>
              <w:tabs>
                <w:tab w:val="left" w:pos="1260"/>
              </w:tabs>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企业名称</w:t>
            </w:r>
          </w:p>
        </w:tc>
        <w:tc>
          <w:tcPr>
            <w:tcW w:w="5240" w:type="dxa"/>
            <w:gridSpan w:val="3"/>
            <w:noWrap w:val="0"/>
            <w:vAlign w:val="top"/>
          </w:tcPr>
          <w:p w14:paraId="118500C4">
            <w:pPr>
              <w:tabs>
                <w:tab w:val="left" w:pos="1260"/>
              </w:tabs>
              <w:spacing w:line="360" w:lineRule="auto"/>
              <w:jc w:val="center"/>
              <w:rPr>
                <w:rFonts w:hint="eastAsia" w:asciiTheme="minorEastAsia" w:hAnsiTheme="minorEastAsia" w:eastAsiaTheme="minorEastAsia" w:cstheme="minorEastAsia"/>
                <w:b/>
                <w:bCs/>
                <w:color w:val="auto"/>
                <w:sz w:val="24"/>
                <w:szCs w:val="24"/>
              </w:rPr>
            </w:pPr>
          </w:p>
        </w:tc>
      </w:tr>
      <w:tr w14:paraId="0345A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continue"/>
            <w:noWrap w:val="0"/>
            <w:vAlign w:val="center"/>
          </w:tcPr>
          <w:p w14:paraId="133ABB52">
            <w:pPr>
              <w:tabs>
                <w:tab w:val="left" w:pos="1260"/>
              </w:tabs>
              <w:spacing w:line="360" w:lineRule="auto"/>
              <w:jc w:val="center"/>
              <w:rPr>
                <w:rFonts w:hint="eastAsia" w:asciiTheme="minorEastAsia" w:hAnsiTheme="minorEastAsia" w:eastAsiaTheme="minorEastAsia" w:cstheme="minorEastAsia"/>
                <w:b/>
                <w:bCs/>
                <w:color w:val="auto"/>
                <w:sz w:val="24"/>
                <w:szCs w:val="24"/>
              </w:rPr>
            </w:pPr>
          </w:p>
        </w:tc>
        <w:tc>
          <w:tcPr>
            <w:tcW w:w="1839" w:type="dxa"/>
            <w:noWrap w:val="0"/>
            <w:vAlign w:val="center"/>
          </w:tcPr>
          <w:p w14:paraId="549F351C">
            <w:pPr>
              <w:tabs>
                <w:tab w:val="left" w:pos="1260"/>
              </w:tabs>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法定地址</w:t>
            </w:r>
          </w:p>
        </w:tc>
        <w:tc>
          <w:tcPr>
            <w:tcW w:w="5240" w:type="dxa"/>
            <w:gridSpan w:val="3"/>
            <w:noWrap w:val="0"/>
            <w:vAlign w:val="top"/>
          </w:tcPr>
          <w:p w14:paraId="4EFAC3FE">
            <w:pPr>
              <w:tabs>
                <w:tab w:val="left" w:pos="1260"/>
              </w:tabs>
              <w:spacing w:line="360" w:lineRule="auto"/>
              <w:jc w:val="center"/>
              <w:rPr>
                <w:rFonts w:hint="eastAsia" w:asciiTheme="minorEastAsia" w:hAnsiTheme="minorEastAsia" w:eastAsiaTheme="minorEastAsia" w:cstheme="minorEastAsia"/>
                <w:b/>
                <w:bCs/>
                <w:color w:val="auto"/>
                <w:sz w:val="24"/>
                <w:szCs w:val="24"/>
              </w:rPr>
            </w:pPr>
          </w:p>
        </w:tc>
      </w:tr>
      <w:tr w14:paraId="7F15F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continue"/>
            <w:noWrap w:val="0"/>
            <w:vAlign w:val="center"/>
          </w:tcPr>
          <w:p w14:paraId="5702FB91">
            <w:pPr>
              <w:tabs>
                <w:tab w:val="left" w:pos="1260"/>
              </w:tabs>
              <w:spacing w:line="360" w:lineRule="auto"/>
              <w:jc w:val="center"/>
              <w:rPr>
                <w:rFonts w:hint="eastAsia" w:asciiTheme="minorEastAsia" w:hAnsiTheme="minorEastAsia" w:eastAsiaTheme="minorEastAsia" w:cstheme="minorEastAsia"/>
                <w:b/>
                <w:bCs/>
                <w:color w:val="auto"/>
                <w:sz w:val="24"/>
                <w:szCs w:val="24"/>
              </w:rPr>
            </w:pPr>
          </w:p>
        </w:tc>
        <w:tc>
          <w:tcPr>
            <w:tcW w:w="1839" w:type="dxa"/>
            <w:noWrap w:val="0"/>
            <w:vAlign w:val="center"/>
          </w:tcPr>
          <w:p w14:paraId="6E5D6A3B">
            <w:pPr>
              <w:tabs>
                <w:tab w:val="left" w:pos="1260"/>
              </w:tabs>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邮政编码</w:t>
            </w:r>
          </w:p>
        </w:tc>
        <w:tc>
          <w:tcPr>
            <w:tcW w:w="5240" w:type="dxa"/>
            <w:gridSpan w:val="3"/>
            <w:noWrap w:val="0"/>
            <w:vAlign w:val="top"/>
          </w:tcPr>
          <w:p w14:paraId="42DFEDCB">
            <w:pPr>
              <w:tabs>
                <w:tab w:val="left" w:pos="1260"/>
              </w:tabs>
              <w:spacing w:line="360" w:lineRule="auto"/>
              <w:jc w:val="center"/>
              <w:rPr>
                <w:rFonts w:hint="eastAsia" w:asciiTheme="minorEastAsia" w:hAnsiTheme="minorEastAsia" w:eastAsiaTheme="minorEastAsia" w:cstheme="minorEastAsia"/>
                <w:b/>
                <w:bCs/>
                <w:color w:val="auto"/>
                <w:sz w:val="24"/>
                <w:szCs w:val="24"/>
              </w:rPr>
            </w:pPr>
          </w:p>
        </w:tc>
      </w:tr>
      <w:tr w14:paraId="0A007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continue"/>
            <w:noWrap w:val="0"/>
            <w:vAlign w:val="center"/>
          </w:tcPr>
          <w:p w14:paraId="3FE150B8">
            <w:pPr>
              <w:tabs>
                <w:tab w:val="left" w:pos="1260"/>
              </w:tabs>
              <w:spacing w:line="360" w:lineRule="auto"/>
              <w:jc w:val="center"/>
              <w:rPr>
                <w:rFonts w:hint="eastAsia" w:asciiTheme="minorEastAsia" w:hAnsiTheme="minorEastAsia" w:eastAsiaTheme="minorEastAsia" w:cstheme="minorEastAsia"/>
                <w:b/>
                <w:bCs/>
                <w:color w:val="auto"/>
                <w:sz w:val="24"/>
                <w:szCs w:val="24"/>
              </w:rPr>
            </w:pPr>
          </w:p>
        </w:tc>
        <w:tc>
          <w:tcPr>
            <w:tcW w:w="1839" w:type="dxa"/>
            <w:noWrap w:val="0"/>
            <w:vAlign w:val="center"/>
          </w:tcPr>
          <w:p w14:paraId="236EB588">
            <w:pPr>
              <w:tabs>
                <w:tab w:val="left" w:pos="1260"/>
              </w:tabs>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网    址</w:t>
            </w:r>
          </w:p>
        </w:tc>
        <w:tc>
          <w:tcPr>
            <w:tcW w:w="5240" w:type="dxa"/>
            <w:gridSpan w:val="3"/>
            <w:noWrap w:val="0"/>
            <w:vAlign w:val="top"/>
          </w:tcPr>
          <w:p w14:paraId="2E7B722E">
            <w:pPr>
              <w:tabs>
                <w:tab w:val="left" w:pos="1260"/>
              </w:tabs>
              <w:spacing w:line="360" w:lineRule="auto"/>
              <w:jc w:val="center"/>
              <w:rPr>
                <w:rFonts w:hint="eastAsia" w:asciiTheme="minorEastAsia" w:hAnsiTheme="minorEastAsia" w:eastAsiaTheme="minorEastAsia" w:cstheme="minorEastAsia"/>
                <w:b/>
                <w:bCs/>
                <w:color w:val="auto"/>
                <w:sz w:val="24"/>
                <w:szCs w:val="24"/>
              </w:rPr>
            </w:pPr>
          </w:p>
        </w:tc>
      </w:tr>
      <w:tr w14:paraId="3A224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continue"/>
            <w:noWrap w:val="0"/>
            <w:vAlign w:val="center"/>
          </w:tcPr>
          <w:p w14:paraId="0CAF2AE0">
            <w:pPr>
              <w:tabs>
                <w:tab w:val="left" w:pos="1260"/>
              </w:tabs>
              <w:spacing w:line="360" w:lineRule="auto"/>
              <w:jc w:val="center"/>
              <w:rPr>
                <w:rFonts w:hint="eastAsia" w:asciiTheme="minorEastAsia" w:hAnsiTheme="minorEastAsia" w:eastAsiaTheme="minorEastAsia" w:cstheme="minorEastAsia"/>
                <w:b/>
                <w:bCs/>
                <w:color w:val="auto"/>
                <w:sz w:val="24"/>
                <w:szCs w:val="24"/>
              </w:rPr>
            </w:pPr>
          </w:p>
        </w:tc>
        <w:tc>
          <w:tcPr>
            <w:tcW w:w="1839" w:type="dxa"/>
            <w:noWrap w:val="0"/>
            <w:vAlign w:val="top"/>
          </w:tcPr>
          <w:p w14:paraId="18DE5BEB">
            <w:pPr>
              <w:tabs>
                <w:tab w:val="left" w:pos="1260"/>
              </w:tabs>
              <w:spacing w:line="360" w:lineRule="auto"/>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color w:val="auto"/>
                <w:sz w:val="24"/>
                <w:szCs w:val="24"/>
              </w:rPr>
              <w:t>工商登记机关</w:t>
            </w:r>
          </w:p>
        </w:tc>
        <w:tc>
          <w:tcPr>
            <w:tcW w:w="5240" w:type="dxa"/>
            <w:gridSpan w:val="3"/>
            <w:noWrap w:val="0"/>
            <w:vAlign w:val="top"/>
          </w:tcPr>
          <w:p w14:paraId="3EF1D489">
            <w:pPr>
              <w:tabs>
                <w:tab w:val="left" w:pos="1260"/>
              </w:tabs>
              <w:spacing w:line="360" w:lineRule="auto"/>
              <w:jc w:val="center"/>
              <w:rPr>
                <w:rFonts w:hint="eastAsia" w:asciiTheme="minorEastAsia" w:hAnsiTheme="minorEastAsia" w:eastAsiaTheme="minorEastAsia" w:cstheme="minorEastAsia"/>
                <w:b/>
                <w:bCs/>
                <w:color w:val="auto"/>
                <w:sz w:val="24"/>
                <w:szCs w:val="24"/>
              </w:rPr>
            </w:pPr>
          </w:p>
        </w:tc>
      </w:tr>
      <w:tr w14:paraId="69671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continue"/>
            <w:noWrap w:val="0"/>
            <w:vAlign w:val="center"/>
          </w:tcPr>
          <w:p w14:paraId="359D94D1">
            <w:pPr>
              <w:tabs>
                <w:tab w:val="left" w:pos="1260"/>
              </w:tabs>
              <w:spacing w:line="360" w:lineRule="auto"/>
              <w:jc w:val="center"/>
              <w:rPr>
                <w:rFonts w:hint="eastAsia" w:asciiTheme="minorEastAsia" w:hAnsiTheme="minorEastAsia" w:eastAsiaTheme="minorEastAsia" w:cstheme="minorEastAsia"/>
                <w:b/>
                <w:bCs/>
                <w:color w:val="auto"/>
                <w:sz w:val="24"/>
                <w:szCs w:val="24"/>
              </w:rPr>
            </w:pPr>
          </w:p>
        </w:tc>
        <w:tc>
          <w:tcPr>
            <w:tcW w:w="1839" w:type="dxa"/>
            <w:vMerge w:val="restart"/>
            <w:noWrap w:val="0"/>
            <w:vAlign w:val="center"/>
          </w:tcPr>
          <w:p w14:paraId="28A247D2">
            <w:pPr>
              <w:tabs>
                <w:tab w:val="left" w:pos="1260"/>
              </w:tabs>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税务登记机关</w:t>
            </w:r>
          </w:p>
        </w:tc>
        <w:tc>
          <w:tcPr>
            <w:tcW w:w="5240" w:type="dxa"/>
            <w:gridSpan w:val="3"/>
            <w:noWrap w:val="0"/>
            <w:vAlign w:val="top"/>
          </w:tcPr>
          <w:p w14:paraId="338DD7D3">
            <w:pPr>
              <w:tabs>
                <w:tab w:val="left" w:pos="1260"/>
              </w:tabs>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（国税）</w:t>
            </w:r>
          </w:p>
        </w:tc>
      </w:tr>
      <w:tr w14:paraId="06E23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continue"/>
            <w:noWrap w:val="0"/>
            <w:vAlign w:val="center"/>
          </w:tcPr>
          <w:p w14:paraId="1A03E16A">
            <w:pPr>
              <w:tabs>
                <w:tab w:val="left" w:pos="1260"/>
              </w:tabs>
              <w:spacing w:line="360" w:lineRule="auto"/>
              <w:jc w:val="center"/>
              <w:rPr>
                <w:rFonts w:hint="eastAsia" w:asciiTheme="minorEastAsia" w:hAnsiTheme="minorEastAsia" w:eastAsiaTheme="minorEastAsia" w:cstheme="minorEastAsia"/>
                <w:b/>
                <w:bCs/>
                <w:color w:val="auto"/>
                <w:sz w:val="24"/>
                <w:szCs w:val="24"/>
              </w:rPr>
            </w:pPr>
          </w:p>
        </w:tc>
        <w:tc>
          <w:tcPr>
            <w:tcW w:w="1839" w:type="dxa"/>
            <w:vMerge w:val="continue"/>
            <w:noWrap w:val="0"/>
            <w:vAlign w:val="top"/>
          </w:tcPr>
          <w:p w14:paraId="0D61B0CD">
            <w:pPr>
              <w:tabs>
                <w:tab w:val="left" w:pos="1260"/>
              </w:tabs>
              <w:spacing w:line="360" w:lineRule="auto"/>
              <w:jc w:val="center"/>
              <w:rPr>
                <w:rFonts w:hint="eastAsia" w:asciiTheme="minorEastAsia" w:hAnsiTheme="minorEastAsia" w:eastAsiaTheme="minorEastAsia" w:cstheme="minorEastAsia"/>
                <w:b/>
                <w:bCs/>
                <w:color w:val="auto"/>
                <w:sz w:val="24"/>
                <w:szCs w:val="24"/>
              </w:rPr>
            </w:pPr>
          </w:p>
        </w:tc>
        <w:tc>
          <w:tcPr>
            <w:tcW w:w="5240" w:type="dxa"/>
            <w:gridSpan w:val="3"/>
            <w:noWrap w:val="0"/>
            <w:vAlign w:val="top"/>
          </w:tcPr>
          <w:p w14:paraId="65C2C96C">
            <w:pPr>
              <w:tabs>
                <w:tab w:val="left" w:pos="1260"/>
              </w:tabs>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（地税）</w:t>
            </w:r>
          </w:p>
        </w:tc>
      </w:tr>
      <w:tr w14:paraId="7911D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continue"/>
            <w:noWrap w:val="0"/>
            <w:vAlign w:val="center"/>
          </w:tcPr>
          <w:p w14:paraId="1BAB09E8">
            <w:pPr>
              <w:tabs>
                <w:tab w:val="left" w:pos="1260"/>
              </w:tabs>
              <w:spacing w:line="360" w:lineRule="auto"/>
              <w:jc w:val="center"/>
              <w:rPr>
                <w:rFonts w:hint="eastAsia" w:asciiTheme="minorEastAsia" w:hAnsiTheme="minorEastAsia" w:eastAsiaTheme="minorEastAsia" w:cstheme="minorEastAsia"/>
                <w:b/>
                <w:bCs/>
                <w:color w:val="auto"/>
                <w:sz w:val="24"/>
                <w:szCs w:val="24"/>
              </w:rPr>
            </w:pPr>
          </w:p>
        </w:tc>
        <w:tc>
          <w:tcPr>
            <w:tcW w:w="1839" w:type="dxa"/>
            <w:noWrap w:val="0"/>
            <w:vAlign w:val="top"/>
          </w:tcPr>
          <w:p w14:paraId="672A160F">
            <w:pPr>
              <w:tabs>
                <w:tab w:val="left" w:pos="1260"/>
              </w:tabs>
              <w:spacing w:line="360" w:lineRule="auto"/>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color w:val="auto"/>
                <w:sz w:val="24"/>
                <w:szCs w:val="24"/>
              </w:rPr>
              <w:t>机构代码证号</w:t>
            </w:r>
          </w:p>
        </w:tc>
        <w:tc>
          <w:tcPr>
            <w:tcW w:w="5240" w:type="dxa"/>
            <w:gridSpan w:val="3"/>
            <w:noWrap w:val="0"/>
            <w:vAlign w:val="top"/>
          </w:tcPr>
          <w:p w14:paraId="453911E6">
            <w:pPr>
              <w:tabs>
                <w:tab w:val="left" w:pos="1260"/>
              </w:tabs>
              <w:spacing w:line="360" w:lineRule="auto"/>
              <w:jc w:val="center"/>
              <w:rPr>
                <w:rFonts w:hint="eastAsia" w:asciiTheme="minorEastAsia" w:hAnsiTheme="minorEastAsia" w:eastAsiaTheme="minorEastAsia" w:cstheme="minorEastAsia"/>
                <w:b/>
                <w:bCs/>
                <w:color w:val="auto"/>
                <w:sz w:val="24"/>
                <w:szCs w:val="24"/>
              </w:rPr>
            </w:pPr>
          </w:p>
        </w:tc>
      </w:tr>
      <w:tr w14:paraId="6FBC3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restart"/>
            <w:noWrap w:val="0"/>
            <w:vAlign w:val="center"/>
          </w:tcPr>
          <w:p w14:paraId="42C66E9B">
            <w:pPr>
              <w:tabs>
                <w:tab w:val="left" w:pos="1260"/>
              </w:tabs>
              <w:spacing w:line="360" w:lineRule="auto"/>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color w:val="auto"/>
                <w:sz w:val="24"/>
                <w:szCs w:val="24"/>
              </w:rPr>
              <w:t>法定代表人</w:t>
            </w:r>
          </w:p>
        </w:tc>
        <w:tc>
          <w:tcPr>
            <w:tcW w:w="1839" w:type="dxa"/>
            <w:noWrap w:val="0"/>
            <w:vAlign w:val="center"/>
          </w:tcPr>
          <w:p w14:paraId="17BFFC0D">
            <w:pPr>
              <w:tabs>
                <w:tab w:val="left" w:pos="1260"/>
              </w:tabs>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姓    名</w:t>
            </w:r>
          </w:p>
        </w:tc>
        <w:tc>
          <w:tcPr>
            <w:tcW w:w="1695" w:type="dxa"/>
            <w:noWrap w:val="0"/>
            <w:vAlign w:val="top"/>
          </w:tcPr>
          <w:p w14:paraId="0819D13A">
            <w:pPr>
              <w:tabs>
                <w:tab w:val="left" w:pos="1260"/>
              </w:tabs>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（签名）</w:t>
            </w:r>
          </w:p>
        </w:tc>
        <w:tc>
          <w:tcPr>
            <w:tcW w:w="2025" w:type="dxa"/>
            <w:noWrap w:val="0"/>
            <w:vAlign w:val="center"/>
          </w:tcPr>
          <w:p w14:paraId="0AE3B6B4">
            <w:pPr>
              <w:tabs>
                <w:tab w:val="left" w:pos="1260"/>
              </w:tabs>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性    别</w:t>
            </w:r>
          </w:p>
        </w:tc>
        <w:tc>
          <w:tcPr>
            <w:tcW w:w="1520" w:type="dxa"/>
            <w:noWrap w:val="0"/>
            <w:vAlign w:val="top"/>
          </w:tcPr>
          <w:p w14:paraId="34F2DE75">
            <w:pPr>
              <w:tabs>
                <w:tab w:val="left" w:pos="1260"/>
              </w:tabs>
              <w:spacing w:line="360" w:lineRule="auto"/>
              <w:jc w:val="center"/>
              <w:rPr>
                <w:rFonts w:hint="eastAsia" w:asciiTheme="minorEastAsia" w:hAnsiTheme="minorEastAsia" w:eastAsiaTheme="minorEastAsia" w:cstheme="minorEastAsia"/>
                <w:color w:val="auto"/>
                <w:sz w:val="24"/>
                <w:szCs w:val="24"/>
              </w:rPr>
            </w:pPr>
          </w:p>
        </w:tc>
      </w:tr>
      <w:tr w14:paraId="1A664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continue"/>
            <w:noWrap w:val="0"/>
            <w:vAlign w:val="center"/>
          </w:tcPr>
          <w:p w14:paraId="2C44F62A">
            <w:pPr>
              <w:tabs>
                <w:tab w:val="left" w:pos="1260"/>
              </w:tabs>
              <w:spacing w:line="360" w:lineRule="auto"/>
              <w:jc w:val="center"/>
              <w:rPr>
                <w:rFonts w:hint="eastAsia" w:asciiTheme="minorEastAsia" w:hAnsiTheme="minorEastAsia" w:eastAsiaTheme="minorEastAsia" w:cstheme="minorEastAsia"/>
                <w:b/>
                <w:bCs/>
                <w:color w:val="auto"/>
                <w:sz w:val="24"/>
                <w:szCs w:val="24"/>
              </w:rPr>
            </w:pPr>
          </w:p>
        </w:tc>
        <w:tc>
          <w:tcPr>
            <w:tcW w:w="1839" w:type="dxa"/>
            <w:noWrap w:val="0"/>
            <w:vAlign w:val="center"/>
          </w:tcPr>
          <w:p w14:paraId="70C74FCF">
            <w:pPr>
              <w:tabs>
                <w:tab w:val="left" w:pos="1260"/>
              </w:tabs>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职    务</w:t>
            </w:r>
          </w:p>
        </w:tc>
        <w:tc>
          <w:tcPr>
            <w:tcW w:w="1695" w:type="dxa"/>
            <w:noWrap w:val="0"/>
            <w:vAlign w:val="top"/>
          </w:tcPr>
          <w:p w14:paraId="0954D403">
            <w:pPr>
              <w:tabs>
                <w:tab w:val="left" w:pos="1260"/>
              </w:tabs>
              <w:spacing w:line="360" w:lineRule="auto"/>
              <w:jc w:val="center"/>
              <w:rPr>
                <w:rFonts w:hint="eastAsia" w:asciiTheme="minorEastAsia" w:hAnsiTheme="minorEastAsia" w:eastAsiaTheme="minorEastAsia" w:cstheme="minorEastAsia"/>
                <w:color w:val="auto"/>
                <w:sz w:val="24"/>
                <w:szCs w:val="24"/>
              </w:rPr>
            </w:pPr>
          </w:p>
        </w:tc>
        <w:tc>
          <w:tcPr>
            <w:tcW w:w="2025" w:type="dxa"/>
            <w:noWrap w:val="0"/>
            <w:vAlign w:val="center"/>
          </w:tcPr>
          <w:p w14:paraId="014F8B1A">
            <w:pPr>
              <w:tabs>
                <w:tab w:val="left" w:pos="1260"/>
              </w:tabs>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联系电话</w:t>
            </w:r>
          </w:p>
        </w:tc>
        <w:tc>
          <w:tcPr>
            <w:tcW w:w="1520" w:type="dxa"/>
            <w:noWrap w:val="0"/>
            <w:vAlign w:val="top"/>
          </w:tcPr>
          <w:p w14:paraId="7829EE00">
            <w:pPr>
              <w:tabs>
                <w:tab w:val="left" w:pos="1260"/>
              </w:tabs>
              <w:spacing w:line="360" w:lineRule="auto"/>
              <w:jc w:val="center"/>
              <w:rPr>
                <w:rFonts w:hint="eastAsia" w:asciiTheme="minorEastAsia" w:hAnsiTheme="minorEastAsia" w:eastAsiaTheme="minorEastAsia" w:cstheme="minorEastAsia"/>
                <w:color w:val="auto"/>
                <w:sz w:val="24"/>
                <w:szCs w:val="24"/>
              </w:rPr>
            </w:pPr>
          </w:p>
        </w:tc>
      </w:tr>
      <w:tr w14:paraId="77921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708" w:type="dxa"/>
            <w:vMerge w:val="continue"/>
            <w:noWrap w:val="0"/>
            <w:vAlign w:val="center"/>
          </w:tcPr>
          <w:p w14:paraId="7E427A75">
            <w:pPr>
              <w:tabs>
                <w:tab w:val="left" w:pos="1260"/>
              </w:tabs>
              <w:spacing w:line="360" w:lineRule="auto"/>
              <w:jc w:val="center"/>
              <w:rPr>
                <w:rFonts w:hint="eastAsia" w:asciiTheme="minorEastAsia" w:hAnsiTheme="minorEastAsia" w:eastAsiaTheme="minorEastAsia" w:cstheme="minorEastAsia"/>
                <w:b/>
                <w:bCs/>
                <w:color w:val="auto"/>
                <w:sz w:val="24"/>
                <w:szCs w:val="24"/>
              </w:rPr>
            </w:pPr>
          </w:p>
        </w:tc>
        <w:tc>
          <w:tcPr>
            <w:tcW w:w="1839" w:type="dxa"/>
            <w:noWrap w:val="0"/>
            <w:vAlign w:val="center"/>
          </w:tcPr>
          <w:p w14:paraId="01235DD8">
            <w:pPr>
              <w:tabs>
                <w:tab w:val="left" w:pos="1260"/>
              </w:tabs>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传    真</w:t>
            </w:r>
          </w:p>
        </w:tc>
        <w:tc>
          <w:tcPr>
            <w:tcW w:w="5240" w:type="dxa"/>
            <w:gridSpan w:val="3"/>
            <w:noWrap w:val="0"/>
            <w:vAlign w:val="top"/>
          </w:tcPr>
          <w:p w14:paraId="14A0A711">
            <w:pPr>
              <w:tabs>
                <w:tab w:val="left" w:pos="1260"/>
              </w:tabs>
              <w:spacing w:line="360" w:lineRule="auto"/>
              <w:jc w:val="center"/>
              <w:rPr>
                <w:rFonts w:hint="eastAsia" w:asciiTheme="minorEastAsia" w:hAnsiTheme="minorEastAsia" w:eastAsiaTheme="minorEastAsia" w:cstheme="minorEastAsia"/>
                <w:color w:val="auto"/>
                <w:sz w:val="24"/>
                <w:szCs w:val="24"/>
              </w:rPr>
            </w:pPr>
          </w:p>
        </w:tc>
      </w:tr>
      <w:tr w14:paraId="7A6EC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7" w:hRule="atLeast"/>
          <w:jc w:val="center"/>
        </w:trPr>
        <w:tc>
          <w:tcPr>
            <w:tcW w:w="1708" w:type="dxa"/>
            <w:vMerge w:val="restart"/>
            <w:noWrap w:val="0"/>
            <w:vAlign w:val="center"/>
          </w:tcPr>
          <w:p w14:paraId="0135E13C">
            <w:pPr>
              <w:tabs>
                <w:tab w:val="left" w:pos="1260"/>
              </w:tabs>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法定代表人</w:t>
            </w:r>
          </w:p>
          <w:p w14:paraId="04274124">
            <w:pPr>
              <w:tabs>
                <w:tab w:val="left" w:pos="1260"/>
              </w:tabs>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身份证复印件</w:t>
            </w:r>
          </w:p>
        </w:tc>
        <w:tc>
          <w:tcPr>
            <w:tcW w:w="3534" w:type="dxa"/>
            <w:gridSpan w:val="2"/>
            <w:vMerge w:val="restart"/>
            <w:noWrap w:val="0"/>
            <w:vAlign w:val="center"/>
          </w:tcPr>
          <w:p w14:paraId="096268DA">
            <w:pPr>
              <w:tabs>
                <w:tab w:val="left" w:pos="1260"/>
              </w:tabs>
              <w:spacing w:line="360" w:lineRule="auto"/>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color w:val="auto"/>
                <w:sz w:val="24"/>
                <w:szCs w:val="24"/>
              </w:rPr>
              <w:t>（粘贴处）</w:t>
            </w:r>
          </w:p>
        </w:tc>
        <w:tc>
          <w:tcPr>
            <w:tcW w:w="3545" w:type="dxa"/>
            <w:gridSpan w:val="2"/>
            <w:noWrap w:val="0"/>
            <w:vAlign w:val="center"/>
          </w:tcPr>
          <w:p w14:paraId="49DABC0E">
            <w:pPr>
              <w:tabs>
                <w:tab w:val="left" w:pos="1260"/>
              </w:tabs>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法定代表人签字</w:t>
            </w:r>
          </w:p>
        </w:tc>
      </w:tr>
      <w:tr w14:paraId="099D5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atLeast"/>
          <w:jc w:val="center"/>
        </w:trPr>
        <w:tc>
          <w:tcPr>
            <w:tcW w:w="1708" w:type="dxa"/>
            <w:vMerge w:val="continue"/>
            <w:noWrap w:val="0"/>
            <w:vAlign w:val="top"/>
          </w:tcPr>
          <w:p w14:paraId="067223ED">
            <w:pPr>
              <w:tabs>
                <w:tab w:val="left" w:pos="1260"/>
              </w:tabs>
              <w:spacing w:line="360" w:lineRule="auto"/>
              <w:jc w:val="center"/>
              <w:rPr>
                <w:rFonts w:hint="eastAsia" w:asciiTheme="minorEastAsia" w:hAnsiTheme="minorEastAsia" w:eastAsiaTheme="minorEastAsia" w:cstheme="minorEastAsia"/>
                <w:b/>
                <w:bCs/>
                <w:color w:val="auto"/>
                <w:sz w:val="24"/>
                <w:szCs w:val="24"/>
              </w:rPr>
            </w:pPr>
          </w:p>
        </w:tc>
        <w:tc>
          <w:tcPr>
            <w:tcW w:w="3534" w:type="dxa"/>
            <w:gridSpan w:val="2"/>
            <w:vMerge w:val="continue"/>
            <w:noWrap w:val="0"/>
            <w:vAlign w:val="top"/>
          </w:tcPr>
          <w:p w14:paraId="7D409DF5">
            <w:pPr>
              <w:tabs>
                <w:tab w:val="left" w:pos="1260"/>
              </w:tabs>
              <w:spacing w:line="360" w:lineRule="auto"/>
              <w:jc w:val="center"/>
              <w:rPr>
                <w:rFonts w:hint="eastAsia" w:asciiTheme="minorEastAsia" w:hAnsiTheme="minorEastAsia" w:eastAsiaTheme="minorEastAsia" w:cstheme="minorEastAsia"/>
                <w:b/>
                <w:bCs/>
                <w:color w:val="auto"/>
                <w:sz w:val="24"/>
                <w:szCs w:val="24"/>
              </w:rPr>
            </w:pPr>
          </w:p>
        </w:tc>
        <w:tc>
          <w:tcPr>
            <w:tcW w:w="3545" w:type="dxa"/>
            <w:gridSpan w:val="2"/>
            <w:noWrap w:val="0"/>
            <w:vAlign w:val="center"/>
          </w:tcPr>
          <w:p w14:paraId="414D302A">
            <w:pPr>
              <w:tabs>
                <w:tab w:val="left" w:pos="1260"/>
              </w:tabs>
              <w:spacing w:line="360" w:lineRule="auto"/>
              <w:ind w:firstLine="459"/>
              <w:jc w:val="center"/>
              <w:rPr>
                <w:rFonts w:hint="eastAsia" w:asciiTheme="minorEastAsia" w:hAnsiTheme="minorEastAsia" w:eastAsiaTheme="minorEastAsia" w:cstheme="minorEastAsia"/>
                <w:color w:val="auto"/>
                <w:sz w:val="24"/>
                <w:szCs w:val="24"/>
              </w:rPr>
            </w:pPr>
          </w:p>
          <w:p w14:paraId="2F7A56C0">
            <w:pPr>
              <w:tabs>
                <w:tab w:val="left" w:pos="1260"/>
              </w:tabs>
              <w:spacing w:line="360" w:lineRule="auto"/>
              <w:ind w:firstLine="459"/>
              <w:jc w:val="center"/>
              <w:rPr>
                <w:rFonts w:hint="eastAsia" w:asciiTheme="minorEastAsia" w:hAnsiTheme="minorEastAsia" w:eastAsiaTheme="minorEastAsia" w:cstheme="minorEastAsia"/>
                <w:color w:val="auto"/>
                <w:sz w:val="24"/>
                <w:szCs w:val="24"/>
              </w:rPr>
            </w:pPr>
          </w:p>
          <w:p w14:paraId="55C9879D">
            <w:pPr>
              <w:tabs>
                <w:tab w:val="left" w:pos="1260"/>
              </w:tabs>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（法人公章）</w:t>
            </w:r>
          </w:p>
          <w:p w14:paraId="15BA9718">
            <w:pPr>
              <w:tabs>
                <w:tab w:val="left" w:pos="1260"/>
              </w:tabs>
              <w:spacing w:line="360" w:lineRule="auto"/>
              <w:ind w:firstLine="459"/>
              <w:jc w:val="center"/>
              <w:rPr>
                <w:rFonts w:hint="eastAsia" w:asciiTheme="minorEastAsia" w:hAnsiTheme="minorEastAsia" w:eastAsiaTheme="minorEastAsia" w:cstheme="minorEastAsia"/>
                <w:color w:val="auto"/>
                <w:sz w:val="24"/>
                <w:szCs w:val="24"/>
              </w:rPr>
            </w:pPr>
          </w:p>
          <w:p w14:paraId="3D5547BC">
            <w:pPr>
              <w:tabs>
                <w:tab w:val="left" w:pos="1260"/>
              </w:tabs>
              <w:spacing w:line="360" w:lineRule="auto"/>
              <w:ind w:right="280" w:firstLine="459"/>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年   月   日</w:t>
            </w:r>
          </w:p>
        </w:tc>
      </w:tr>
    </w:tbl>
    <w:p w14:paraId="6B36C66D">
      <w:pPr>
        <w:tabs>
          <w:tab w:val="left" w:pos="1260"/>
        </w:tabs>
        <w:spacing w:line="440" w:lineRule="exact"/>
        <w:jc w:val="center"/>
        <w:rPr>
          <w:rFonts w:hint="eastAsia" w:ascii="宋体" w:hAnsi="宋体" w:eastAsia="宋体" w:cs="宋体"/>
          <w:b/>
          <w:bCs/>
          <w:color w:val="auto"/>
          <w:sz w:val="32"/>
          <w:szCs w:val="32"/>
          <w:u w:val="single"/>
        </w:rPr>
      </w:pPr>
    </w:p>
    <w:p w14:paraId="669A7733">
      <w:pPr>
        <w:rPr>
          <w:rFonts w:hint="eastAsia" w:ascii="宋体" w:hAnsi="宋体" w:eastAsia="宋体" w:cs="宋体"/>
          <w:b/>
          <w:bCs/>
          <w:color w:val="auto"/>
          <w:sz w:val="32"/>
          <w:szCs w:val="32"/>
          <w:u w:val="single"/>
        </w:rPr>
      </w:pPr>
      <w:bookmarkStart w:id="15" w:name="_Toc3561_WPSOffice_Level2"/>
      <w:bookmarkStart w:id="16" w:name="_Toc984_WPSOffice_Level2"/>
      <w:bookmarkStart w:id="17" w:name="_Toc29566_WPSOffice_Level2"/>
      <w:bookmarkStart w:id="18" w:name="_Toc6579_WPSOffice_Level2"/>
      <w:bookmarkStart w:id="19" w:name="_Toc24399_WPSOffice_Level2"/>
      <w:r>
        <w:rPr>
          <w:rFonts w:hint="eastAsia" w:ascii="宋体" w:hAnsi="宋体" w:eastAsia="宋体" w:cs="宋体"/>
          <w:b/>
          <w:bCs/>
          <w:color w:val="auto"/>
          <w:sz w:val="32"/>
          <w:szCs w:val="32"/>
          <w:u w:val="single"/>
        </w:rPr>
        <w:br w:type="page"/>
      </w:r>
    </w:p>
    <w:p w14:paraId="5264E318">
      <w:pPr>
        <w:spacing w:line="360" w:lineRule="auto"/>
        <w:jc w:val="center"/>
        <w:rPr>
          <w:rFonts w:hint="eastAsia" w:asciiTheme="minorEastAsia" w:hAnsiTheme="minorEastAsia" w:eastAsiaTheme="minorEastAsia" w:cstheme="minorEastAsia"/>
          <w:b/>
          <w:color w:val="auto"/>
          <w:kern w:val="2"/>
          <w:sz w:val="24"/>
          <w:szCs w:val="24"/>
          <w:highlight w:val="none"/>
          <w:vertAlign w:val="baseline"/>
          <w:lang w:val="en-US" w:eastAsia="zh-CN" w:bidi="ar-SA"/>
        </w:rPr>
      </w:pPr>
      <w:r>
        <w:rPr>
          <w:rFonts w:hint="eastAsia" w:asciiTheme="minorEastAsia" w:hAnsiTheme="minorEastAsia" w:eastAsiaTheme="minorEastAsia" w:cstheme="minorEastAsia"/>
          <w:b/>
          <w:color w:val="auto"/>
          <w:kern w:val="2"/>
          <w:sz w:val="24"/>
          <w:szCs w:val="24"/>
          <w:highlight w:val="none"/>
          <w:vertAlign w:val="baseline"/>
          <w:lang w:val="en-US" w:eastAsia="zh-CN" w:bidi="ar-SA"/>
        </w:rPr>
        <w:t>法定代表人授权书</w:t>
      </w:r>
      <w:bookmarkEnd w:id="15"/>
      <w:bookmarkEnd w:id="16"/>
      <w:bookmarkEnd w:id="17"/>
      <w:bookmarkEnd w:id="18"/>
      <w:bookmarkEnd w:id="19"/>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2074"/>
        <w:gridCol w:w="1569"/>
        <w:gridCol w:w="297"/>
        <w:gridCol w:w="2064"/>
        <w:gridCol w:w="2272"/>
      </w:tblGrid>
      <w:tr w14:paraId="4E7E0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9060" w:type="dxa"/>
            <w:gridSpan w:val="6"/>
            <w:noWrap w:val="0"/>
            <w:vAlign w:val="center"/>
          </w:tcPr>
          <w:p w14:paraId="5A19F6D3">
            <w:pPr>
              <w:tabs>
                <w:tab w:val="left" w:pos="1260"/>
              </w:tabs>
              <w:spacing w:line="440" w:lineRule="exact"/>
              <w:ind w:firstLine="134" w:firstLineChars="56"/>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致：</w:t>
            </w:r>
          </w:p>
        </w:tc>
      </w:tr>
      <w:tr w14:paraId="50811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784" w:type="dxa"/>
            <w:vMerge w:val="restart"/>
            <w:noWrap w:val="0"/>
            <w:vAlign w:val="center"/>
          </w:tcPr>
          <w:p w14:paraId="4B4D4DFA">
            <w:pPr>
              <w:tabs>
                <w:tab w:val="left" w:pos="1260"/>
              </w:tabs>
              <w:spacing w:line="36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被授权人</w:t>
            </w:r>
          </w:p>
        </w:tc>
        <w:tc>
          <w:tcPr>
            <w:tcW w:w="2074" w:type="dxa"/>
            <w:noWrap w:val="0"/>
            <w:vAlign w:val="center"/>
          </w:tcPr>
          <w:p w14:paraId="65DCFDC6">
            <w:pPr>
              <w:tabs>
                <w:tab w:val="left" w:pos="1260"/>
              </w:tabs>
              <w:spacing w:line="4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姓    名</w:t>
            </w:r>
          </w:p>
        </w:tc>
        <w:tc>
          <w:tcPr>
            <w:tcW w:w="1866" w:type="dxa"/>
            <w:gridSpan w:val="2"/>
            <w:noWrap w:val="0"/>
            <w:vAlign w:val="top"/>
          </w:tcPr>
          <w:p w14:paraId="59DF1550">
            <w:pPr>
              <w:tabs>
                <w:tab w:val="left" w:pos="1260"/>
              </w:tabs>
              <w:spacing w:line="440" w:lineRule="exact"/>
              <w:rPr>
                <w:rFonts w:hint="eastAsia" w:asciiTheme="minorEastAsia" w:hAnsiTheme="minorEastAsia" w:eastAsiaTheme="minorEastAsia" w:cstheme="minorEastAsia"/>
                <w:color w:val="auto"/>
                <w:sz w:val="24"/>
                <w:szCs w:val="24"/>
              </w:rPr>
            </w:pPr>
          </w:p>
        </w:tc>
        <w:tc>
          <w:tcPr>
            <w:tcW w:w="2064" w:type="dxa"/>
            <w:noWrap w:val="0"/>
            <w:vAlign w:val="top"/>
          </w:tcPr>
          <w:p w14:paraId="11436A38">
            <w:pPr>
              <w:tabs>
                <w:tab w:val="left" w:pos="1260"/>
              </w:tabs>
              <w:spacing w:line="4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性    别</w:t>
            </w:r>
          </w:p>
        </w:tc>
        <w:tc>
          <w:tcPr>
            <w:tcW w:w="2272" w:type="dxa"/>
            <w:noWrap w:val="0"/>
            <w:vAlign w:val="top"/>
          </w:tcPr>
          <w:p w14:paraId="4C2B0AF9">
            <w:pPr>
              <w:tabs>
                <w:tab w:val="left" w:pos="1260"/>
              </w:tabs>
              <w:spacing w:line="440" w:lineRule="exact"/>
              <w:rPr>
                <w:rFonts w:hint="eastAsia" w:asciiTheme="minorEastAsia" w:hAnsiTheme="minorEastAsia" w:eastAsiaTheme="minorEastAsia" w:cstheme="minorEastAsia"/>
                <w:color w:val="auto"/>
                <w:sz w:val="24"/>
                <w:szCs w:val="24"/>
              </w:rPr>
            </w:pPr>
          </w:p>
        </w:tc>
      </w:tr>
      <w:tr w14:paraId="102C1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784" w:type="dxa"/>
            <w:vMerge w:val="continue"/>
            <w:noWrap w:val="0"/>
            <w:vAlign w:val="center"/>
          </w:tcPr>
          <w:p w14:paraId="0717FB9C">
            <w:pPr>
              <w:tabs>
                <w:tab w:val="left" w:pos="1260"/>
              </w:tabs>
              <w:spacing w:line="360" w:lineRule="exact"/>
              <w:jc w:val="center"/>
              <w:rPr>
                <w:rFonts w:hint="eastAsia" w:asciiTheme="minorEastAsia" w:hAnsiTheme="minorEastAsia" w:eastAsiaTheme="minorEastAsia" w:cstheme="minorEastAsia"/>
                <w:color w:val="auto"/>
                <w:sz w:val="24"/>
                <w:szCs w:val="24"/>
              </w:rPr>
            </w:pPr>
          </w:p>
        </w:tc>
        <w:tc>
          <w:tcPr>
            <w:tcW w:w="2074" w:type="dxa"/>
            <w:noWrap w:val="0"/>
            <w:vAlign w:val="center"/>
          </w:tcPr>
          <w:p w14:paraId="2EF63538">
            <w:pPr>
              <w:tabs>
                <w:tab w:val="left" w:pos="1260"/>
              </w:tabs>
              <w:spacing w:line="4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职    务</w:t>
            </w:r>
          </w:p>
        </w:tc>
        <w:tc>
          <w:tcPr>
            <w:tcW w:w="1866" w:type="dxa"/>
            <w:gridSpan w:val="2"/>
            <w:noWrap w:val="0"/>
            <w:vAlign w:val="top"/>
          </w:tcPr>
          <w:p w14:paraId="0AC71751">
            <w:pPr>
              <w:tabs>
                <w:tab w:val="left" w:pos="1260"/>
              </w:tabs>
              <w:spacing w:line="440" w:lineRule="exact"/>
              <w:rPr>
                <w:rFonts w:hint="eastAsia" w:asciiTheme="minorEastAsia" w:hAnsiTheme="minorEastAsia" w:eastAsiaTheme="minorEastAsia" w:cstheme="minorEastAsia"/>
                <w:color w:val="auto"/>
                <w:sz w:val="24"/>
                <w:szCs w:val="24"/>
              </w:rPr>
            </w:pPr>
          </w:p>
        </w:tc>
        <w:tc>
          <w:tcPr>
            <w:tcW w:w="2064" w:type="dxa"/>
            <w:noWrap w:val="0"/>
            <w:vAlign w:val="top"/>
          </w:tcPr>
          <w:p w14:paraId="349B5DCD">
            <w:pPr>
              <w:tabs>
                <w:tab w:val="left" w:pos="1260"/>
              </w:tabs>
              <w:spacing w:line="4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手机号码</w:t>
            </w:r>
          </w:p>
        </w:tc>
        <w:tc>
          <w:tcPr>
            <w:tcW w:w="2272" w:type="dxa"/>
            <w:noWrap w:val="0"/>
            <w:vAlign w:val="top"/>
          </w:tcPr>
          <w:p w14:paraId="58CAFF2C">
            <w:pPr>
              <w:tabs>
                <w:tab w:val="left" w:pos="1260"/>
              </w:tabs>
              <w:spacing w:line="440" w:lineRule="exact"/>
              <w:rPr>
                <w:rFonts w:hint="eastAsia" w:asciiTheme="minorEastAsia" w:hAnsiTheme="minorEastAsia" w:eastAsiaTheme="minorEastAsia" w:cstheme="minorEastAsia"/>
                <w:color w:val="auto"/>
                <w:sz w:val="24"/>
                <w:szCs w:val="24"/>
              </w:rPr>
            </w:pPr>
          </w:p>
        </w:tc>
      </w:tr>
      <w:tr w14:paraId="1FA9A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784" w:type="dxa"/>
            <w:vMerge w:val="continue"/>
            <w:noWrap w:val="0"/>
            <w:vAlign w:val="center"/>
          </w:tcPr>
          <w:p w14:paraId="2FB48AFD">
            <w:pPr>
              <w:tabs>
                <w:tab w:val="left" w:pos="1260"/>
              </w:tabs>
              <w:spacing w:line="360" w:lineRule="exact"/>
              <w:jc w:val="center"/>
              <w:rPr>
                <w:rFonts w:hint="eastAsia" w:asciiTheme="minorEastAsia" w:hAnsiTheme="minorEastAsia" w:eastAsiaTheme="minorEastAsia" w:cstheme="minorEastAsia"/>
                <w:color w:val="auto"/>
                <w:sz w:val="24"/>
                <w:szCs w:val="24"/>
              </w:rPr>
            </w:pPr>
          </w:p>
        </w:tc>
        <w:tc>
          <w:tcPr>
            <w:tcW w:w="2074" w:type="dxa"/>
            <w:noWrap w:val="0"/>
            <w:vAlign w:val="center"/>
          </w:tcPr>
          <w:p w14:paraId="6D2A7057">
            <w:pPr>
              <w:tabs>
                <w:tab w:val="left" w:pos="1260"/>
              </w:tabs>
              <w:spacing w:line="4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联系电话</w:t>
            </w:r>
          </w:p>
        </w:tc>
        <w:tc>
          <w:tcPr>
            <w:tcW w:w="1866" w:type="dxa"/>
            <w:gridSpan w:val="2"/>
            <w:noWrap w:val="0"/>
            <w:vAlign w:val="top"/>
          </w:tcPr>
          <w:p w14:paraId="66D40838">
            <w:pPr>
              <w:tabs>
                <w:tab w:val="left" w:pos="1260"/>
              </w:tabs>
              <w:spacing w:line="440" w:lineRule="exact"/>
              <w:rPr>
                <w:rFonts w:hint="eastAsia" w:asciiTheme="minorEastAsia" w:hAnsiTheme="minorEastAsia" w:eastAsiaTheme="minorEastAsia" w:cstheme="minorEastAsia"/>
                <w:color w:val="auto"/>
                <w:sz w:val="24"/>
                <w:szCs w:val="24"/>
              </w:rPr>
            </w:pPr>
          </w:p>
        </w:tc>
        <w:tc>
          <w:tcPr>
            <w:tcW w:w="2064" w:type="dxa"/>
            <w:noWrap w:val="0"/>
            <w:vAlign w:val="top"/>
          </w:tcPr>
          <w:p w14:paraId="263E2A08">
            <w:pPr>
              <w:tabs>
                <w:tab w:val="left" w:pos="1260"/>
              </w:tabs>
              <w:spacing w:line="4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图文传真</w:t>
            </w:r>
          </w:p>
        </w:tc>
        <w:tc>
          <w:tcPr>
            <w:tcW w:w="2272" w:type="dxa"/>
            <w:noWrap w:val="0"/>
            <w:vAlign w:val="top"/>
          </w:tcPr>
          <w:p w14:paraId="1A2760AE">
            <w:pPr>
              <w:tabs>
                <w:tab w:val="left" w:pos="1260"/>
              </w:tabs>
              <w:spacing w:line="440" w:lineRule="exact"/>
              <w:rPr>
                <w:rFonts w:hint="eastAsia" w:asciiTheme="minorEastAsia" w:hAnsiTheme="minorEastAsia" w:eastAsiaTheme="minorEastAsia" w:cstheme="minorEastAsia"/>
                <w:color w:val="auto"/>
                <w:sz w:val="24"/>
                <w:szCs w:val="24"/>
              </w:rPr>
            </w:pPr>
          </w:p>
        </w:tc>
      </w:tr>
      <w:tr w14:paraId="39C10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784" w:type="dxa"/>
            <w:vMerge w:val="continue"/>
            <w:noWrap w:val="0"/>
            <w:vAlign w:val="center"/>
          </w:tcPr>
          <w:p w14:paraId="752A22D6">
            <w:pPr>
              <w:tabs>
                <w:tab w:val="left" w:pos="1260"/>
              </w:tabs>
              <w:spacing w:line="360" w:lineRule="exact"/>
              <w:jc w:val="center"/>
              <w:rPr>
                <w:rFonts w:hint="eastAsia" w:asciiTheme="minorEastAsia" w:hAnsiTheme="minorEastAsia" w:eastAsiaTheme="minorEastAsia" w:cstheme="minorEastAsia"/>
                <w:color w:val="auto"/>
                <w:sz w:val="24"/>
                <w:szCs w:val="24"/>
              </w:rPr>
            </w:pPr>
          </w:p>
        </w:tc>
        <w:tc>
          <w:tcPr>
            <w:tcW w:w="2074" w:type="dxa"/>
            <w:noWrap w:val="0"/>
            <w:vAlign w:val="center"/>
          </w:tcPr>
          <w:p w14:paraId="742E0C3E">
            <w:pPr>
              <w:tabs>
                <w:tab w:val="left" w:pos="1260"/>
              </w:tabs>
              <w:spacing w:line="4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通讯地址</w:t>
            </w:r>
          </w:p>
        </w:tc>
        <w:tc>
          <w:tcPr>
            <w:tcW w:w="6202" w:type="dxa"/>
            <w:gridSpan w:val="4"/>
            <w:noWrap w:val="0"/>
            <w:vAlign w:val="top"/>
          </w:tcPr>
          <w:p w14:paraId="469EFF05">
            <w:pPr>
              <w:tabs>
                <w:tab w:val="left" w:pos="1260"/>
              </w:tabs>
              <w:spacing w:line="440" w:lineRule="exact"/>
              <w:rPr>
                <w:rFonts w:hint="eastAsia" w:asciiTheme="minorEastAsia" w:hAnsiTheme="minorEastAsia" w:eastAsiaTheme="minorEastAsia" w:cstheme="minorEastAsia"/>
                <w:color w:val="auto"/>
                <w:sz w:val="24"/>
                <w:szCs w:val="24"/>
              </w:rPr>
            </w:pPr>
          </w:p>
        </w:tc>
      </w:tr>
      <w:tr w14:paraId="0DF2E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784" w:type="dxa"/>
            <w:vMerge w:val="continue"/>
            <w:noWrap w:val="0"/>
            <w:vAlign w:val="center"/>
          </w:tcPr>
          <w:p w14:paraId="0AF34749">
            <w:pPr>
              <w:tabs>
                <w:tab w:val="left" w:pos="1260"/>
              </w:tabs>
              <w:spacing w:line="360" w:lineRule="exact"/>
              <w:jc w:val="center"/>
              <w:rPr>
                <w:rFonts w:hint="eastAsia" w:asciiTheme="minorEastAsia" w:hAnsiTheme="minorEastAsia" w:eastAsiaTheme="minorEastAsia" w:cstheme="minorEastAsia"/>
                <w:color w:val="auto"/>
                <w:sz w:val="24"/>
                <w:szCs w:val="24"/>
              </w:rPr>
            </w:pPr>
          </w:p>
        </w:tc>
        <w:tc>
          <w:tcPr>
            <w:tcW w:w="2074" w:type="dxa"/>
            <w:noWrap w:val="0"/>
            <w:vAlign w:val="center"/>
          </w:tcPr>
          <w:p w14:paraId="611A379E">
            <w:pPr>
              <w:tabs>
                <w:tab w:val="left" w:pos="1260"/>
              </w:tabs>
              <w:spacing w:line="4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网    址</w:t>
            </w:r>
          </w:p>
        </w:tc>
        <w:tc>
          <w:tcPr>
            <w:tcW w:w="6202" w:type="dxa"/>
            <w:gridSpan w:val="4"/>
            <w:noWrap w:val="0"/>
            <w:vAlign w:val="top"/>
          </w:tcPr>
          <w:p w14:paraId="154B2534">
            <w:pPr>
              <w:tabs>
                <w:tab w:val="left" w:pos="1260"/>
              </w:tabs>
              <w:spacing w:line="440" w:lineRule="exact"/>
              <w:rPr>
                <w:rFonts w:hint="eastAsia" w:asciiTheme="minorEastAsia" w:hAnsiTheme="minorEastAsia" w:eastAsiaTheme="minorEastAsia" w:cstheme="minorEastAsia"/>
                <w:color w:val="auto"/>
                <w:sz w:val="24"/>
                <w:szCs w:val="24"/>
              </w:rPr>
            </w:pPr>
          </w:p>
        </w:tc>
      </w:tr>
      <w:tr w14:paraId="0E376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784" w:type="dxa"/>
            <w:vMerge w:val="restart"/>
            <w:noWrap w:val="0"/>
            <w:vAlign w:val="center"/>
          </w:tcPr>
          <w:p w14:paraId="6B459A61">
            <w:pPr>
              <w:tabs>
                <w:tab w:val="left" w:pos="1260"/>
              </w:tabs>
              <w:spacing w:line="32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被授权项目与内容</w:t>
            </w:r>
          </w:p>
        </w:tc>
        <w:tc>
          <w:tcPr>
            <w:tcW w:w="2074" w:type="dxa"/>
            <w:noWrap w:val="0"/>
            <w:vAlign w:val="center"/>
          </w:tcPr>
          <w:p w14:paraId="4F8BF5E2">
            <w:pPr>
              <w:tabs>
                <w:tab w:val="left" w:pos="1260"/>
              </w:tabs>
              <w:spacing w:line="4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项目名称</w:t>
            </w:r>
          </w:p>
        </w:tc>
        <w:tc>
          <w:tcPr>
            <w:tcW w:w="6202" w:type="dxa"/>
            <w:gridSpan w:val="4"/>
            <w:noWrap w:val="0"/>
            <w:vAlign w:val="top"/>
          </w:tcPr>
          <w:p w14:paraId="4F2C79FC">
            <w:pPr>
              <w:tabs>
                <w:tab w:val="left" w:pos="1260"/>
              </w:tabs>
              <w:spacing w:line="440" w:lineRule="exact"/>
              <w:rPr>
                <w:rFonts w:hint="eastAsia" w:asciiTheme="minorEastAsia" w:hAnsiTheme="minorEastAsia" w:eastAsiaTheme="minorEastAsia" w:cstheme="minorEastAsia"/>
                <w:color w:val="auto"/>
                <w:sz w:val="24"/>
                <w:szCs w:val="24"/>
              </w:rPr>
            </w:pPr>
          </w:p>
        </w:tc>
      </w:tr>
      <w:tr w14:paraId="595E6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784" w:type="dxa"/>
            <w:vMerge w:val="continue"/>
            <w:noWrap w:val="0"/>
            <w:vAlign w:val="center"/>
          </w:tcPr>
          <w:p w14:paraId="46251ABA">
            <w:pPr>
              <w:tabs>
                <w:tab w:val="left" w:pos="1260"/>
              </w:tabs>
              <w:spacing w:line="440" w:lineRule="exact"/>
              <w:jc w:val="center"/>
              <w:rPr>
                <w:rFonts w:hint="eastAsia" w:asciiTheme="minorEastAsia" w:hAnsiTheme="minorEastAsia" w:eastAsiaTheme="minorEastAsia" w:cstheme="minorEastAsia"/>
                <w:color w:val="auto"/>
                <w:sz w:val="24"/>
                <w:szCs w:val="24"/>
              </w:rPr>
            </w:pPr>
          </w:p>
        </w:tc>
        <w:tc>
          <w:tcPr>
            <w:tcW w:w="2074" w:type="dxa"/>
            <w:noWrap w:val="0"/>
            <w:vAlign w:val="center"/>
          </w:tcPr>
          <w:p w14:paraId="1256B534">
            <w:pPr>
              <w:tabs>
                <w:tab w:val="left" w:pos="1260"/>
              </w:tabs>
              <w:spacing w:line="4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文件编号</w:t>
            </w:r>
          </w:p>
        </w:tc>
        <w:tc>
          <w:tcPr>
            <w:tcW w:w="6202" w:type="dxa"/>
            <w:gridSpan w:val="4"/>
            <w:noWrap w:val="0"/>
            <w:vAlign w:val="top"/>
          </w:tcPr>
          <w:p w14:paraId="7BE3EF08">
            <w:pPr>
              <w:tabs>
                <w:tab w:val="left" w:pos="1260"/>
              </w:tabs>
              <w:spacing w:line="440" w:lineRule="exact"/>
              <w:rPr>
                <w:rFonts w:hint="eastAsia" w:asciiTheme="minorEastAsia" w:hAnsiTheme="minorEastAsia" w:eastAsiaTheme="minorEastAsia" w:cstheme="minorEastAsia"/>
                <w:b/>
                <w:color w:val="auto"/>
                <w:sz w:val="24"/>
                <w:szCs w:val="24"/>
              </w:rPr>
            </w:pPr>
          </w:p>
        </w:tc>
      </w:tr>
      <w:tr w14:paraId="06C94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0" w:hRule="atLeast"/>
          <w:jc w:val="center"/>
        </w:trPr>
        <w:tc>
          <w:tcPr>
            <w:tcW w:w="784" w:type="dxa"/>
            <w:vMerge w:val="continue"/>
            <w:noWrap w:val="0"/>
            <w:vAlign w:val="center"/>
          </w:tcPr>
          <w:p w14:paraId="3EA5B9B8">
            <w:pPr>
              <w:tabs>
                <w:tab w:val="left" w:pos="1260"/>
              </w:tabs>
              <w:spacing w:line="440" w:lineRule="exact"/>
              <w:jc w:val="center"/>
              <w:rPr>
                <w:rFonts w:hint="eastAsia" w:asciiTheme="minorEastAsia" w:hAnsiTheme="minorEastAsia" w:eastAsiaTheme="minorEastAsia" w:cstheme="minorEastAsia"/>
                <w:color w:val="auto"/>
                <w:sz w:val="24"/>
                <w:szCs w:val="24"/>
              </w:rPr>
            </w:pPr>
          </w:p>
        </w:tc>
        <w:tc>
          <w:tcPr>
            <w:tcW w:w="2074" w:type="dxa"/>
            <w:noWrap w:val="0"/>
            <w:vAlign w:val="center"/>
          </w:tcPr>
          <w:p w14:paraId="13E7C35F">
            <w:pPr>
              <w:tabs>
                <w:tab w:val="left" w:pos="1260"/>
              </w:tabs>
              <w:spacing w:line="4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授权范围</w:t>
            </w:r>
          </w:p>
        </w:tc>
        <w:tc>
          <w:tcPr>
            <w:tcW w:w="6202" w:type="dxa"/>
            <w:gridSpan w:val="4"/>
            <w:noWrap w:val="0"/>
            <w:vAlign w:val="center"/>
          </w:tcPr>
          <w:p w14:paraId="58759B0E">
            <w:pPr>
              <w:tabs>
                <w:tab w:val="left" w:pos="1260"/>
              </w:tabs>
              <w:spacing w:line="360" w:lineRule="exact"/>
              <w:ind w:firstLine="240" w:firstLineChars="1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全权办理本招标采购项目的投标、联系、洽谈、签约、执行等具体事务，签署全部有关的文件、文书、协议及合同。</w:t>
            </w:r>
          </w:p>
        </w:tc>
      </w:tr>
      <w:tr w14:paraId="42B8E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jc w:val="center"/>
        </w:trPr>
        <w:tc>
          <w:tcPr>
            <w:tcW w:w="784" w:type="dxa"/>
            <w:vMerge w:val="continue"/>
            <w:noWrap w:val="0"/>
            <w:vAlign w:val="center"/>
          </w:tcPr>
          <w:p w14:paraId="1F76D88C">
            <w:pPr>
              <w:tabs>
                <w:tab w:val="left" w:pos="1260"/>
              </w:tabs>
              <w:spacing w:line="440" w:lineRule="exact"/>
              <w:jc w:val="center"/>
              <w:rPr>
                <w:rFonts w:hint="eastAsia" w:asciiTheme="minorEastAsia" w:hAnsiTheme="minorEastAsia" w:eastAsiaTheme="minorEastAsia" w:cstheme="minorEastAsia"/>
                <w:color w:val="auto"/>
                <w:sz w:val="24"/>
                <w:szCs w:val="24"/>
              </w:rPr>
            </w:pPr>
          </w:p>
        </w:tc>
        <w:tc>
          <w:tcPr>
            <w:tcW w:w="2074" w:type="dxa"/>
            <w:noWrap w:val="0"/>
            <w:vAlign w:val="center"/>
          </w:tcPr>
          <w:p w14:paraId="492C950D">
            <w:pPr>
              <w:tabs>
                <w:tab w:val="left" w:pos="1260"/>
              </w:tabs>
              <w:spacing w:line="4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法律责任</w:t>
            </w:r>
          </w:p>
        </w:tc>
        <w:tc>
          <w:tcPr>
            <w:tcW w:w="6202" w:type="dxa"/>
            <w:gridSpan w:val="4"/>
            <w:noWrap w:val="0"/>
            <w:vAlign w:val="center"/>
          </w:tcPr>
          <w:p w14:paraId="377379C0">
            <w:pPr>
              <w:tabs>
                <w:tab w:val="left" w:pos="1260"/>
              </w:tabs>
              <w:spacing w:line="360" w:lineRule="exact"/>
              <w:ind w:firstLine="240" w:firstLineChars="1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本公司对被授权人在本项目中的签名承担全部法律责任。</w:t>
            </w:r>
          </w:p>
        </w:tc>
      </w:tr>
      <w:tr w14:paraId="64FB3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784" w:type="dxa"/>
            <w:vMerge w:val="continue"/>
            <w:noWrap w:val="0"/>
            <w:vAlign w:val="center"/>
          </w:tcPr>
          <w:p w14:paraId="5646B1CA">
            <w:pPr>
              <w:tabs>
                <w:tab w:val="left" w:pos="1260"/>
              </w:tabs>
              <w:spacing w:line="440" w:lineRule="exact"/>
              <w:jc w:val="center"/>
              <w:rPr>
                <w:rFonts w:hint="eastAsia" w:asciiTheme="minorEastAsia" w:hAnsiTheme="minorEastAsia" w:eastAsiaTheme="minorEastAsia" w:cstheme="minorEastAsia"/>
                <w:color w:val="auto"/>
                <w:sz w:val="24"/>
                <w:szCs w:val="24"/>
              </w:rPr>
            </w:pPr>
          </w:p>
        </w:tc>
        <w:tc>
          <w:tcPr>
            <w:tcW w:w="2074" w:type="dxa"/>
            <w:noWrap w:val="0"/>
            <w:vAlign w:val="center"/>
          </w:tcPr>
          <w:p w14:paraId="02AB95A4">
            <w:pPr>
              <w:tabs>
                <w:tab w:val="left" w:pos="1260"/>
              </w:tabs>
              <w:spacing w:line="4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授权期限</w:t>
            </w:r>
          </w:p>
        </w:tc>
        <w:tc>
          <w:tcPr>
            <w:tcW w:w="6202" w:type="dxa"/>
            <w:gridSpan w:val="4"/>
            <w:noWrap w:val="0"/>
            <w:vAlign w:val="center"/>
          </w:tcPr>
          <w:p w14:paraId="355B53E2">
            <w:pPr>
              <w:tabs>
                <w:tab w:val="left" w:pos="1260"/>
              </w:tabs>
              <w:spacing w:line="360" w:lineRule="exact"/>
              <w:ind w:firstLine="236" w:firstLineChars="98"/>
              <w:rPr>
                <w:rFonts w:hint="eastAsia" w:asciiTheme="minorEastAsia" w:hAnsiTheme="minorEastAsia" w:eastAsiaTheme="minorEastAsia" w:cstheme="minorEastAsia"/>
                <w:b/>
                <w:color w:val="auto"/>
                <w:sz w:val="24"/>
                <w:szCs w:val="24"/>
              </w:rPr>
            </w:pPr>
            <w:r>
              <w:rPr>
                <w:rFonts w:hint="eastAsia" w:asciiTheme="minorEastAsia" w:hAnsiTheme="minorEastAsia" w:eastAsiaTheme="minorEastAsia" w:cstheme="minorEastAsia"/>
                <w:b/>
                <w:color w:val="auto"/>
                <w:sz w:val="24"/>
                <w:szCs w:val="24"/>
              </w:rPr>
              <w:t>本授权书自开标大会之日计算有效期为  天。</w:t>
            </w:r>
          </w:p>
        </w:tc>
      </w:tr>
      <w:tr w14:paraId="4217F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4427" w:type="dxa"/>
            <w:gridSpan w:val="3"/>
            <w:noWrap w:val="0"/>
            <w:vAlign w:val="center"/>
          </w:tcPr>
          <w:p w14:paraId="39BB6644">
            <w:pPr>
              <w:tabs>
                <w:tab w:val="left" w:pos="1260"/>
              </w:tabs>
              <w:spacing w:line="4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被授权人身份证复印件</w:t>
            </w:r>
          </w:p>
        </w:tc>
        <w:tc>
          <w:tcPr>
            <w:tcW w:w="4633" w:type="dxa"/>
            <w:gridSpan w:val="3"/>
            <w:noWrap w:val="0"/>
            <w:vAlign w:val="center"/>
          </w:tcPr>
          <w:p w14:paraId="148450C4">
            <w:pPr>
              <w:tabs>
                <w:tab w:val="left" w:pos="1260"/>
              </w:tabs>
              <w:spacing w:line="4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法定代表人签署栏</w:t>
            </w:r>
          </w:p>
        </w:tc>
      </w:tr>
      <w:tr w14:paraId="38425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86" w:hRule="atLeast"/>
          <w:jc w:val="center"/>
        </w:trPr>
        <w:tc>
          <w:tcPr>
            <w:tcW w:w="4427" w:type="dxa"/>
            <w:gridSpan w:val="3"/>
            <w:vMerge w:val="restart"/>
            <w:noWrap w:val="0"/>
            <w:vAlign w:val="center"/>
          </w:tcPr>
          <w:p w14:paraId="0CC78016">
            <w:pPr>
              <w:tabs>
                <w:tab w:val="left" w:pos="1260"/>
              </w:tabs>
              <w:spacing w:line="4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（粘贴处）</w:t>
            </w:r>
          </w:p>
        </w:tc>
        <w:tc>
          <w:tcPr>
            <w:tcW w:w="4633" w:type="dxa"/>
            <w:gridSpan w:val="3"/>
            <w:noWrap w:val="0"/>
            <w:vAlign w:val="center"/>
          </w:tcPr>
          <w:p w14:paraId="7F5DAAF8">
            <w:pPr>
              <w:tabs>
                <w:tab w:val="left" w:pos="1260"/>
              </w:tabs>
              <w:spacing w:line="4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（法人公章）</w:t>
            </w:r>
          </w:p>
        </w:tc>
      </w:tr>
      <w:tr w14:paraId="4E5D6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0" w:hRule="atLeast"/>
          <w:jc w:val="center"/>
        </w:trPr>
        <w:tc>
          <w:tcPr>
            <w:tcW w:w="4427" w:type="dxa"/>
            <w:gridSpan w:val="3"/>
            <w:vMerge w:val="continue"/>
            <w:noWrap w:val="0"/>
            <w:vAlign w:val="center"/>
          </w:tcPr>
          <w:p w14:paraId="011DD800">
            <w:pPr>
              <w:tabs>
                <w:tab w:val="left" w:pos="1260"/>
              </w:tabs>
              <w:spacing w:line="440" w:lineRule="exact"/>
              <w:rPr>
                <w:rFonts w:hint="eastAsia" w:asciiTheme="minorEastAsia" w:hAnsiTheme="minorEastAsia" w:eastAsiaTheme="minorEastAsia" w:cstheme="minorEastAsia"/>
                <w:color w:val="auto"/>
                <w:sz w:val="24"/>
                <w:szCs w:val="24"/>
              </w:rPr>
            </w:pPr>
          </w:p>
        </w:tc>
        <w:tc>
          <w:tcPr>
            <w:tcW w:w="4633" w:type="dxa"/>
            <w:gridSpan w:val="3"/>
            <w:noWrap w:val="0"/>
            <w:vAlign w:val="center"/>
          </w:tcPr>
          <w:p w14:paraId="4F22C0BE">
            <w:pPr>
              <w:tabs>
                <w:tab w:val="left" w:pos="1260"/>
              </w:tabs>
              <w:spacing w:line="44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（签字或盖章）</w:t>
            </w:r>
          </w:p>
          <w:p w14:paraId="3B95B53E">
            <w:pPr>
              <w:tabs>
                <w:tab w:val="left" w:pos="1260"/>
              </w:tabs>
              <w:spacing w:line="220" w:lineRule="exact"/>
              <w:jc w:val="center"/>
              <w:rPr>
                <w:rFonts w:hint="eastAsia" w:asciiTheme="minorEastAsia" w:hAnsiTheme="minorEastAsia" w:eastAsiaTheme="minorEastAsia" w:cstheme="minorEastAsia"/>
                <w:color w:val="auto"/>
                <w:sz w:val="24"/>
                <w:szCs w:val="24"/>
              </w:rPr>
            </w:pPr>
          </w:p>
          <w:p w14:paraId="4180A0B2">
            <w:pPr>
              <w:tabs>
                <w:tab w:val="left" w:pos="1260"/>
              </w:tabs>
              <w:spacing w:line="440" w:lineRule="exact"/>
              <w:jc w:val="righ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年   月   日</w:t>
            </w:r>
          </w:p>
        </w:tc>
      </w:tr>
    </w:tbl>
    <w:p w14:paraId="6F5C058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A04FB8"/>
    <w:rsid w:val="6BA04F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spacing w:line="320" w:lineRule="exact"/>
    </w:pPr>
    <w:rPr>
      <w:sz w:val="21"/>
      <w:vertAlign w:val="baseline"/>
    </w:rPr>
  </w:style>
  <w:style w:type="paragraph" w:styleId="5">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Body Text First Indent"/>
    <w:basedOn w:val="4"/>
    <w:next w:val="7"/>
    <w:qFormat/>
    <w:uiPriority w:val="0"/>
    <w:pPr>
      <w:spacing w:line="360" w:lineRule="auto"/>
      <w:ind w:firstLine="420"/>
    </w:pPr>
    <w:rPr>
      <w:szCs w:val="24"/>
    </w:rPr>
  </w:style>
  <w:style w:type="paragraph" w:styleId="7">
    <w:name w:val="Body Text First Indent 2"/>
    <w:basedOn w:val="5"/>
    <w:next w:val="1"/>
    <w:qFormat/>
    <w:uiPriority w:val="0"/>
    <w:pPr>
      <w:spacing w:after="0"/>
      <w:ind w:firstLine="420"/>
    </w:pPr>
    <w:rPr>
      <w:rFonts w:ascii="Times New Roman" w:hAnsi="Times New Roman" w:eastAsia="宋体" w:cs="Times New Roman"/>
      <w:szCs w:val="24"/>
    </w:rPr>
  </w:style>
  <w:style w:type="paragraph" w:customStyle="1" w:styleId="10">
    <w:name w:val="标题 3（投标文件）"/>
    <w:basedOn w:val="2"/>
    <w:qFormat/>
    <w:uiPriority w:val="0"/>
    <w:pPr>
      <w:jc w:val="left"/>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5</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2025-11-14T03:59:00Z</dcterms:created>
  <dc:creator>何必讨好</dc:creator>
  <cp:lastModifiedBy>何必讨好</cp:lastModifiedBy>
  <dcterms:modified xsi:type="dcterms:W3CDTF">2025-11-14T04:22:09Z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72BD7F579573419082B901AA1C84D0E4_11</vt:lpwstr>
  </property>
  <property fmtid="{D5CDD505-2E9C-101B-9397-08002B2CF9AE}" pid="4" name="KSOTemplateDocerSaveRecord">
    <vt:lpwstr>eyJoZGlkIjoiZjE5M2NiMzQyOTkyNzdiNzQ3MmUxYTAyODA1MmVhZWEiLCJ1c2VySWQiOiIzOTExMjc1MDMifQ==</vt:lpwstr>
  </property>
</Properties>
</file>