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9B0FF">
      <w:pPr>
        <w:pStyle w:val="11"/>
        <w:ind w:firstLine="0" w:firstLineChars="0"/>
        <w:rPr>
          <w:rFonts w:hint="eastAsia" w:ascii="宋体" w:hAnsi="宋体" w:eastAsia="宋体" w:cs="宋体"/>
          <w:b/>
          <w:color w:val="auto"/>
          <w:sz w:val="24"/>
          <w:szCs w:val="24"/>
          <w:highlight w:val="none"/>
        </w:rPr>
      </w:pPr>
      <w:bookmarkStart w:id="0" w:name="_Toc6831"/>
      <w:bookmarkStart w:id="1" w:name="_Toc458617499"/>
      <w:bookmarkStart w:id="2" w:name="_Toc31350"/>
      <w:r>
        <w:rPr>
          <w:rFonts w:hint="eastAsia" w:ascii="宋体" w:hAnsi="宋体" w:eastAsia="宋体" w:cs="宋体"/>
          <w:b/>
          <w:bCs/>
          <w:color w:val="auto"/>
          <w:sz w:val="24"/>
          <w:szCs w:val="24"/>
          <w:highlight w:val="none"/>
        </w:rPr>
        <w:t>《拒绝政府采购领域商业贿赂承诺书》</w:t>
      </w:r>
      <w:bookmarkEnd w:id="0"/>
      <w:bookmarkEnd w:id="1"/>
      <w:bookmarkEnd w:id="2"/>
      <w:r>
        <w:rPr>
          <w:rFonts w:hint="eastAsia" w:ascii="宋体" w:hAnsi="宋体" w:eastAsia="宋体" w:cs="宋体"/>
          <w:color w:val="auto"/>
          <w:sz w:val="24"/>
          <w:szCs w:val="24"/>
          <w:highlight w:val="none"/>
        </w:rPr>
        <w:t>（格式）</w:t>
      </w:r>
    </w:p>
    <w:p w14:paraId="70C37F27">
      <w:pPr>
        <w:widowControl/>
        <w:spacing w:line="480" w:lineRule="exact"/>
        <w:rPr>
          <w:rFonts w:hint="eastAsia" w:ascii="宋体" w:hAnsi="宋体" w:eastAsia="宋体" w:cs="宋体"/>
          <w:b/>
          <w:bCs/>
          <w:color w:val="auto"/>
          <w:kern w:val="0"/>
          <w:sz w:val="32"/>
          <w:szCs w:val="32"/>
          <w:highlight w:val="none"/>
        </w:rPr>
      </w:pPr>
    </w:p>
    <w:p w14:paraId="359A46F0">
      <w:pPr>
        <w:widowControl/>
        <w:spacing w:line="480" w:lineRule="exac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32"/>
          <w:szCs w:val="32"/>
          <w:highlight w:val="none"/>
        </w:rPr>
        <w:t xml:space="preserve">                    </w:t>
      </w:r>
      <w:r>
        <w:rPr>
          <w:rFonts w:hint="eastAsia" w:ascii="宋体" w:hAnsi="宋体" w:eastAsia="宋体" w:cs="宋体"/>
          <w:b/>
          <w:bCs/>
          <w:color w:val="auto"/>
          <w:kern w:val="0"/>
          <w:sz w:val="30"/>
          <w:szCs w:val="30"/>
          <w:highlight w:val="none"/>
        </w:rPr>
        <w:t xml:space="preserve"> </w:t>
      </w:r>
      <w:r>
        <w:rPr>
          <w:rFonts w:hint="eastAsia" w:ascii="宋体" w:hAnsi="宋体" w:eastAsia="宋体" w:cs="宋体"/>
          <w:b/>
          <w:bCs/>
          <w:color w:val="auto"/>
          <w:kern w:val="0"/>
          <w:sz w:val="28"/>
          <w:szCs w:val="28"/>
          <w:highlight w:val="none"/>
        </w:rPr>
        <w:t>陕西省政府采购投标人</w:t>
      </w:r>
    </w:p>
    <w:p w14:paraId="40DE4BE5">
      <w:pPr>
        <w:widowControl/>
        <w:spacing w:line="48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拒绝政府采购领域商业贿赂承诺书</w:t>
      </w:r>
    </w:p>
    <w:p w14:paraId="1A957DF5">
      <w:pPr>
        <w:widowControl/>
        <w:spacing w:line="240" w:lineRule="exact"/>
        <w:ind w:firstLine="480" w:firstLineChars="200"/>
        <w:jc w:val="left"/>
        <w:rPr>
          <w:rFonts w:hint="eastAsia" w:ascii="宋体" w:hAnsi="宋体" w:eastAsia="宋体" w:cs="宋体"/>
          <w:color w:val="auto"/>
          <w:kern w:val="0"/>
          <w:highlight w:val="none"/>
        </w:rPr>
      </w:pPr>
    </w:p>
    <w:p w14:paraId="382CE01B">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为响应党中央、国务院关于治理政府采购领域商业贿赂行为的号召，</w:t>
      </w:r>
      <w:r>
        <w:rPr>
          <w:rFonts w:hint="eastAsia" w:ascii="宋体" w:hAnsi="宋体" w:eastAsia="宋体" w:cs="宋体"/>
          <w:color w:val="auto"/>
          <w:kern w:val="0"/>
          <w:highlight w:val="none"/>
        </w:rPr>
        <w:t>我单位作为</w:t>
      </w:r>
      <w:r>
        <w:rPr>
          <w:rFonts w:hint="eastAsia" w:ascii="宋体" w:hAnsi="宋体" w:eastAsia="宋体" w:cs="宋体"/>
          <w:color w:val="auto"/>
          <w:kern w:val="0"/>
          <w:highlight w:val="none"/>
          <w:u w:val="single"/>
        </w:rPr>
        <w:t>（项目名称）</w:t>
      </w:r>
      <w:r>
        <w:rPr>
          <w:rFonts w:hint="eastAsia" w:ascii="宋体" w:hAnsi="宋体" w:eastAsia="宋体" w:cs="宋体"/>
          <w:color w:val="auto"/>
          <w:kern w:val="0"/>
          <w:highlight w:val="none"/>
        </w:rPr>
        <w:t xml:space="preserve"> 的投标人，</w:t>
      </w:r>
      <w:r>
        <w:rPr>
          <w:rFonts w:hint="eastAsia" w:ascii="宋体" w:hAnsi="宋体" w:eastAsia="宋体" w:cs="宋体"/>
          <w:color w:val="auto"/>
          <w:kern w:val="0"/>
          <w:szCs w:val="24"/>
          <w:highlight w:val="none"/>
        </w:rPr>
        <w:t xml:space="preserve">在此庄严承诺： </w:t>
      </w:r>
    </w:p>
    <w:p w14:paraId="2804892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1.在参与政府采购活动中遵纪守法、诚信经营、公平竞标。 </w:t>
      </w:r>
    </w:p>
    <w:p w14:paraId="5040042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2.不向采购人、采购代理机构和政府采购评审专家进行任何形式的商业贿赂以谋取交易机会。 </w:t>
      </w:r>
    </w:p>
    <w:p w14:paraId="6FB50D5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3.不向政府采购</w:t>
      </w:r>
      <w:bookmarkStart w:id="3" w:name="_GoBack"/>
      <w:bookmarkEnd w:id="3"/>
      <w:r>
        <w:rPr>
          <w:rFonts w:hint="eastAsia" w:ascii="宋体" w:hAnsi="宋体" w:eastAsia="宋体" w:cs="宋体"/>
          <w:color w:val="auto"/>
          <w:kern w:val="0"/>
          <w:szCs w:val="24"/>
          <w:highlight w:val="none"/>
        </w:rPr>
        <w:t xml:space="preserve">代理机构和采购人提供虚假资质文件或采用虚假应标方式参与政府采购市场竞争并谋取中标。 </w:t>
      </w:r>
    </w:p>
    <w:p w14:paraId="28464712">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4.不采取“围标、陪标”等商业欺诈手段获得政府采购定单。 </w:t>
      </w:r>
    </w:p>
    <w:p w14:paraId="49596C2C">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5.不采取不正当手段诋毁、排挤其他投标人。 </w:t>
      </w:r>
    </w:p>
    <w:p w14:paraId="56C9EF9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6.不在提供商品和服务时“偷梁换柱、以次充好”损害采购人的合法权益。 </w:t>
      </w:r>
    </w:p>
    <w:p w14:paraId="4E1665F3">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7.不与采购人、采购代理机构政府采购评审专家或其它投标人恶意串通，进行质疑和投诉，维护政府采购市场秩序。 </w:t>
      </w:r>
    </w:p>
    <w:p w14:paraId="59FEF91F">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8.尊重和接受政府采购监督管理部门的监督和政府采购代理机构招标要求，承担因违约行为给采购人造成的损失。 </w:t>
      </w:r>
    </w:p>
    <w:p w14:paraId="31B967F9">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9.不发生其他有悖于政府采购公开、公平、公正和诚信原则的行为。 </w:t>
      </w:r>
    </w:p>
    <w:p w14:paraId="13A7BCDB">
      <w:pPr>
        <w:pStyle w:val="6"/>
        <w:rPr>
          <w:rFonts w:hint="eastAsia" w:ascii="宋体" w:hAnsi="宋体" w:eastAsia="宋体" w:cs="宋体"/>
          <w:color w:val="auto"/>
          <w:highlight w:val="none"/>
        </w:rPr>
      </w:pPr>
    </w:p>
    <w:p w14:paraId="7FE47906">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承诺单位：</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（盖章） </w:t>
      </w:r>
    </w:p>
    <w:p w14:paraId="3BB11CB8">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cs="宋体"/>
          <w:color w:val="auto"/>
          <w:kern w:val="0"/>
          <w:szCs w:val="24"/>
          <w:highlight w:val="none"/>
          <w:lang w:eastAsia="zh-CN"/>
        </w:rPr>
        <w:t>法定代表人或被授权人</w:t>
      </w:r>
      <w:r>
        <w:rPr>
          <w:rFonts w:hint="eastAsia" w:ascii="宋体" w:hAnsi="宋体" w:eastAsia="宋体" w:cs="宋体"/>
          <w:color w:val="auto"/>
          <w:kern w:val="0"/>
          <w:szCs w:val="24"/>
          <w:highlight w:val="none"/>
        </w:rPr>
        <w:t>：</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（签字</w:t>
      </w:r>
      <w:r>
        <w:rPr>
          <w:rFonts w:hint="eastAsia" w:ascii="宋体" w:hAnsi="宋体" w:cs="宋体"/>
          <w:color w:val="auto"/>
          <w:kern w:val="0"/>
          <w:szCs w:val="24"/>
          <w:highlight w:val="none"/>
          <w:lang w:eastAsia="zh-CN"/>
        </w:rPr>
        <w:t>或盖章</w:t>
      </w:r>
      <w:r>
        <w:rPr>
          <w:rFonts w:hint="eastAsia" w:ascii="宋体" w:hAnsi="宋体" w:eastAsia="宋体" w:cs="宋体"/>
          <w:color w:val="auto"/>
          <w:kern w:val="0"/>
          <w:szCs w:val="24"/>
          <w:highlight w:val="none"/>
        </w:rPr>
        <w:t xml:space="preserve">） </w:t>
      </w:r>
    </w:p>
    <w:p w14:paraId="7F4A370A">
      <w:pPr>
        <w:widowControl/>
        <w:spacing w:line="520" w:lineRule="exact"/>
        <w:ind w:firstLine="600" w:firstLineChars="25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地　　址：</w:t>
      </w:r>
      <w:r>
        <w:rPr>
          <w:rFonts w:hint="eastAsia" w:ascii="宋体" w:hAnsi="宋体" w:eastAsia="宋体" w:cs="宋体"/>
          <w:color w:val="auto"/>
          <w:kern w:val="0"/>
          <w:szCs w:val="24"/>
          <w:highlight w:val="none"/>
          <w:u w:val="single"/>
        </w:rPr>
        <w:t xml:space="preserve">　　                        </w:t>
      </w:r>
    </w:p>
    <w:p w14:paraId="7F0F3034">
      <w:pPr>
        <w:widowControl/>
        <w:spacing w:line="520" w:lineRule="exact"/>
        <w:ind w:left="120" w:leftChars="50" w:firstLine="480" w:firstLineChars="20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邮    编：</w:t>
      </w:r>
      <w:r>
        <w:rPr>
          <w:rFonts w:hint="eastAsia" w:ascii="宋体" w:hAnsi="宋体" w:eastAsia="宋体" w:cs="宋体"/>
          <w:color w:val="auto"/>
          <w:kern w:val="0"/>
          <w:szCs w:val="24"/>
          <w:highlight w:val="none"/>
          <w:u w:val="single"/>
        </w:rPr>
        <w:t xml:space="preserve">　　                     　　 </w:t>
      </w:r>
    </w:p>
    <w:p w14:paraId="70E613A5">
      <w:pPr>
        <w:widowControl/>
        <w:spacing w:line="520" w:lineRule="exact"/>
        <w:ind w:left="120" w:leftChars="50"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电　　话：</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　　 </w:t>
      </w:r>
    </w:p>
    <w:p w14:paraId="6E40AA49">
      <w:pPr>
        <w:widowControl/>
        <w:spacing w:line="440" w:lineRule="exact"/>
        <w:ind w:firstLine="480" w:firstLineChars="200"/>
        <w:rPr>
          <w:rFonts w:hint="eastAsia" w:ascii="宋体" w:hAnsi="宋体" w:eastAsia="宋体" w:cs="宋体"/>
          <w:color w:val="auto"/>
          <w:kern w:val="0"/>
          <w:szCs w:val="24"/>
          <w:highlight w:val="none"/>
        </w:rPr>
      </w:pPr>
    </w:p>
    <w:p w14:paraId="64AB333C">
      <w:pPr>
        <w:spacing w:line="340" w:lineRule="exact"/>
        <w:ind w:firstLine="4920" w:firstLineChars="2050"/>
      </w:pPr>
      <w:r>
        <w:rPr>
          <w:rFonts w:hint="eastAsia" w:ascii="宋体" w:hAnsi="宋体" w:eastAsia="宋体" w:cs="宋体"/>
          <w:color w:val="auto"/>
          <w:kern w:val="0"/>
          <w:szCs w:val="24"/>
          <w:highlight w:val="none"/>
        </w:rPr>
        <w:t>年　　月　　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14704">
    <w:pPr>
      <w:pBdr>
        <w:bottom w:val="none" w:color="auto" w:sz="0" w:space="0"/>
      </w:pBd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3422F4"/>
    <w:rsid w:val="1B0D6EF9"/>
    <w:rsid w:val="54973DD2"/>
    <w:rsid w:val="596D67DA"/>
    <w:rsid w:val="742D1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footer"/>
    <w:basedOn w:val="1"/>
    <w:next w:val="4"/>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4">
    <w:name w:val="正文缩进1"/>
    <w:basedOn w:val="5"/>
    <w:next w:val="1"/>
    <w:qFormat/>
    <w:uiPriority w:val="99"/>
    <w:pPr>
      <w:ind w:firstLine="420" w:firstLineChars="200"/>
    </w:pPr>
    <w:rPr>
      <w:szCs w:val="24"/>
    </w:rPr>
  </w:style>
  <w:style w:type="paragraph" w:customStyle="1" w:styleId="5">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styleId="6">
    <w:name w:val="toc 1"/>
    <w:basedOn w:val="1"/>
    <w:next w:val="1"/>
    <w:qFormat/>
    <w:uiPriority w:val="39"/>
    <w:rPr>
      <w:sz w:val="21"/>
      <w:szCs w:val="24"/>
    </w:rPr>
  </w:style>
  <w:style w:type="character" w:styleId="9">
    <w:name w:val="page number"/>
    <w:basedOn w:val="8"/>
    <w:qFormat/>
    <w:uiPriority w:val="0"/>
  </w:style>
  <w:style w:type="character" w:styleId="10">
    <w:name w:val="Hyperlink"/>
    <w:basedOn w:val="8"/>
    <w:qFormat/>
    <w:uiPriority w:val="99"/>
    <w:rPr>
      <w:rFonts w:ascii="宋体" w:hAnsi="宋体" w:eastAsia="宋体"/>
      <w:b/>
      <w:color w:val="0000FF"/>
      <w:kern w:val="2"/>
      <w:sz w:val="24"/>
      <w:szCs w:val="24"/>
      <w:u w:val="single"/>
      <w:lang w:val="en-US" w:eastAsia="zh-CN" w:bidi="ar-SA"/>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458</Words>
  <Characters>467</Characters>
  <Lines>0</Lines>
  <Paragraphs>0</Paragraphs>
  <TotalTime>0</TotalTime>
  <ScaleCrop>false</ScaleCrop>
  <LinksUpToDate>false</LinksUpToDate>
  <CharactersWithSpaces>645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2025-05-15T02:33:00Z</dcterms:created>
  <dc:creator>Administrator</dc:creator>
  <cp:lastModifiedBy>慢慢慢半拍</cp:lastModifiedBy>
  <dcterms:modified xsi:type="dcterms:W3CDTF">2025-11-14T10:04:12Z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ECD1D8956D3C4EA1B551238E300A8840_12</vt:lpwstr>
  </property>
</Properties>
</file>