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47CD7" w14:textId="77777777" w:rsidR="00356137" w:rsidRPr="00356137" w:rsidRDefault="00356137" w:rsidP="00356137">
      <w:pPr>
        <w:ind w:firstLineChars="200" w:firstLine="482"/>
        <w:jc w:val="center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Style w:val="10"/>
          <w:rFonts w:asciiTheme="minorEastAsia" w:eastAsiaTheme="minorEastAsia" w:hAnsiTheme="minorEastAsia" w:hint="eastAsia"/>
          <w:sz w:val="24"/>
          <w:szCs w:val="24"/>
          <w:lang w:eastAsia="zh-CN"/>
        </w:rPr>
        <w:t>商务及合同主要条款（参考）</w:t>
      </w:r>
    </w:p>
    <w:p w14:paraId="24E5FBDB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一、合同内容及金额：即成交供应商的响应内容及其成交总金额。</w:t>
      </w:r>
    </w:p>
    <w:p w14:paraId="25FBB96E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二、知识产权：即成交供应商应保证采购人在使用成交服务时，不承担任何涉及知识产权法律诉讼的责任。</w:t>
      </w:r>
    </w:p>
    <w:p w14:paraId="450585A1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三、服务期：</w:t>
      </w:r>
      <w:r w:rsidRPr="00356137">
        <w:rPr>
          <w:rFonts w:asciiTheme="minorEastAsia" w:eastAsiaTheme="minorEastAsia" w:hAnsiTheme="minorEastAsia" w:hint="eastAsia"/>
          <w:sz w:val="24"/>
          <w:shd w:val="clear" w:color="auto" w:fill="FFFFFF"/>
          <w:lang w:eastAsia="zh-CN"/>
        </w:rPr>
        <w:t>文件</w:t>
      </w:r>
      <w:r w:rsidRPr="00356137"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  <w:t>要求时间</w:t>
      </w:r>
    </w:p>
    <w:p w14:paraId="7FE45510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成交供应商未征得采购人同意和谅解而单方面延迟服务期，将按违约终止合同。</w:t>
      </w:r>
    </w:p>
    <w:p w14:paraId="75A0565F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成交供应</w:t>
      </w:r>
      <w:proofErr w:type="gramStart"/>
      <w:r w:rsidRPr="00356137">
        <w:rPr>
          <w:rFonts w:asciiTheme="minorEastAsia" w:eastAsiaTheme="minorEastAsia" w:hAnsiTheme="minorEastAsia" w:hint="eastAsia"/>
          <w:sz w:val="24"/>
          <w:lang w:eastAsia="zh-CN"/>
        </w:rPr>
        <w:t>商遇到</w:t>
      </w:r>
      <w:proofErr w:type="gramEnd"/>
      <w:r w:rsidRPr="00356137">
        <w:rPr>
          <w:rFonts w:asciiTheme="minorEastAsia" w:eastAsiaTheme="minorEastAsia" w:hAnsiTheme="minorEastAsia" w:hint="eastAsia"/>
          <w:sz w:val="24"/>
          <w:lang w:eastAsia="zh-CN"/>
        </w:rPr>
        <w:t>可能妨碍提供服务的情况，应当及时以书面形式通知采购人，说明原由、拖延的期限等；采购人、采购代理机构在收到通知后，尽快进行情况评估并确定是否通过修改合同，酌情延长服务期限或者通过协商加收误期赔偿金。</w:t>
      </w:r>
    </w:p>
    <w:p w14:paraId="231E7B9E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四、项目实施地点：采购人指定地点</w:t>
      </w:r>
    </w:p>
    <w:p w14:paraId="63790EAC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五、结算方式：每次付款前，乙方必须开具符合税务及财政要求的全额正式税务发票（增值税专用发票），甲方根据付款审批程序办理，经审批后予以支付。合同签订生效后，甲方收到乙方发票后，达到付款条件起 30 日内，支付合同总金额的 50.00%；合同签订生效6个月后，经甲方验收合格，收到乙方发票后，达到付款条件起 30 日内，支付合同总金额的 30.00%；合同服务期满后，经甲方验收合格，收到乙方发票后，达到付款条件起 30 日内，支付合同总金额的 20.00%。</w:t>
      </w:r>
    </w:p>
    <w:p w14:paraId="3634D81E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六、合同价格形式：综合单价合同。</w:t>
      </w:r>
    </w:p>
    <w:p w14:paraId="2453C580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七、服务质量</w:t>
      </w:r>
    </w:p>
    <w:p w14:paraId="3CCC87BB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1、在服务期限内，如果发现任何一项不符，采购人应在最短时间内，以书面形式向成交供应商提出索赔。同时通告采购代理机构。</w:t>
      </w:r>
    </w:p>
    <w:p w14:paraId="0D7FEEAC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2、服务期限内，项目所产生的费用均</w:t>
      </w:r>
      <w:proofErr w:type="gramStart"/>
      <w:r w:rsidRPr="00356137">
        <w:rPr>
          <w:rFonts w:asciiTheme="minorEastAsia" w:eastAsiaTheme="minorEastAsia" w:hAnsiTheme="minorEastAsia" w:hint="eastAsia"/>
          <w:sz w:val="24"/>
          <w:lang w:eastAsia="zh-CN"/>
        </w:rPr>
        <w:t>由成交</w:t>
      </w:r>
      <w:proofErr w:type="gramEnd"/>
      <w:r w:rsidRPr="00356137">
        <w:rPr>
          <w:rFonts w:asciiTheme="minorEastAsia" w:eastAsiaTheme="minorEastAsia" w:hAnsiTheme="minorEastAsia" w:hint="eastAsia"/>
          <w:sz w:val="24"/>
          <w:lang w:eastAsia="zh-CN"/>
        </w:rPr>
        <w:t>供应商承担。</w:t>
      </w:r>
    </w:p>
    <w:p w14:paraId="7FF3F8DF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八、采购项目执行内容需要调整时，经采购人同意后，可以对相应的内容进行调整，并协商确定价格差额计算方法和负担办法。</w:t>
      </w:r>
    </w:p>
    <w:p w14:paraId="4D9F92A6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九、合同争议的解决：合同执行中发生争议的，当事人双方应协商解决，协商达不成一致时，可向人民法院提请诉讼。</w:t>
      </w:r>
    </w:p>
    <w:p w14:paraId="7DC9CC15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十、在发生不可抗力情况下的应对措施和解决办法。</w:t>
      </w:r>
    </w:p>
    <w:p w14:paraId="41A74368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lastRenderedPageBreak/>
        <w:t>十一、合同一经签订，不得擅自变更、中止或者终止合同。对确需变更、调整或者中止、终止合同的，应按规定履行相应的手续。</w:t>
      </w:r>
    </w:p>
    <w:p w14:paraId="48D1B756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十二、违约责任：依据《中华人民共和国民法典》、《中华人民共和国政府采购法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</w:t>
      </w:r>
      <w:proofErr w:type="gramStart"/>
      <w:r w:rsidRPr="00356137">
        <w:rPr>
          <w:rFonts w:asciiTheme="minorEastAsia" w:eastAsiaTheme="minorEastAsia" w:hAnsiTheme="minorEastAsia" w:hint="eastAsia"/>
          <w:sz w:val="24"/>
          <w:lang w:eastAsia="zh-CN"/>
        </w:rPr>
        <w:t>给成交供应商造成</w:t>
      </w:r>
      <w:proofErr w:type="gramEnd"/>
      <w:r w:rsidRPr="00356137">
        <w:rPr>
          <w:rFonts w:asciiTheme="minorEastAsia" w:eastAsiaTheme="minorEastAsia" w:hAnsiTheme="minorEastAsia" w:hint="eastAsia"/>
          <w:sz w:val="24"/>
          <w:lang w:eastAsia="zh-CN"/>
        </w:rPr>
        <w:t>的经济损失。</w:t>
      </w:r>
    </w:p>
    <w:p w14:paraId="30732DD1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  <w:lang w:eastAsia="zh-CN"/>
        </w:rPr>
      </w:pP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十三、本合同一式肆份，甲方、乙方、采购代理机构各执壹份，政府采购管理部门备案壹份。签字盖章后生效，合同执行完毕自动失效（合同的服务承诺则长期有效）。</w:t>
      </w:r>
    </w:p>
    <w:p w14:paraId="4DB18105" w14:textId="77777777" w:rsidR="00356137" w:rsidRPr="00356137" w:rsidRDefault="00356137" w:rsidP="00356137">
      <w:pPr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356137">
        <w:rPr>
          <w:rFonts w:asciiTheme="minorEastAsia" w:eastAsiaTheme="minorEastAsia" w:hAnsiTheme="minorEastAsia" w:hint="eastAsia"/>
          <w:sz w:val="24"/>
        </w:rPr>
        <w:t>十</w:t>
      </w:r>
      <w:r w:rsidRPr="00356137">
        <w:rPr>
          <w:rFonts w:asciiTheme="minorEastAsia" w:eastAsiaTheme="minorEastAsia" w:hAnsiTheme="minorEastAsia" w:hint="eastAsia"/>
          <w:sz w:val="24"/>
          <w:lang w:eastAsia="zh-CN"/>
        </w:rPr>
        <w:t>四</w:t>
      </w:r>
      <w:r w:rsidRPr="00356137">
        <w:rPr>
          <w:rFonts w:asciiTheme="minorEastAsia" w:eastAsiaTheme="minorEastAsia" w:hAnsiTheme="minorEastAsia" w:hint="eastAsia"/>
          <w:sz w:val="24"/>
        </w:rPr>
        <w:t>、</w:t>
      </w:r>
      <w:proofErr w:type="spellStart"/>
      <w:r w:rsidRPr="00356137">
        <w:rPr>
          <w:rFonts w:asciiTheme="minorEastAsia" w:eastAsiaTheme="minorEastAsia" w:hAnsiTheme="minorEastAsia" w:hint="eastAsia"/>
          <w:sz w:val="24"/>
        </w:rPr>
        <w:t>其它（在合同中具体明确</w:t>
      </w:r>
      <w:proofErr w:type="spellEnd"/>
      <w:r w:rsidRPr="00356137">
        <w:rPr>
          <w:rFonts w:asciiTheme="minorEastAsia" w:eastAsiaTheme="minorEastAsia" w:hAnsiTheme="minorEastAsia" w:hint="eastAsia"/>
          <w:sz w:val="2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0"/>
        <w:gridCol w:w="4441"/>
      </w:tblGrid>
      <w:tr w:rsidR="00356137" w:rsidRPr="00356137" w14:paraId="0302494B" w14:textId="77777777" w:rsidTr="00A2427F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6B58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gram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甲  方</w:t>
            </w:r>
            <w:proofErr w:type="gramEnd"/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D03B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gram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乙  方</w:t>
            </w:r>
            <w:proofErr w:type="gramEnd"/>
          </w:p>
        </w:tc>
      </w:tr>
      <w:tr w:rsidR="00356137" w:rsidRPr="00356137" w14:paraId="21DAE3A5" w14:textId="77777777" w:rsidTr="00A2427F">
        <w:trPr>
          <w:trHeight w:val="999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7E44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r w:rsidRPr="00356137"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盖章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BD24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  <w:lang w:eastAsia="zh-CN"/>
              </w:rPr>
            </w:pPr>
            <w:r w:rsidRPr="00356137"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成交供应商全称</w:t>
            </w:r>
          </w:p>
          <w:p w14:paraId="1DCECEA9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  <w:lang w:eastAsia="zh-CN"/>
              </w:rPr>
            </w:pPr>
            <w:r w:rsidRPr="00356137"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（盖章）</w:t>
            </w:r>
          </w:p>
        </w:tc>
      </w:tr>
      <w:tr w:rsidR="00356137" w:rsidRPr="00356137" w14:paraId="23A86185" w14:textId="77777777" w:rsidTr="00A2427F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F101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地址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98D2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地址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</w:tr>
      <w:tr w:rsidR="00356137" w:rsidRPr="00356137" w14:paraId="1E02E859" w14:textId="77777777" w:rsidTr="00A2427F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BC2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邮编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2D0B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邮编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</w:tr>
      <w:tr w:rsidR="00356137" w:rsidRPr="00356137" w14:paraId="6D4655AE" w14:textId="77777777" w:rsidTr="00A2427F">
        <w:trPr>
          <w:trHeight w:val="544"/>
          <w:jc w:val="center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860CA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全权代表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：（</w:t>
            </w: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签字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2A02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法定代表人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</w:tr>
      <w:tr w:rsidR="00356137" w:rsidRPr="00356137" w14:paraId="36A85B14" w14:textId="77777777" w:rsidTr="00A2427F">
        <w:trPr>
          <w:trHeight w:val="526"/>
          <w:jc w:val="center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F4F0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776C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  <w:lang w:eastAsia="zh-CN"/>
              </w:rPr>
            </w:pPr>
            <w:r w:rsidRPr="00356137"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被授权代表：（签字）</w:t>
            </w:r>
          </w:p>
        </w:tc>
      </w:tr>
      <w:tr w:rsidR="00356137" w:rsidRPr="00356137" w14:paraId="50D29638" w14:textId="77777777" w:rsidTr="00A2427F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D6DE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电话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0339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电话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</w:tr>
      <w:tr w:rsidR="00356137" w:rsidRPr="00356137" w14:paraId="55528D85" w14:textId="77777777" w:rsidTr="00A2427F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CD7E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传真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2ADE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传真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</w:tr>
      <w:tr w:rsidR="00356137" w:rsidRPr="00356137" w14:paraId="7D5A0FE7" w14:textId="77777777" w:rsidTr="00A2427F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FF5B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304E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开户银行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</w:tc>
      </w:tr>
      <w:tr w:rsidR="00356137" w:rsidRPr="00356137" w14:paraId="0E356B0C" w14:textId="77777777" w:rsidTr="00A2427F">
        <w:trPr>
          <w:trHeight w:val="526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FC98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0772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账号</w:t>
            </w:r>
            <w:proofErr w:type="spell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>:</w:t>
            </w:r>
          </w:p>
        </w:tc>
      </w:tr>
      <w:tr w:rsidR="00356137" w:rsidRPr="00356137" w14:paraId="553BCA24" w14:textId="77777777" w:rsidTr="00A2427F">
        <w:trPr>
          <w:trHeight w:val="565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728B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日期</w:t>
            </w:r>
            <w:proofErr w:type="spellEnd"/>
            <w:proofErr w:type="gram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：  年</w:t>
            </w:r>
            <w:proofErr w:type="gram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 xml:space="preserve">   月   日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0768" w14:textId="77777777" w:rsidR="00356137" w:rsidRPr="00356137" w:rsidRDefault="00356137" w:rsidP="00A2427F">
            <w:pPr>
              <w:rPr>
                <w:rFonts w:asciiTheme="minorEastAsia" w:eastAsiaTheme="minorEastAsia" w:hAnsiTheme="minorEastAsia" w:hint="eastAsia"/>
                <w:sz w:val="24"/>
              </w:rPr>
            </w:pPr>
            <w:proofErr w:type="spell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日期</w:t>
            </w:r>
            <w:proofErr w:type="spellEnd"/>
            <w:proofErr w:type="gramStart"/>
            <w:r w:rsidRPr="00356137">
              <w:rPr>
                <w:rFonts w:asciiTheme="minorEastAsia" w:eastAsiaTheme="minorEastAsia" w:hAnsiTheme="minorEastAsia" w:hint="eastAsia"/>
                <w:sz w:val="24"/>
              </w:rPr>
              <w:t>：  年</w:t>
            </w:r>
            <w:proofErr w:type="gramEnd"/>
            <w:r w:rsidRPr="00356137">
              <w:rPr>
                <w:rFonts w:asciiTheme="minorEastAsia" w:eastAsiaTheme="minorEastAsia" w:hAnsiTheme="minorEastAsia" w:hint="eastAsia"/>
                <w:sz w:val="24"/>
              </w:rPr>
              <w:t xml:space="preserve">   月   日</w:t>
            </w:r>
          </w:p>
        </w:tc>
      </w:tr>
    </w:tbl>
    <w:p w14:paraId="71C6AB1B" w14:textId="77777777" w:rsidR="00356137" w:rsidRPr="00356137" w:rsidRDefault="00356137" w:rsidP="00356137">
      <w:pPr>
        <w:pStyle w:val="null3"/>
        <w:rPr>
          <w:rFonts w:asciiTheme="minorEastAsia" w:hAnsiTheme="minorEastAsia" w:cs="仿宋"/>
          <w:sz w:val="24"/>
          <w:szCs w:val="24"/>
        </w:rPr>
      </w:pPr>
    </w:p>
    <w:p w14:paraId="05EF89D3" w14:textId="77777777" w:rsidR="00CF2BA4" w:rsidRPr="00356137" w:rsidRDefault="00CF2BA4" w:rsidP="00356137">
      <w:pPr>
        <w:rPr>
          <w:rFonts w:asciiTheme="minorEastAsia" w:eastAsiaTheme="minorEastAsia" w:hAnsiTheme="minorEastAsia"/>
          <w:sz w:val="24"/>
        </w:rPr>
      </w:pPr>
    </w:p>
    <w:sectPr w:rsidR="00CF2BA4" w:rsidRPr="0035613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79DB7" w14:textId="77777777" w:rsidR="00C6185D" w:rsidRDefault="00C6185D">
      <w:pPr>
        <w:spacing w:line="240" w:lineRule="auto"/>
      </w:pPr>
      <w:r>
        <w:separator/>
      </w:r>
    </w:p>
  </w:endnote>
  <w:endnote w:type="continuationSeparator" w:id="0">
    <w:p w14:paraId="5B8F0DDF" w14:textId="77777777" w:rsidR="00C6185D" w:rsidRDefault="00C618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5C66E" w14:textId="77777777" w:rsidR="00C6185D" w:rsidRDefault="00C6185D">
      <w:r>
        <w:separator/>
      </w:r>
    </w:p>
  </w:footnote>
  <w:footnote w:type="continuationSeparator" w:id="0">
    <w:p w14:paraId="5B261B23" w14:textId="77777777" w:rsidR="00C6185D" w:rsidRDefault="00C61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90C3E" w14:textId="77777777" w:rsidR="00CF2BA4" w:rsidRDefault="00000000">
    <w:pPr>
      <w:pStyle w:val="a9"/>
      <w:pBdr>
        <w:bottom w:val="single" w:sz="6" w:space="2" w:color="auto"/>
      </w:pBdr>
      <w:jc w:val="left"/>
      <w:rPr>
        <w:color w:val="FF0000"/>
      </w:rPr>
    </w:pPr>
    <w:r>
      <w:rPr>
        <w:rFonts w:hint="eastAsia"/>
      </w:rPr>
      <w:t xml:space="preserve">  </w:t>
    </w:r>
    <w:r>
      <w:rPr>
        <w:rFonts w:hint="eastAsia"/>
        <w:lang w:eastAsia="zh-CN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2A9F2F"/>
    <w:multiLevelType w:val="multilevel"/>
    <w:tmpl w:val="A22A9F2F"/>
    <w:lvl w:ilvl="0">
      <w:start w:val="1"/>
      <w:numFmt w:val="chineseCounting"/>
      <w:pStyle w:val="1"/>
      <w:suff w:val="nothing"/>
      <w:lvlText w:val="第%1章 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 w16cid:durableId="675886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JiM2Q2YTNkZTc1Mjk4ODRhOWVjZTc0YTFmYTE5NzcifQ=="/>
  </w:docVars>
  <w:rsids>
    <w:rsidRoot w:val="00CF2BA4"/>
    <w:rsid w:val="00356137"/>
    <w:rsid w:val="009A44B3"/>
    <w:rsid w:val="00C6185D"/>
    <w:rsid w:val="00CF2BA4"/>
    <w:rsid w:val="043546EB"/>
    <w:rsid w:val="0C833AFC"/>
    <w:rsid w:val="0D644DF8"/>
    <w:rsid w:val="108C1CB0"/>
    <w:rsid w:val="22E8305F"/>
    <w:rsid w:val="24FB07BE"/>
    <w:rsid w:val="2FCF4325"/>
    <w:rsid w:val="340B3A2B"/>
    <w:rsid w:val="3626024B"/>
    <w:rsid w:val="3D510A70"/>
    <w:rsid w:val="42CF0363"/>
    <w:rsid w:val="44514FC9"/>
    <w:rsid w:val="49B93C25"/>
    <w:rsid w:val="53F20D8F"/>
    <w:rsid w:val="55B160F8"/>
    <w:rsid w:val="68A55E8B"/>
    <w:rsid w:val="7CDB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4ABB5B"/>
  <w15:docId w15:val="{121D01F3-7A2E-46FB-AA9D-801F813A1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annotation text" w:qFormat="1"/>
    <w:lsdException w:name="header" w:uiPriority="99" w:qFormat="1"/>
    <w:lsdException w:name="footer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Body Text" w:uiPriority="99" w:qFormat="1"/>
    <w:lsdException w:name="Body Text Indent" w:semiHidden="1" w:uiPriority="99" w:unhideWhenUsed="1" w:qFormat="1"/>
    <w:lsdException w:name="Subtitle" w:qFormat="1"/>
    <w:lsdException w:name="Body Text First Indent" w:qFormat="1"/>
    <w:lsdException w:name="Body Text First Indent 2" w:uiPriority="99" w:unhideWhenUsed="1" w:qFormat="1"/>
    <w:lsdException w:name="Body Text Indent 2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tabs>
        <w:tab w:val="left" w:pos="480"/>
      </w:tabs>
      <w:spacing w:line="360" w:lineRule="auto"/>
    </w:pPr>
    <w:rPr>
      <w:rFonts w:ascii="Calibri" w:eastAsia="仿宋_GB2312" w:hAnsi="Calibri"/>
      <w:sz w:val="28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1"/>
      </w:numPr>
      <w:spacing w:before="240" w:after="60"/>
      <w:outlineLvl w:val="0"/>
    </w:pPr>
    <w:rPr>
      <w:rFonts w:ascii="Cambria" w:eastAsia="宋体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120" w:after="120"/>
      <w:jc w:val="center"/>
      <w:outlineLvl w:val="1"/>
    </w:pPr>
    <w:rPr>
      <w:rFonts w:ascii="Arial" w:hAnsi="Arial"/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qFormat/>
    <w:pPr>
      <w:ind w:firstLineChars="200" w:firstLine="420"/>
    </w:pPr>
  </w:style>
  <w:style w:type="paragraph" w:styleId="a4">
    <w:name w:val="annotation text"/>
    <w:basedOn w:val="a"/>
    <w:qFormat/>
  </w:style>
  <w:style w:type="paragraph" w:styleId="a5">
    <w:name w:val="Body Text"/>
    <w:basedOn w:val="a"/>
    <w:next w:val="a"/>
    <w:uiPriority w:val="99"/>
    <w:qFormat/>
    <w:rPr>
      <w:sz w:val="20"/>
      <w:szCs w:val="20"/>
    </w:rPr>
  </w:style>
  <w:style w:type="paragraph" w:styleId="a6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7">
    <w:name w:val="Plain Text"/>
    <w:basedOn w:val="a"/>
    <w:uiPriority w:val="99"/>
    <w:qFormat/>
    <w:rPr>
      <w:rFonts w:ascii="宋体" w:hAnsi="Courier New"/>
      <w:szCs w:val="21"/>
    </w:r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8">
    <w:name w:val="footer"/>
    <w:basedOn w:val="a"/>
    <w:qFormat/>
    <w:pPr>
      <w:tabs>
        <w:tab w:val="clear" w:pos="480"/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header"/>
    <w:basedOn w:val="a"/>
    <w:uiPriority w:val="99"/>
    <w:qFormat/>
    <w:pPr>
      <w:pBdr>
        <w:bottom w:val="single" w:sz="6" w:space="1" w:color="auto"/>
      </w:pBdr>
      <w:tabs>
        <w:tab w:val="clear" w:pos="480"/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hAnsi="宋体" w:cs="宋体"/>
      <w:sz w:val="24"/>
    </w:rPr>
  </w:style>
  <w:style w:type="paragraph" w:styleId="ab">
    <w:name w:val="Title"/>
    <w:basedOn w:val="a"/>
    <w:next w:val="a"/>
    <w:uiPriority w:val="10"/>
    <w:qFormat/>
    <w:pPr>
      <w:spacing w:before="400" w:after="200"/>
      <w:ind w:firstLineChars="200" w:firstLine="200"/>
      <w:jc w:val="center"/>
      <w:outlineLvl w:val="0"/>
    </w:pPr>
    <w:rPr>
      <w:rFonts w:ascii="Arial" w:eastAsia="宋体" w:hAnsi="Arial"/>
      <w:b/>
      <w:bCs/>
      <w:sz w:val="36"/>
      <w:szCs w:val="32"/>
    </w:rPr>
  </w:style>
  <w:style w:type="paragraph" w:styleId="ac">
    <w:name w:val="Body Text First Indent"/>
    <w:basedOn w:val="a5"/>
    <w:qFormat/>
    <w:pPr>
      <w:spacing w:beforeLines="50" w:afterLines="50"/>
      <w:ind w:firstLineChars="200" w:firstLine="200"/>
    </w:pPr>
    <w:rPr>
      <w:rFonts w:asciiTheme="minorHAnsi" w:eastAsiaTheme="minorEastAsia" w:hAnsiTheme="minorHAnsi" w:cstheme="minorBidi"/>
      <w:sz w:val="30"/>
    </w:rPr>
  </w:style>
  <w:style w:type="paragraph" w:styleId="21">
    <w:name w:val="Body Text First Indent 2"/>
    <w:basedOn w:val="a6"/>
    <w:uiPriority w:val="99"/>
    <w:unhideWhenUsed/>
    <w:qFormat/>
    <w:pPr>
      <w:spacing w:after="0" w:line="640" w:lineRule="exact"/>
      <w:ind w:leftChars="0" w:left="0"/>
    </w:pPr>
    <w:rPr>
      <w:rFonts w:ascii="楷体_GB2312" w:eastAsia="楷体_GB2312" w:hAnsiTheme="minorHAnsi"/>
      <w:sz w:val="32"/>
    </w:rPr>
  </w:style>
  <w:style w:type="table" w:styleId="ad">
    <w:name w:val="Table Grid"/>
    <w:basedOn w:val="a2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qFormat/>
    <w:rPr>
      <w:rFonts w:ascii="Cambria" w:eastAsia="宋体" w:hAnsi="Cambria"/>
      <w:b/>
      <w:bCs/>
      <w:kern w:val="32"/>
      <w:sz w:val="32"/>
      <w:szCs w:val="32"/>
    </w:rPr>
  </w:style>
  <w:style w:type="paragraph" w:customStyle="1" w:styleId="null3">
    <w:name w:val="null3"/>
    <w:autoRedefine/>
    <w:hidden/>
    <w:qFormat/>
    <w:rPr>
      <w:rFonts w:asciiTheme="minorHAnsi" w:eastAsiaTheme="minorEastAsia" w:hAnsiTheme="minorHAnsi" w:cstheme="minorBidi" w:hint="eastAsia"/>
      <w:lang w:eastAsia="zh-Hans"/>
    </w:rPr>
  </w:style>
  <w:style w:type="paragraph" w:customStyle="1" w:styleId="09wh">
    <w:name w:val="09正文_wh"/>
    <w:qFormat/>
    <w:pPr>
      <w:spacing w:line="300" w:lineRule="auto"/>
      <w:ind w:firstLineChars="200" w:firstLine="200"/>
      <w:jc w:val="both"/>
    </w:pPr>
    <w:rPr>
      <w:sz w:val="28"/>
    </w:rPr>
  </w:style>
  <w:style w:type="paragraph" w:customStyle="1" w:styleId="22">
    <w:name w:val="列出段落2"/>
    <w:basedOn w:val="a"/>
    <w:qFormat/>
    <w:pPr>
      <w:spacing w:line="240" w:lineRule="auto"/>
      <w:ind w:firstLineChars="200" w:firstLine="420"/>
    </w:pPr>
  </w:style>
  <w:style w:type="paragraph" w:styleId="ae">
    <w:name w:val="List Paragraph"/>
    <w:basedOn w:val="a"/>
    <w:next w:val="a"/>
    <w:uiPriority w:val="34"/>
    <w:qFormat/>
    <w:pPr>
      <w:ind w:firstLineChars="200" w:firstLine="420"/>
    </w:pPr>
  </w:style>
  <w:style w:type="paragraph" w:customStyle="1" w:styleId="my">
    <w:name w:val="my正文"/>
    <w:basedOn w:val="a"/>
    <w:qFormat/>
    <w:pPr>
      <w:ind w:firstLineChars="200" w:firstLine="48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xw F</cp:lastModifiedBy>
  <cp:revision>2</cp:revision>
  <dcterms:created xsi:type="dcterms:W3CDTF">2024-07-16T04:49:00Z</dcterms:created>
  <dcterms:modified xsi:type="dcterms:W3CDTF">2025-11-03T11:00:00Z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896E69AB191347A886DF4B267DDD3376_12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