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6316D">
      <w:pPr>
        <w:spacing w:before="73" w:line="360" w:lineRule="auto"/>
        <w:jc w:val="center"/>
        <w:rPr>
          <w:rFonts w:hint="default" w:ascii="宋体" w:hAnsi="宋体" w:eastAsia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/>
          <w:b/>
          <w:bCs/>
          <w:color w:val="auto"/>
          <w:lang w:val="en-US" w:eastAsia="zh-CN"/>
        </w:rPr>
        <w:t>2025年中国（海南）国际热带农产品冬季交易会</w:t>
      </w:r>
    </w:p>
    <w:p w14:paraId="45FBF576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委托人（甲方：）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 xml:space="preserve">                             </w:t>
      </w:r>
    </w:p>
    <w:p w14:paraId="4A1697FE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受托人（乙方：）                             </w:t>
      </w:r>
    </w:p>
    <w:p w14:paraId="1B532490">
      <w:pPr>
        <w:spacing w:before="73" w:line="360" w:lineRule="auto"/>
        <w:ind w:firstLine="380" w:firstLineChars="200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根据《中华人民共和国民法典》《中华人民共和国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政府采购法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》及有关法律规定，遵循平等、自愿、公平和诚实信用的原则，双方就</w:t>
      </w:r>
      <w:r>
        <w:rPr>
          <w:rFonts w:hint="eastAsia" w:ascii="Lucida Sans Unicode" w:hAnsi="Lucida Sans Unicode" w:eastAsia="宋体" w:cs="Lucida Sans Unicode"/>
          <w:sz w:val="19"/>
          <w:szCs w:val="19"/>
          <w:lang w:eastAsia="zh-CN"/>
        </w:rPr>
        <w:t>2025年中国（海南）国际热带农产品冬季交易会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及有关事项协商一致，共同达成如下协议：</w:t>
      </w:r>
    </w:p>
    <w:p w14:paraId="5F13B6CE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一、时间、地点</w:t>
      </w:r>
    </w:p>
    <w:p w14:paraId="57A7EFB8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项目时间：1 、项目时间：2025年12月2日- 2025年12月7日17:00后。</w:t>
      </w:r>
    </w:p>
    <w:p w14:paraId="7C49C409">
      <w:pPr>
        <w:spacing w:before="73" w:line="360" w:lineRule="auto"/>
        <w:ind w:firstLine="950" w:firstLineChars="500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重要时间节点：</w:t>
      </w:r>
    </w:p>
    <w:p w14:paraId="20C27813">
      <w:pPr>
        <w:spacing w:before="73" w:line="360" w:lineRule="auto"/>
        <w:ind w:firstLine="950" w:firstLineChars="500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1-2、搭建时间：2025年12月2日—12月3日；</w:t>
      </w:r>
    </w:p>
    <w:p w14:paraId="03E55BCD">
      <w:pPr>
        <w:spacing w:before="73" w:line="360" w:lineRule="auto"/>
        <w:ind w:firstLine="950" w:firstLineChars="500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1-3、展会活动时间：2025年12月4日-12月7日；</w:t>
      </w:r>
    </w:p>
    <w:p w14:paraId="1528C4E8">
      <w:pPr>
        <w:spacing w:before="73" w:line="360" w:lineRule="auto"/>
        <w:ind w:firstLine="950" w:firstLineChars="500"/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1-4、拆除及撤出时间：2025年12月7日17:00后；</w:t>
      </w:r>
    </w:p>
    <w:p w14:paraId="170432E3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地点：海南国际会展中心</w:t>
      </w:r>
    </w:p>
    <w:p w14:paraId="0414B593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注： 以上日程及相关细节如有变化按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采购人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要求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执行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。</w:t>
      </w:r>
    </w:p>
    <w:p w14:paraId="54544915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二、服务内容</w:t>
      </w:r>
    </w:p>
    <w:p w14:paraId="651EC1FE">
      <w:pPr>
        <w:spacing w:before="73" w:line="360" w:lineRule="auto"/>
        <w:ind w:firstLine="380" w:firstLineChars="200"/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2025年中国（海南）国际热带农产品冬季交易会于2025年12月4日-12月7日在海南国际会展中心举办，主要服务内容包括公共区域场地租赁、搭建、活动布置、会场服务和宣传推介等。</w:t>
      </w:r>
    </w:p>
    <w:p w14:paraId="23DABCFE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三、服务要求</w:t>
      </w:r>
    </w:p>
    <w:p w14:paraId="4873BEB2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（1）按照采购人要求对接活动事宜，支付搭建、布置会场所需费用，按时撤离活动会场，确保活动期间安全。</w:t>
      </w:r>
    </w:p>
    <w:p w14:paraId="19D8D434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（2）为参会单位提供与参会相关的服务，配合完成其他参会相关工作。</w:t>
      </w:r>
    </w:p>
    <w:p w14:paraId="7DCBDD31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四、合同价款及支付</w:t>
      </w:r>
    </w:p>
    <w:p w14:paraId="00F74651">
      <w:pPr>
        <w:spacing w:before="73" w:line="360" w:lineRule="auto"/>
        <w:ind w:firstLine="380" w:firstLineChars="200"/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本项目合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val="en-US" w:eastAsia="zh-CN"/>
        </w:rPr>
        <w:t>同价款包含费用包含活动组织、活动展会设计、搭建等所有相关费用，以及活动组织、布置与活动期间宣传、服务所产生的一切其他费用，合同实施时不再另行追加其他任何费用</w:t>
      </w:r>
    </w:p>
    <w:p w14:paraId="4E2FD4BD">
      <w:pPr>
        <w:spacing w:before="73" w:line="360" w:lineRule="auto"/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</w:rPr>
      </w:pP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</w:rPr>
        <w:t>本合同总费用为人民币大写：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u w:val="single"/>
        </w:rPr>
        <w:t xml:space="preserve">             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</w:rPr>
        <w:t xml:space="preserve"> （小写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eastAsia="zh-CN"/>
        </w:rPr>
        <w:t>：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u w:val="single"/>
        </w:rPr>
        <w:t xml:space="preserve">     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</w:rPr>
        <w:t xml:space="preserve"> ），具体内容见附件（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eastAsia="zh-CN"/>
        </w:rPr>
        <w:t>标的清单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</w:rPr>
        <w:t>）。</w:t>
      </w:r>
    </w:p>
    <w:p w14:paraId="76C3EFEC">
      <w:pPr>
        <w:spacing w:before="73" w:line="360" w:lineRule="auto"/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val="en-US" w:eastAsia="zh-CN"/>
        </w:rPr>
        <w:t>第一笔：双方签订合同后15日内，甲方向乙方支付合同金额的60%作为预付款，即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</w:rPr>
        <w:t>大写：              （小写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eastAsia="zh-CN"/>
        </w:rPr>
        <w:t>：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</w:rPr>
        <w:t xml:space="preserve">      ）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highlight w:val="none"/>
          <w:lang w:val="en-US" w:eastAsia="zh-CN"/>
        </w:rPr>
        <w:t>。</w:t>
      </w:r>
    </w:p>
    <w:p w14:paraId="6BA33D85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  <w:lang w:eastAsia="zh-TW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第二笔：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本合同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项下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所有服务验收合格后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30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日内，乙方向甲方出具全额发票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，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甲方向乙方支付剩余搭建费的40%尾款，即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大写：              （小写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：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      ）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。</w:t>
      </w:r>
    </w:p>
    <w:p w14:paraId="60287876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乙方单位信息： 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 xml:space="preserve">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                                        </w:t>
      </w:r>
    </w:p>
    <w:p w14:paraId="4D7A61CA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单位名称：                                             </w:t>
      </w:r>
    </w:p>
    <w:p w14:paraId="2D09292D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开 户 行：                                             </w:t>
      </w:r>
    </w:p>
    <w:p w14:paraId="05A952E8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帐    号：                                             </w:t>
      </w:r>
    </w:p>
    <w:p w14:paraId="43BAAE04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五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、双方责任及义务</w:t>
      </w:r>
    </w:p>
    <w:p w14:paraId="4B0A7BD8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1、甲方应按合同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支付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条款按时付清款项。</w:t>
      </w:r>
    </w:p>
    <w:p w14:paraId="6D6BB178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宋体" w:cs="Lucida Sans Unicode"/>
          <w:sz w:val="19"/>
          <w:szCs w:val="19"/>
          <w:lang w:val="en-US" w:eastAsia="zh-CN"/>
        </w:rPr>
        <w:t>2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、验收合格以双方确认的为验收标准。</w:t>
      </w:r>
    </w:p>
    <w:p w14:paraId="0AF1C4DB">
      <w:pPr>
        <w:spacing w:before="73" w:line="360" w:lineRule="auto"/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lang w:eastAsia="zh-TW"/>
        </w:rPr>
      </w:pP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lang w:val="en-US" w:eastAsia="zh-CN"/>
        </w:rPr>
        <w:t>3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</w:rPr>
        <w:t>、乙方负责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  <w:lang w:val="en-US" w:eastAsia="zh-CN"/>
        </w:rPr>
        <w:t>向采购人进行图纸审核申报</w:t>
      </w:r>
      <w:r>
        <w:rPr>
          <w:rFonts w:hint="eastAsia" w:ascii="Lucida Sans Unicode" w:hAnsi="Lucida Sans Unicode" w:eastAsia="Lucida Sans Unicode" w:cs="Lucida Sans Unicode"/>
          <w:color w:val="auto"/>
          <w:sz w:val="19"/>
          <w:szCs w:val="19"/>
        </w:rPr>
        <w:t>。</w:t>
      </w:r>
    </w:p>
    <w:p w14:paraId="32CB1C40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4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、乙方需遵守《安全管理规定》、《用电管理安全规定》服从</w:t>
      </w:r>
      <w:r>
        <w:rPr>
          <w:rFonts w:hint="eastAsia" w:ascii="Lucida Sans Unicode" w:hAnsi="Lucida Sans Unicode" w:eastAsia="宋体" w:cs="Lucida Sans Unicode"/>
          <w:sz w:val="19"/>
          <w:szCs w:val="19"/>
          <w:lang w:eastAsia="zh-CN"/>
        </w:rPr>
        <w:t>有关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工作人员管理。</w:t>
      </w:r>
    </w:p>
    <w:p w14:paraId="6A32CFA5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5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、乙方按图纸</w:t>
      </w:r>
      <w:r>
        <w:rPr>
          <w:rFonts w:hint="eastAsia" w:ascii="Lucida Sans Unicode" w:hAnsi="Lucida Sans Unicode" w:eastAsia="宋体" w:cs="Lucida Sans Unicode"/>
          <w:sz w:val="19"/>
          <w:szCs w:val="19"/>
          <w:lang w:val="en-US" w:eastAsia="zh-CN"/>
        </w:rPr>
        <w:t>搭建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，所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使用的材料必须符合采购人的安全消防规定，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并提供确认报价所包含的物品，保质保量。</w:t>
      </w:r>
    </w:p>
    <w:p w14:paraId="4450EA16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>6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、乙方负责</w:t>
      </w:r>
      <w:r>
        <w:rPr>
          <w:rFonts w:hint="eastAsia" w:ascii="Lucida Sans Unicode" w:hAnsi="Lucida Sans Unicode" w:eastAsia="宋体" w:cs="Lucida Sans Unicode"/>
          <w:sz w:val="19"/>
          <w:szCs w:val="19"/>
          <w:lang w:eastAsia="zh-CN"/>
        </w:rPr>
        <w:t>活动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期间</w:t>
      </w:r>
      <w:r>
        <w:rPr>
          <w:rFonts w:hint="eastAsia" w:ascii="Lucida Sans Unicode" w:hAnsi="Lucida Sans Unicode" w:eastAsia="宋体" w:cs="Lucida Sans Unicode"/>
          <w:sz w:val="19"/>
          <w:szCs w:val="19"/>
          <w:lang w:eastAsia="zh-CN"/>
        </w:rPr>
        <w:t>展馆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的维护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，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按照</w:t>
      </w:r>
      <w:r>
        <w:rPr>
          <w:rFonts w:hint="eastAsia" w:ascii="Lucida Sans Unicode" w:hAnsi="Lucida Sans Unicode" w:eastAsia="宋体" w:cs="Lucida Sans Unicode"/>
          <w:sz w:val="19"/>
          <w:szCs w:val="19"/>
          <w:lang w:eastAsia="zh-CN"/>
        </w:rPr>
        <w:t>活动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规定的拆卸及清理现场。</w:t>
      </w:r>
    </w:p>
    <w:p w14:paraId="0803C58A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宋体" w:cs="Lucida Sans Unicode"/>
          <w:sz w:val="19"/>
          <w:szCs w:val="19"/>
          <w:lang w:val="en-US" w:eastAsia="zh-CN"/>
        </w:rPr>
        <w:t>7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</w:t>
      </w:r>
      <w:r>
        <w:rPr>
          <w:rFonts w:hint="eastAsia" w:ascii="Lucida Sans Unicode" w:hAnsi="Lucida Sans Unicode" w:eastAsia="宋体" w:cs="Lucida Sans Unicode"/>
          <w:sz w:val="19"/>
          <w:szCs w:val="19"/>
          <w:lang w:eastAsia="zh-CN"/>
        </w:rPr>
        <w:t>展馆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物料装卸、运输、</w:t>
      </w:r>
      <w:r>
        <w:rPr>
          <w:rFonts w:hint="eastAsia" w:ascii="Lucida Sans Unicode" w:hAnsi="Lucida Sans Unicode" w:eastAsia="宋体" w:cs="Lucida Sans Unicode"/>
          <w:sz w:val="19"/>
          <w:szCs w:val="19"/>
          <w:lang w:eastAsia="zh-CN"/>
        </w:rPr>
        <w:t>布置、活动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期间由于乙方管理不善、监管不严导致的安全责任全部由乙方承担，与甲方无关。</w:t>
      </w:r>
    </w:p>
    <w:p w14:paraId="6B3C3F17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六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、合同争议的解决</w:t>
      </w:r>
    </w:p>
    <w:p w14:paraId="27053373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1、合同执行中发生争议的，当事人双方应协商解决，协商达不成一致时，可向人民法院提请诉讼。</w:t>
      </w:r>
    </w:p>
    <w:p w14:paraId="767AF8F4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2、合同一经签订，不得擅自变更、中止</w:t>
      </w:r>
      <w:bookmarkStart w:id="0" w:name="_GoBack"/>
      <w:bookmarkEnd w:id="0"/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或者终止合同。对确需变更、调整或者中止、终止合同的，应按规定履行相应的手续。</w:t>
      </w:r>
    </w:p>
    <w:p w14:paraId="47C3B8CD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3、乙方未全面履行合同义务或者发生违约，甲方会同采购代理机构有权终止合同，依法向乙方进行经济索赔，并报请采购监督管理机关进行相应的行政处罚。甲方违约的，应当赔偿给乙方造成的经济损失。</w:t>
      </w:r>
    </w:p>
    <w:p w14:paraId="1868DDF6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七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、合同签订</w:t>
      </w:r>
    </w:p>
    <w:p w14:paraId="47D27511">
      <w:pPr>
        <w:spacing w:before="73" w:line="36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本合同一式肆份，甲方、乙方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双方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各执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贰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份。签字盖章后生效，合同执行完毕后自动失效（合同的服务承诺则长期有效）。</w:t>
      </w:r>
    </w:p>
    <w:p w14:paraId="39369BF5">
      <w:pPr>
        <w:spacing w:before="73" w:line="21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</w:p>
    <w:p w14:paraId="38227589">
      <w:pPr>
        <w:spacing w:before="73" w:line="210" w:lineRule="auto"/>
        <w:rPr>
          <w:rFonts w:hint="eastAsia" w:ascii="Lucida Sans Unicode" w:hAnsi="Lucida Sans Unicode" w:eastAsia="Lucida Sans Unicode" w:cs="Lucida Sans Unicode"/>
          <w:sz w:val="19"/>
          <w:szCs w:val="19"/>
        </w:rPr>
      </w:pPr>
    </w:p>
    <w:p w14:paraId="5AB9FCE6">
      <w:pPr>
        <w:rPr>
          <w:rFonts w:hint="eastAsia" w:ascii="Lucida Sans Unicode" w:hAnsi="Lucida Sans Unicode" w:eastAsia="Lucida Sans Unicode" w:cs="Lucida Sans Unicode"/>
          <w:sz w:val="19"/>
          <w:szCs w:val="19"/>
        </w:rPr>
      </w:pPr>
    </w:p>
    <w:p w14:paraId="22F748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textAlignment w:val="baseline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甲方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（盖章）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：                               </w:t>
      </w:r>
      <w:r>
        <w:rPr>
          <w:rFonts w:hint="eastAsia" w:ascii="Lucida Sans Unicode" w:hAnsi="Lucida Sans Unicode" w:eastAsia="宋体" w:cs="Lucida Sans Unicode"/>
          <w:sz w:val="19"/>
          <w:szCs w:val="19"/>
          <w:lang w:val="en-US" w:eastAsia="zh-CN"/>
        </w:rPr>
        <w:t xml:space="preserve">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乙方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（盖章）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：</w:t>
      </w:r>
    </w:p>
    <w:p w14:paraId="07734E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textAlignment w:val="baseline"/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法定代表人或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 xml:space="preserve">                               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法定代表人或</w:t>
      </w:r>
    </w:p>
    <w:p w14:paraId="020C85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textAlignment w:val="baseline"/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授权委托人（签字或盖章）：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 xml:space="preserve">                  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eastAsia="zh-CN"/>
        </w:rPr>
        <w:t>授权委托人（签字或盖章）：</w:t>
      </w:r>
    </w:p>
    <w:p w14:paraId="22712F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textAlignment w:val="baseline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地址：                  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 xml:space="preserve">  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 </w:t>
      </w:r>
      <w:r>
        <w:rPr>
          <w:rFonts w:hint="eastAsia" w:ascii="Lucida Sans Unicode" w:hAnsi="Lucida Sans Unicode" w:eastAsia="宋体" w:cs="Lucida Sans Unicode"/>
          <w:sz w:val="19"/>
          <w:szCs w:val="19"/>
          <w:lang w:val="en-US" w:eastAsia="zh-CN"/>
        </w:rPr>
        <w:t xml:space="preserve">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地址：</w:t>
      </w:r>
    </w:p>
    <w:p w14:paraId="767689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textAlignment w:val="baseline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电话：                  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 xml:space="preserve">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 </w:t>
      </w:r>
      <w:r>
        <w:rPr>
          <w:rFonts w:hint="eastAsia" w:ascii="Lucida Sans Unicode" w:hAnsi="Lucida Sans Unicode" w:eastAsia="宋体" w:cs="Lucida Sans Unicode"/>
          <w:sz w:val="19"/>
          <w:szCs w:val="19"/>
          <w:lang w:val="en-US" w:eastAsia="zh-CN"/>
        </w:rPr>
        <w:t xml:space="preserve">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>电话：</w:t>
      </w:r>
    </w:p>
    <w:p w14:paraId="2BD82F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textAlignment w:val="baseline"/>
        <w:rPr>
          <w:rFonts w:hint="eastAsia" w:ascii="Lucida Sans Unicode" w:hAnsi="Lucida Sans Unicode" w:eastAsia="Lucida Sans Unicode" w:cs="Lucida Sans Unicode"/>
          <w:sz w:val="19"/>
          <w:szCs w:val="19"/>
        </w:rPr>
      </w:pP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日期：    年  月   日   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  <w:lang w:val="en-US" w:eastAsia="zh-CN"/>
        </w:rPr>
        <w:t xml:space="preserve">                   </w:t>
      </w:r>
      <w:r>
        <w:rPr>
          <w:rFonts w:hint="eastAsia" w:ascii="Lucida Sans Unicode" w:hAnsi="Lucida Sans Unicode" w:eastAsia="Lucida Sans Unicode" w:cs="Lucida Sans Unicode"/>
          <w:sz w:val="19"/>
          <w:szCs w:val="19"/>
        </w:rPr>
        <w:t xml:space="preserve"> 日期：    年   月   日</w:t>
      </w:r>
    </w:p>
    <w:p w14:paraId="39C0E40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zZWRlY2M5ZjcxN2VlZDBkZmNhNjljNGQxMmUwM2UifQ=="/>
  </w:docVars>
  <w:rsids>
    <w:rsidRoot w:val="00000000"/>
    <w:rsid w:val="02203647"/>
    <w:rsid w:val="0F0B2B3E"/>
    <w:rsid w:val="18453C60"/>
    <w:rsid w:val="1D40788B"/>
    <w:rsid w:val="37B23A60"/>
    <w:rsid w:val="499E44C0"/>
    <w:rsid w:val="51E430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1127</Words>
  <Characters>1138</Characters>
  <Lines>0</Lines>
  <Paragraphs>0</Paragraphs>
  <TotalTime>0</TotalTime>
  <ScaleCrop>false</ScaleCrop>
  <LinksUpToDate>false</LinksUpToDate>
  <CharactersWithSpaces>1713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2024-07-11T00:45:00Z</dcterms:created>
  <dc:creator>Administrator</dc:creator>
  <cp:lastModifiedBy>余白</cp:lastModifiedBy>
  <dcterms:modified xsi:type="dcterms:W3CDTF">2025-11-16T10:02:16Z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2451B255C3134007A54698ADE503AD61_13</vt:lpwstr>
  </property>
  <property fmtid="{D5CDD505-2E9C-101B-9397-08002B2CF9AE}" pid="4" name="KSOTemplateDocerSaveRecord">
    <vt:lpwstr>eyJoZGlkIjoiYzc3ODE4MDkyNjE4ZjVmNjg1YjE2ZDFmZDk0OTE2YTYiLCJ1c2VySWQiOiIzNzYxMDc1OTkifQ==</vt:lpwstr>
  </property>
</Properties>
</file>