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4DFFC">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w:t>
      </w:r>
      <w:r>
        <w:rPr>
          <w:rFonts w:hint="eastAsia" w:ascii="仿宋" w:hAnsi="仿宋" w:eastAsia="仿宋" w:cs="SSJ-PK74820000023-Identity-H"/>
          <w:kern w:val="0"/>
          <w:sz w:val="28"/>
          <w:szCs w:val="28"/>
          <w:highlight w:val="none"/>
          <w:lang w:val="en-US" w:eastAsia="zh-CN"/>
        </w:rPr>
        <w:t>投标人</w:t>
      </w:r>
      <w:r>
        <w:rPr>
          <w:rFonts w:hint="eastAsia" w:ascii="仿宋" w:hAnsi="仿宋" w:eastAsia="仿宋" w:cs="SSJ-PK74820000023-Identity-H"/>
          <w:kern w:val="0"/>
          <w:sz w:val="28"/>
          <w:szCs w:val="28"/>
          <w:highlight w:val="none"/>
        </w:rPr>
        <w:t>对照“</w:t>
      </w:r>
      <w:r>
        <w:rPr>
          <w:rFonts w:hint="eastAsia" w:ascii="仿宋" w:hAnsi="仿宋" w:eastAsia="仿宋" w:cs="SSJ-PK74820000023-Identity-H"/>
          <w:kern w:val="0"/>
          <w:sz w:val="28"/>
          <w:szCs w:val="28"/>
          <w:highlight w:val="none"/>
          <w:lang w:val="en-US" w:eastAsia="zh-CN"/>
        </w:rPr>
        <w:t>第4章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12380411">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2BAFF09">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8BCD88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02493D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7D143DE">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4BDC288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60393A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9CA4D5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409F651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58A631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9A87F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1C7C4C5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E2DFD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98CE8D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065E7BA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52FF355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63BBC17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按照法律法规的规定执行</w:t>
      </w:r>
      <w:r>
        <w:rPr>
          <w:rFonts w:hint="eastAsia" w:ascii="仿宋" w:hAnsi="仿宋" w:eastAsia="仿宋" w:cs="仿宋"/>
          <w:color w:val="auto"/>
          <w:sz w:val="28"/>
          <w:szCs w:val="28"/>
          <w:u w:val="none"/>
          <w:lang w:val="en-US" w:eastAsia="zh-CN"/>
        </w:rPr>
        <w:t>。</w:t>
      </w:r>
    </w:p>
    <w:p w14:paraId="59FA22E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C87E7D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2FA13A1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0876A7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9508EE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 (</w:t>
      </w:r>
      <w:r>
        <w:rPr>
          <w:rFonts w:hint="eastAsia" w:ascii="仿宋" w:hAnsi="仿宋" w:eastAsia="仿宋" w:cs="仿宋"/>
          <w:color w:val="auto"/>
          <w:sz w:val="28"/>
          <w:szCs w:val="28"/>
          <w:lang w:val="en-US" w:eastAsia="zh-CN"/>
        </w:rPr>
        <w:t>签字或</w:t>
      </w:r>
      <w:r>
        <w:rPr>
          <w:rFonts w:hint="eastAsia" w:ascii="仿宋" w:hAnsi="仿宋" w:eastAsia="仿宋" w:cs="仿宋"/>
          <w:color w:val="auto"/>
          <w:sz w:val="28"/>
          <w:szCs w:val="28"/>
          <w:lang w:eastAsia="zh-CN"/>
        </w:rPr>
        <w:t>盖章)：</w:t>
      </w:r>
    </w:p>
    <w:p w14:paraId="524C8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511124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744B854D">
      <w:pPr>
        <w:autoSpaceDE w:val="0"/>
        <w:autoSpaceDN w:val="0"/>
        <w:adjustRightInd w:val="0"/>
        <w:spacing w:line="336" w:lineRule="auto"/>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4DEA7F">
      <w:pPr>
        <w:pStyle w:val="3"/>
        <w:rPr>
          <w:rFonts w:hint="eastAsia" w:ascii="宋体" w:hAnsi="宋体" w:eastAsia="宋体" w:cs="宋体"/>
          <w:sz w:val="28"/>
          <w:szCs w:val="28"/>
          <w:lang w:val="en-US" w:eastAsia="zh-CN"/>
        </w:rPr>
      </w:pPr>
    </w:p>
    <w:p w14:paraId="5A07E6B8">
      <w:pPr>
        <w:pStyle w:val="3"/>
        <w:rPr>
          <w:rFonts w:hint="eastAsia" w:ascii="宋体" w:hAnsi="宋体" w:eastAsia="宋体" w:cs="宋体"/>
          <w:sz w:val="28"/>
          <w:szCs w:val="28"/>
          <w:lang w:val="en-US" w:eastAsia="zh-CN"/>
        </w:rPr>
      </w:pPr>
    </w:p>
    <w:p w14:paraId="4CBCCFB1">
      <w:pPr>
        <w:pStyle w:val="3"/>
        <w:rPr>
          <w:rFonts w:hint="eastAsia" w:ascii="宋体" w:hAnsi="宋体" w:eastAsia="宋体" w:cs="宋体"/>
          <w:sz w:val="28"/>
          <w:szCs w:val="28"/>
          <w:lang w:val="en-US" w:eastAsia="zh-CN"/>
        </w:rPr>
      </w:pPr>
    </w:p>
    <w:p w14:paraId="6F82FCA3">
      <w:pPr>
        <w:pStyle w:val="3"/>
        <w:rPr>
          <w:rFonts w:hint="eastAsia" w:ascii="宋体" w:hAnsi="宋体" w:eastAsia="宋体" w:cs="宋体"/>
          <w:sz w:val="28"/>
          <w:szCs w:val="28"/>
          <w:lang w:val="en-US" w:eastAsia="zh-CN"/>
        </w:rPr>
      </w:pPr>
    </w:p>
    <w:p w14:paraId="094FDDDD">
      <w:pPr>
        <w:pStyle w:val="3"/>
        <w:rPr>
          <w:rFonts w:hint="eastAsia" w:ascii="宋体" w:hAnsi="宋体" w:eastAsia="宋体" w:cs="宋体"/>
          <w:sz w:val="28"/>
          <w:szCs w:val="28"/>
          <w:lang w:val="en-US" w:eastAsia="zh-CN"/>
        </w:rPr>
      </w:pPr>
    </w:p>
    <w:p w14:paraId="0F5A4686">
      <w:pPr>
        <w:jc w:val="center"/>
        <w:rPr>
          <w:rFonts w:hint="eastAsia" w:ascii="仿宋" w:hAnsi="仿宋" w:eastAsia="仿宋" w:cs="Times New Roman"/>
          <w:b/>
          <w:sz w:val="28"/>
          <w:szCs w:val="28"/>
        </w:rPr>
      </w:pPr>
      <w:r>
        <w:rPr>
          <w:rFonts w:hint="eastAsia" w:ascii="仿宋" w:hAnsi="仿宋" w:eastAsia="仿宋" w:cs="Times New Roman"/>
          <w:b/>
          <w:sz w:val="28"/>
          <w:szCs w:val="28"/>
        </w:rPr>
        <w:t>具有履行本合同所必需的设备和专业技术能力的声明</w:t>
      </w:r>
    </w:p>
    <w:p w14:paraId="324E71A6">
      <w:pPr>
        <w:widowControl/>
        <w:spacing w:line="240" w:lineRule="auto"/>
        <w:jc w:val="left"/>
        <w:rPr>
          <w:rFonts w:hint="eastAsia"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（采购代理机构）：</w:t>
      </w:r>
    </w:p>
    <w:p w14:paraId="1EE09F9B">
      <w:pPr>
        <w:widowControl/>
        <w:spacing w:line="240" w:lineRule="auto"/>
        <w:jc w:val="left"/>
        <w:rPr>
          <w:rFonts w:hint="eastAsia" w:ascii="仿宋" w:hAnsi="仿宋" w:eastAsia="仿宋" w:cs="Times New Roman"/>
          <w:sz w:val="28"/>
          <w:szCs w:val="28"/>
        </w:rPr>
      </w:pPr>
    </w:p>
    <w:p w14:paraId="089EBC35">
      <w:pPr>
        <w:widowControl/>
        <w:spacing w:line="240" w:lineRule="auto"/>
        <w:jc w:val="left"/>
        <w:rPr>
          <w:rFonts w:hint="eastAsia" w:ascii="仿宋" w:hAnsi="仿宋" w:eastAsia="仿宋" w:cs="Times New Roman"/>
          <w:sz w:val="28"/>
          <w:szCs w:val="28"/>
        </w:rPr>
      </w:pPr>
    </w:p>
    <w:p w14:paraId="10DA7915">
      <w:pPr>
        <w:widowControl/>
        <w:spacing w:line="240" w:lineRule="auto"/>
        <w:jc w:val="left"/>
        <w:rPr>
          <w:rFonts w:hint="eastAsia" w:ascii="仿宋" w:hAnsi="仿宋" w:eastAsia="仿宋" w:cs="Times New Roman"/>
          <w:sz w:val="28"/>
          <w:szCs w:val="28"/>
        </w:rPr>
      </w:pPr>
    </w:p>
    <w:p w14:paraId="30C0E404">
      <w:pPr>
        <w:widowControl/>
        <w:spacing w:line="240" w:lineRule="auto"/>
        <w:jc w:val="center"/>
        <w:rPr>
          <w:rFonts w:hint="eastAsia" w:ascii="仿宋" w:hAnsi="仿宋" w:eastAsia="仿宋" w:cs="Times New Roman"/>
          <w:sz w:val="28"/>
          <w:szCs w:val="28"/>
        </w:rPr>
      </w:pPr>
      <w:r>
        <w:rPr>
          <w:rFonts w:hint="eastAsia" w:ascii="仿宋" w:hAnsi="仿宋" w:eastAsia="仿宋" w:cs="Times New Roman"/>
          <w:sz w:val="28"/>
          <w:szCs w:val="28"/>
        </w:rPr>
        <w:t>(示例略)</w:t>
      </w:r>
    </w:p>
    <w:p w14:paraId="3B53B3E1">
      <w:pPr>
        <w:widowControl/>
        <w:spacing w:line="240" w:lineRule="auto"/>
        <w:jc w:val="left"/>
        <w:rPr>
          <w:rFonts w:hint="eastAsia" w:ascii="仿宋" w:hAnsi="仿宋" w:eastAsia="仿宋" w:cs="Times New Roman"/>
          <w:sz w:val="28"/>
          <w:szCs w:val="28"/>
        </w:rPr>
      </w:pPr>
    </w:p>
    <w:p w14:paraId="0DE582AD">
      <w:pPr>
        <w:widowControl/>
        <w:spacing w:line="240" w:lineRule="auto"/>
        <w:jc w:val="left"/>
        <w:rPr>
          <w:rFonts w:hint="eastAsia" w:ascii="仿宋" w:hAnsi="仿宋" w:eastAsia="仿宋" w:cs="Times New Roman"/>
          <w:sz w:val="28"/>
          <w:szCs w:val="28"/>
        </w:rPr>
      </w:pPr>
    </w:p>
    <w:p w14:paraId="0F352AB3">
      <w:pPr>
        <w:widowControl/>
        <w:spacing w:line="240" w:lineRule="auto"/>
        <w:jc w:val="left"/>
        <w:rPr>
          <w:rFonts w:hint="eastAsia" w:ascii="仿宋" w:hAnsi="仿宋" w:eastAsia="仿宋" w:cs="Times New Roman"/>
          <w:sz w:val="28"/>
          <w:szCs w:val="28"/>
        </w:rPr>
      </w:pPr>
    </w:p>
    <w:p w14:paraId="0B4347F6">
      <w:pPr>
        <w:widowControl/>
        <w:spacing w:line="240" w:lineRule="auto"/>
        <w:jc w:val="left"/>
        <w:rPr>
          <w:rFonts w:hint="eastAsia" w:ascii="Times New Roman" w:hAnsi="Times New Roman" w:eastAsia="仿宋" w:cs="Times New Roman"/>
          <w:sz w:val="28"/>
          <w:szCs w:val="28"/>
        </w:rPr>
      </w:pPr>
    </w:p>
    <w:p w14:paraId="3A64104C">
      <w:pPr>
        <w:spacing w:line="336" w:lineRule="auto"/>
        <w:ind w:firstLine="560" w:firstLineChars="200"/>
        <w:rPr>
          <w:rFonts w:hint="eastAsia" w:ascii="仿宋" w:hAnsi="仿宋" w:eastAsia="仿宋" w:cs="Times New Roman"/>
          <w:sz w:val="28"/>
          <w:szCs w:val="28"/>
          <w:u w:val="single"/>
        </w:rPr>
      </w:pPr>
      <w:r>
        <w:rPr>
          <w:rFonts w:hint="eastAsia" w:ascii="仿宋" w:hAnsi="仿宋" w:eastAsia="仿宋" w:cs="Times New Roman"/>
          <w:sz w:val="28"/>
          <w:szCs w:val="28"/>
        </w:rPr>
        <w:t>供应商名称</w:t>
      </w:r>
      <w:r>
        <w:rPr>
          <w:rFonts w:ascii="仿宋" w:hAnsi="仿宋" w:eastAsia="仿宋" w:cs="Times New Roman"/>
          <w:sz w:val="28"/>
          <w:szCs w:val="28"/>
        </w:rPr>
        <w:t>(</w:t>
      </w:r>
      <w:r>
        <w:rPr>
          <w:rFonts w:hint="eastAsia" w:ascii="仿宋" w:hAnsi="仿宋" w:eastAsia="仿宋" w:cs="Times New Roman"/>
          <w:sz w:val="28"/>
          <w:szCs w:val="28"/>
        </w:rPr>
        <w:t>公章</w:t>
      </w:r>
      <w:r>
        <w:rPr>
          <w:rFonts w:ascii="仿宋" w:hAnsi="仿宋" w:eastAsia="仿宋" w:cs="Times New Roman"/>
          <w:sz w:val="28"/>
          <w:szCs w:val="28"/>
        </w:rPr>
        <w:t>)</w:t>
      </w:r>
      <w:r>
        <w:rPr>
          <w:rFonts w:hint="eastAsia" w:ascii="仿宋" w:hAnsi="仿宋" w:eastAsia="仿宋" w:cs="Times New Roman"/>
          <w:sz w:val="28"/>
          <w:szCs w:val="28"/>
        </w:rPr>
        <w:t>：</w:t>
      </w:r>
      <w:r>
        <w:rPr>
          <w:rFonts w:hint="eastAsia" w:ascii="仿宋" w:hAnsi="仿宋" w:eastAsia="仿宋" w:cs="Times New Roman"/>
          <w:sz w:val="28"/>
          <w:szCs w:val="28"/>
          <w:u w:val="single"/>
        </w:rPr>
        <w:t xml:space="preserve">                </w:t>
      </w:r>
    </w:p>
    <w:p w14:paraId="5C1F050E">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24AE3456">
      <w:pPr>
        <w:autoSpaceDE w:val="0"/>
        <w:autoSpaceDN w:val="0"/>
        <w:adjustRightInd w:val="0"/>
        <w:spacing w:line="336" w:lineRule="auto"/>
        <w:jc w:val="left"/>
        <w:rPr>
          <w:rFonts w:hint="eastAsia" w:ascii="仿宋" w:hAnsi="仿宋" w:eastAsia="仿宋" w:cs="Times New Roman"/>
          <w:sz w:val="28"/>
          <w:szCs w:val="28"/>
        </w:rPr>
      </w:pPr>
    </w:p>
    <w:p w14:paraId="2ABA0B55">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6660B647">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09D61B6A">
      <w:pPr>
        <w:pStyle w:val="4"/>
        <w:spacing w:line="336" w:lineRule="auto"/>
        <w:ind w:firstLine="560" w:firstLineChars="200"/>
        <w:jc w:val="center"/>
        <w:rPr>
          <w:rFonts w:hint="eastAsia" w:ascii="仿宋" w:hAnsi="仿宋" w:eastAsia="仿宋" w:cs="Times New Roman"/>
          <w:b/>
          <w:bCs/>
          <w:sz w:val="28"/>
          <w:szCs w:val="28"/>
        </w:rPr>
      </w:pPr>
      <w:r>
        <w:rPr>
          <w:rFonts w:ascii="仿宋" w:hAnsi="仿宋" w:eastAsia="仿宋" w:cs="SSJ-PK74820000023-Identity-H"/>
          <w:kern w:val="0"/>
          <w:sz w:val="28"/>
          <w:szCs w:val="28"/>
        </w:rPr>
        <w:br w:type="page"/>
      </w:r>
      <w:r>
        <w:rPr>
          <w:rFonts w:hint="eastAsia" w:ascii="仿宋" w:hAnsi="仿宋" w:eastAsia="仿宋" w:cs="Times New Roman"/>
          <w:b/>
          <w:bCs/>
          <w:sz w:val="28"/>
          <w:szCs w:val="28"/>
        </w:rPr>
        <w:t>参加本次采购活动前三年内，在经营活动中</w:t>
      </w:r>
    </w:p>
    <w:p w14:paraId="6A9E7432">
      <w:pPr>
        <w:pStyle w:val="4"/>
        <w:spacing w:line="336" w:lineRule="auto"/>
        <w:ind w:firstLine="562" w:firstLineChars="200"/>
        <w:jc w:val="center"/>
        <w:rPr>
          <w:rFonts w:hint="eastAsia" w:ascii="仿宋" w:hAnsi="仿宋" w:eastAsia="仿宋" w:cs="Times New Roman"/>
          <w:b/>
          <w:bCs/>
          <w:sz w:val="28"/>
          <w:szCs w:val="28"/>
        </w:rPr>
      </w:pPr>
      <w:r>
        <w:rPr>
          <w:rFonts w:hint="eastAsia" w:ascii="仿宋" w:hAnsi="仿宋" w:eastAsia="仿宋" w:cs="Times New Roman"/>
          <w:b/>
          <w:bCs/>
          <w:sz w:val="28"/>
          <w:szCs w:val="28"/>
        </w:rPr>
        <w:t>没有重大违法记录声明函</w:t>
      </w:r>
    </w:p>
    <w:p w14:paraId="13A2FD3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本单位郑重声明：</w:t>
      </w:r>
    </w:p>
    <w:p w14:paraId="20B6E51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我单位在参加采购活动前三年内在经营活动中没有《政府采购法》第二十二条第一款第(五)项所称重大违法记录，包括：</w:t>
      </w:r>
    </w:p>
    <w:p w14:paraId="0D5403D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我单位未因经营活动中的违法行为受到刑事处罚或者责令停产停业、吊销许可证或者执照、较大数额罚款等行政处罚。</w:t>
      </w:r>
    </w:p>
    <w:p w14:paraId="70D58537">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（填“未被列入”或“被列入”）失信被执行人名单。</w:t>
      </w:r>
    </w:p>
    <w:p w14:paraId="28DA5D2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2、我方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（填“未被列入”或“被列入”）重大税收违法案件当事人名单。</w:t>
      </w:r>
    </w:p>
    <w:p w14:paraId="6385F01A">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3、我方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（填“未被列入”或“被列入”）政府采购严重违法失信行为记录名单。</w:t>
      </w:r>
    </w:p>
    <w:p w14:paraId="729856A0">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已就上述不良信用行为进行了查询。我单位承诺：合同签订前，若我单位具有不良信用记录情形，贵方可取消我单位成交资格或者不授予合同，所有责任由我单位自行承担。同时，我单位愿意无条件接受监管部门的调查处理。</w:t>
      </w:r>
    </w:p>
    <w:p w14:paraId="68E75F9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p w14:paraId="2EC2CB88">
      <w:pPr>
        <w:pStyle w:val="4"/>
        <w:spacing w:line="336" w:lineRule="auto"/>
        <w:ind w:firstLine="560" w:firstLineChars="200"/>
        <w:rPr>
          <w:rFonts w:hint="eastAsia" w:ascii="仿宋" w:hAnsi="仿宋" w:eastAsia="仿宋" w:cs="Times New Roman"/>
          <w:sz w:val="28"/>
          <w:szCs w:val="28"/>
        </w:rPr>
      </w:pPr>
    </w:p>
    <w:p w14:paraId="3BFD273F">
      <w:pPr>
        <w:pStyle w:val="4"/>
        <w:spacing w:line="336" w:lineRule="auto"/>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D5E91B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471F4ED8">
      <w:pPr>
        <w:pStyle w:val="4"/>
        <w:spacing w:line="336" w:lineRule="auto"/>
        <w:ind w:firstLine="562" w:firstLineChars="200"/>
        <w:rPr>
          <w:rFonts w:hint="eastAsia" w:ascii="仿宋" w:hAnsi="仿宋" w:eastAsia="仿宋" w:cs="Times New Roman"/>
          <w:b/>
          <w:bCs/>
          <w:sz w:val="28"/>
          <w:szCs w:val="28"/>
        </w:rPr>
      </w:pPr>
    </w:p>
    <w:p w14:paraId="4D08A9DD">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备注：</w:t>
      </w:r>
    </w:p>
    <w:p w14:paraId="3F7F42F8">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1、供应商在参加采购活动前3年内因违法经营被禁止在一定期限内参加采购活动，期限届满的，可以参加政府采购活动，但应提供期限届满的证明材料。</w:t>
      </w:r>
    </w:p>
    <w:p w14:paraId="68BAE651">
      <w:pPr>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2、《中华人民共和国政府采购法实施条例》第十九条 重大违法记录，是指供应商因违法经营受到刑事处罚或者责令停产停业、吊销许可证</w:t>
      </w:r>
      <w:r>
        <w:rPr>
          <w:rFonts w:hint="eastAsia" w:ascii="仿宋" w:hAnsi="仿宋" w:eastAsia="仿宋" w:cs="Times New Roman"/>
          <w:b/>
          <w:bCs/>
          <w:sz w:val="28"/>
          <w:szCs w:val="28"/>
          <w:lang w:val="en-US" w:eastAsia="zh-CN"/>
        </w:rPr>
        <w:t>或</w:t>
      </w:r>
      <w:r>
        <w:rPr>
          <w:rFonts w:hint="eastAsia" w:ascii="仿宋" w:hAnsi="仿宋" w:eastAsia="仿宋" w:cs="Times New Roman"/>
          <w:b/>
          <w:bCs/>
          <w:sz w:val="28"/>
          <w:szCs w:val="28"/>
        </w:rPr>
        <w:t>者执照、较大数额罚款等行政处罚。</w:t>
      </w:r>
    </w:p>
    <w:p w14:paraId="3B522387">
      <w:pPr>
        <w:spacing w:line="336" w:lineRule="auto"/>
        <w:ind w:firstLine="562" w:firstLineChars="200"/>
        <w:rPr>
          <w:rFonts w:ascii="仿宋" w:hAnsi="仿宋" w:eastAsia="仿宋" w:cs="Times New Roman"/>
          <w:sz w:val="28"/>
          <w:szCs w:val="28"/>
        </w:rPr>
      </w:pPr>
      <w:r>
        <w:rPr>
          <w:rFonts w:hint="eastAsia" w:ascii="仿宋" w:hAnsi="仿宋" w:eastAsia="仿宋" w:cs="Times New Roman"/>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FE5EF63">
      <w:pPr>
        <w:pStyle w:val="4"/>
        <w:jc w:val="center"/>
        <w:rPr>
          <w:rFonts w:ascii="仿宋" w:hAnsi="仿宋" w:eastAsia="仿宋" w:cs="Times New Roman"/>
          <w:b/>
          <w:sz w:val="28"/>
          <w:szCs w:val="28"/>
        </w:rPr>
      </w:pPr>
      <w:r>
        <w:rPr>
          <w:rFonts w:ascii="仿宋" w:hAnsi="仿宋" w:eastAsia="仿宋" w:cs="Times New Roman"/>
          <w:sz w:val="28"/>
          <w:szCs w:val="28"/>
        </w:rPr>
        <w:br w:type="page"/>
      </w:r>
      <w:r>
        <w:rPr>
          <w:rFonts w:hint="eastAsia" w:ascii="仿宋" w:hAnsi="仿宋" w:eastAsia="仿宋" w:cs="Times New Roman"/>
          <w:sz w:val="28"/>
          <w:szCs w:val="28"/>
        </w:rPr>
        <w:t xml:space="preserve">   </w:t>
      </w:r>
      <w:r>
        <w:rPr>
          <w:rFonts w:hint="eastAsia" w:ascii="仿宋" w:hAnsi="仿宋" w:eastAsia="仿宋" w:cs="Times New Roman"/>
          <w:b/>
          <w:sz w:val="28"/>
          <w:szCs w:val="28"/>
        </w:rPr>
        <w:t>法定代表人授权委托书</w:t>
      </w:r>
      <w:r>
        <w:rPr>
          <w:rFonts w:ascii="仿宋" w:hAnsi="仿宋" w:eastAsia="仿宋" w:cs="Times New Roman"/>
          <w:b/>
          <w:sz w:val="28"/>
          <w:szCs w:val="28"/>
        </w:rPr>
        <w:t>(</w:t>
      </w:r>
      <w:r>
        <w:rPr>
          <w:rFonts w:hint="eastAsia" w:ascii="仿宋" w:hAnsi="仿宋" w:eastAsia="仿宋" w:cs="Times New Roman"/>
          <w:b/>
          <w:sz w:val="28"/>
          <w:szCs w:val="28"/>
        </w:rPr>
        <w:t>授权代表参加</w:t>
      </w:r>
      <w:r>
        <w:rPr>
          <w:rFonts w:hint="eastAsia" w:ascii="仿宋" w:hAnsi="仿宋" w:eastAsia="仿宋" w:cs="Times New Roman"/>
          <w:b/>
          <w:sz w:val="28"/>
          <w:szCs w:val="28"/>
          <w:lang w:eastAsia="zh-CN"/>
        </w:rPr>
        <w:t>投标</w:t>
      </w:r>
      <w:r>
        <w:rPr>
          <w:rFonts w:ascii="仿宋" w:hAnsi="仿宋" w:eastAsia="仿宋" w:cs="Times New Roman"/>
          <w:b/>
          <w:sz w:val="28"/>
          <w:szCs w:val="28"/>
        </w:rPr>
        <w:t>)</w:t>
      </w:r>
    </w:p>
    <w:p w14:paraId="6B99EEAC">
      <w:pPr>
        <w:pStyle w:val="4"/>
        <w:spacing w:line="560" w:lineRule="exact"/>
        <w:rPr>
          <w:rFonts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1E99D460">
      <w:pPr>
        <w:pStyle w:val="4"/>
        <w:keepNext w:val="0"/>
        <w:keepLines w:val="0"/>
        <w:pageBreakBefore w:val="0"/>
        <w:widowControl w:val="0"/>
        <w:kinsoku/>
        <w:wordWrap w:val="0"/>
        <w:overflowPunct/>
        <w:topLinePunct w:val="0"/>
        <w:autoSpaceDE/>
        <w:autoSpaceDN/>
        <w:bidi w:val="0"/>
        <w:adjustRightInd/>
        <w:snapToGrid/>
        <w:spacing w:line="560" w:lineRule="exact"/>
        <w:ind w:firstLine="840" w:firstLineChars="300"/>
        <w:textAlignment w:val="auto"/>
        <w:rPr>
          <w:rFonts w:ascii="仿宋" w:hAnsi="仿宋" w:eastAsia="仿宋" w:cs="Times New Roman"/>
          <w:sz w:val="28"/>
          <w:szCs w:val="28"/>
        </w:rPr>
      </w:pP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的法定代表人</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姓名、职务</w:t>
      </w:r>
      <w:r>
        <w:rPr>
          <w:rFonts w:ascii="仿宋" w:hAnsi="仿宋" w:eastAsia="仿宋" w:cs="Times New Roman"/>
          <w:sz w:val="28"/>
          <w:szCs w:val="28"/>
        </w:rPr>
        <w:t>)</w:t>
      </w:r>
      <w:r>
        <w:rPr>
          <w:rFonts w:hint="eastAsia" w:ascii="仿宋" w:hAnsi="仿宋" w:eastAsia="仿宋" w:cs="Times New Roman"/>
          <w:sz w:val="28"/>
          <w:szCs w:val="28"/>
        </w:rPr>
        <w:t>授权</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代表姓名</w:t>
      </w:r>
      <w:r>
        <w:rPr>
          <w:rFonts w:ascii="仿宋" w:hAnsi="仿宋" w:eastAsia="仿宋" w:cs="Times New Roman"/>
          <w:sz w:val="28"/>
          <w:szCs w:val="28"/>
        </w:rPr>
        <w:t>)</w:t>
      </w:r>
      <w:r>
        <w:rPr>
          <w:rFonts w:hint="eastAsia" w:ascii="仿宋" w:hAnsi="仿宋" w:eastAsia="仿宋" w:cs="Times New Roman"/>
          <w:sz w:val="28"/>
          <w:szCs w:val="28"/>
        </w:rPr>
        <w:t>为本公司的</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代表，就</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non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及相关事务代表本公司处理与之有关的一切事务。代理人无转委托权。</w:t>
      </w:r>
    </w:p>
    <w:p w14:paraId="4497CDF6">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本授权书自响应文件递交截止时间起有效期</w:t>
      </w:r>
      <w:r>
        <w:rPr>
          <w:rFonts w:hint="eastAsia" w:ascii="仿宋" w:hAnsi="仿宋" w:eastAsia="仿宋" w:cs="Times New Roman"/>
          <w:sz w:val="28"/>
          <w:szCs w:val="28"/>
          <w:u w:val="single"/>
        </w:rPr>
        <w:t>90</w:t>
      </w:r>
      <w:r>
        <w:rPr>
          <w:rFonts w:hint="eastAsia" w:ascii="仿宋" w:hAnsi="仿宋" w:eastAsia="仿宋" w:cs="Times New Roman"/>
          <w:sz w:val="28"/>
          <w:szCs w:val="28"/>
        </w:rPr>
        <w:t>天。</w:t>
      </w:r>
    </w:p>
    <w:p w14:paraId="5522C36E">
      <w:pPr>
        <w:pStyle w:val="4"/>
        <w:spacing w:line="560" w:lineRule="exact"/>
        <w:ind w:firstLine="560" w:firstLineChars="200"/>
        <w:rPr>
          <w:rFonts w:ascii="仿宋" w:hAnsi="仿宋" w:eastAsia="仿宋" w:cs="Times New Roman"/>
          <w:sz w:val="28"/>
          <w:szCs w:val="28"/>
        </w:rPr>
      </w:pPr>
    </w:p>
    <w:p w14:paraId="1DAB067B">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C1D6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DB42F1C">
            <w:pPr>
              <w:pStyle w:val="4"/>
              <w:jc w:val="center"/>
              <w:rPr>
                <w:rFonts w:ascii="仿宋" w:hAnsi="仿宋" w:eastAsia="仿宋" w:cs="Times New Roman"/>
                <w:sz w:val="24"/>
                <w:szCs w:val="24"/>
              </w:rPr>
            </w:pPr>
            <w:r>
              <w:rPr>
                <w:rFonts w:hint="eastAsia" w:ascii="仿宋" w:hAnsi="仿宋" w:eastAsia="仿宋" w:cs="Times New Roman"/>
                <w:sz w:val="24"/>
                <w:szCs w:val="24"/>
              </w:rPr>
              <w:t>法定代表人身份证明复印件</w:t>
            </w:r>
          </w:p>
          <w:p w14:paraId="37943269">
            <w:pPr>
              <w:pStyle w:val="4"/>
              <w:jc w:val="center"/>
              <w:rPr>
                <w:rFonts w:ascii="仿宋" w:hAnsi="仿宋" w:eastAsia="仿宋" w:cs="Times New Roman"/>
                <w:sz w:val="28"/>
                <w:szCs w:val="28"/>
              </w:rPr>
            </w:pPr>
            <w:r>
              <w:rPr>
                <w:rFonts w:hint="eastAsia" w:ascii="仿宋" w:hAnsi="仿宋" w:eastAsia="仿宋" w:cs="Times New Roman"/>
                <w:sz w:val="24"/>
                <w:szCs w:val="24"/>
              </w:rPr>
              <w:t>（正反面复印/完整复印）</w:t>
            </w:r>
          </w:p>
        </w:tc>
      </w:tr>
    </w:tbl>
    <w:p w14:paraId="33171F11">
      <w:pPr>
        <w:pStyle w:val="4"/>
        <w:ind w:firstLine="560" w:firstLineChars="200"/>
        <w:rPr>
          <w:rFonts w:hint="eastAsia" w:ascii="仿宋" w:hAnsi="仿宋" w:eastAsia="仿宋" w:cs="Times New Roman"/>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91ADD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1B548EE">
            <w:pPr>
              <w:pStyle w:val="4"/>
              <w:jc w:val="center"/>
              <w:rPr>
                <w:rFonts w:ascii="仿宋" w:hAnsi="仿宋" w:eastAsia="仿宋" w:cs="Times New Roman"/>
                <w:sz w:val="24"/>
                <w:szCs w:val="24"/>
              </w:rPr>
            </w:pPr>
            <w:r>
              <w:rPr>
                <w:rFonts w:hint="eastAsia" w:ascii="仿宋" w:hAnsi="仿宋" w:eastAsia="仿宋" w:cs="Times New Roman"/>
                <w:sz w:val="24"/>
                <w:szCs w:val="24"/>
              </w:rPr>
              <w:t>授权代表身份证明复印件</w:t>
            </w:r>
          </w:p>
          <w:p w14:paraId="4CDA905B">
            <w:pPr>
              <w:pStyle w:val="4"/>
              <w:jc w:val="center"/>
              <w:rPr>
                <w:rFonts w:hint="eastAsia" w:ascii="仿宋" w:hAnsi="仿宋" w:eastAsia="仿宋" w:cs="Times New Roman"/>
                <w:sz w:val="28"/>
                <w:szCs w:val="28"/>
              </w:rPr>
            </w:pPr>
            <w:r>
              <w:rPr>
                <w:rFonts w:hint="eastAsia" w:ascii="仿宋" w:hAnsi="仿宋" w:eastAsia="仿宋" w:cs="Times New Roman"/>
                <w:sz w:val="24"/>
                <w:szCs w:val="24"/>
              </w:rPr>
              <w:t>（正反面复印/完整复印）</w:t>
            </w:r>
          </w:p>
        </w:tc>
      </w:tr>
    </w:tbl>
    <w:p w14:paraId="4EDF73E8">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9384681">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法定代表人(签字或盖章)：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7E8721B7">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64680F9">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授权代表(签字或盖章)：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7A3A003A">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B3B4600">
      <w:pPr>
        <w:spacing w:line="336" w:lineRule="auto"/>
        <w:ind w:firstLine="4480" w:firstLineChars="1600"/>
        <w:rPr>
          <w:rFonts w:hint="eastAsia" w:ascii="仿宋" w:hAnsi="仿宋" w:eastAsia="仿宋" w:cs="Times New Roman"/>
          <w:sz w:val="28"/>
          <w:szCs w:val="28"/>
        </w:rPr>
      </w:pPr>
    </w:p>
    <w:p w14:paraId="05F24683">
      <w:pPr>
        <w:spacing w:line="336" w:lineRule="auto"/>
        <w:ind w:firstLine="4480" w:firstLineChars="16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534DBC37">
      <w:pPr>
        <w:pStyle w:val="4"/>
        <w:spacing w:line="560" w:lineRule="exact"/>
        <w:ind w:firstLine="560" w:firstLineChars="200"/>
        <w:jc w:val="right"/>
        <w:rPr>
          <w:rFonts w:ascii="仿宋" w:hAnsi="仿宋" w:eastAsia="仿宋" w:cs="Times New Roman"/>
          <w:sz w:val="28"/>
          <w:szCs w:val="28"/>
        </w:rPr>
      </w:pPr>
    </w:p>
    <w:p w14:paraId="618F6330">
      <w:pPr>
        <w:pStyle w:val="4"/>
        <w:ind w:firstLine="560" w:firstLineChars="200"/>
        <w:rPr>
          <w:rFonts w:hint="eastAsia" w:ascii="仿宋" w:hAnsi="仿宋" w:eastAsia="仿宋" w:cs="Times New Roman"/>
          <w:sz w:val="28"/>
          <w:szCs w:val="28"/>
        </w:rPr>
      </w:pPr>
    </w:p>
    <w:p w14:paraId="37979D89">
      <w:pPr>
        <w:pStyle w:val="4"/>
        <w:ind w:firstLine="562" w:firstLineChars="200"/>
        <w:jc w:val="center"/>
        <w:rPr>
          <w:rFonts w:hint="eastAsia" w:ascii="仿宋" w:hAnsi="仿宋" w:eastAsia="仿宋" w:cs="Times New Roman"/>
          <w:b/>
          <w:sz w:val="28"/>
          <w:szCs w:val="28"/>
        </w:rPr>
      </w:pPr>
    </w:p>
    <w:p w14:paraId="2AB498BA">
      <w:pPr>
        <w:pStyle w:val="4"/>
        <w:ind w:firstLine="562" w:firstLineChars="200"/>
        <w:jc w:val="center"/>
        <w:rPr>
          <w:rFonts w:ascii="仿宋" w:hAnsi="仿宋" w:eastAsia="仿宋" w:cs="Times New Roman"/>
          <w:sz w:val="28"/>
          <w:szCs w:val="28"/>
        </w:rPr>
      </w:pPr>
      <w:r>
        <w:rPr>
          <w:rFonts w:hint="eastAsia" w:ascii="仿宋" w:hAnsi="仿宋" w:eastAsia="仿宋" w:cs="Times New Roman"/>
          <w:b/>
          <w:sz w:val="28"/>
          <w:szCs w:val="28"/>
        </w:rPr>
        <w:t>授权委托书</w:t>
      </w:r>
      <w:r>
        <w:rPr>
          <w:rFonts w:ascii="仿宋" w:hAnsi="仿宋" w:eastAsia="仿宋" w:cs="Times New Roman"/>
          <w:b/>
          <w:sz w:val="28"/>
          <w:szCs w:val="28"/>
        </w:rPr>
        <w:t>(</w:t>
      </w:r>
      <w:r>
        <w:rPr>
          <w:rFonts w:hint="eastAsia" w:ascii="仿宋" w:hAnsi="仿宋" w:eastAsia="仿宋" w:cs="Times New Roman"/>
          <w:b/>
          <w:sz w:val="28"/>
          <w:szCs w:val="28"/>
        </w:rPr>
        <w:t>格式二</w:t>
      </w:r>
      <w:r>
        <w:rPr>
          <w:rFonts w:ascii="仿宋" w:hAnsi="仿宋" w:eastAsia="仿宋" w:cs="Times New Roman"/>
          <w:b/>
          <w:sz w:val="28"/>
          <w:szCs w:val="28"/>
        </w:rPr>
        <w:t>)(</w:t>
      </w:r>
      <w:r>
        <w:rPr>
          <w:rFonts w:hint="eastAsia" w:ascii="仿宋" w:hAnsi="仿宋" w:eastAsia="仿宋" w:cs="Times New Roman"/>
          <w:b/>
          <w:sz w:val="28"/>
          <w:szCs w:val="28"/>
        </w:rPr>
        <w:t>适用于自然人</w:t>
      </w:r>
      <w:r>
        <w:rPr>
          <w:rFonts w:hint="eastAsia" w:ascii="仿宋" w:hAnsi="仿宋" w:eastAsia="仿宋" w:cs="Times New Roman"/>
          <w:b/>
          <w:sz w:val="28"/>
          <w:szCs w:val="28"/>
          <w:lang w:val="en-US" w:eastAsia="zh-CN"/>
        </w:rPr>
        <w:t>投标</w:t>
      </w:r>
      <w:r>
        <w:rPr>
          <w:rFonts w:ascii="仿宋" w:hAnsi="仿宋" w:eastAsia="仿宋" w:cs="Times New Roman"/>
          <w:b/>
          <w:sz w:val="28"/>
          <w:szCs w:val="28"/>
        </w:rPr>
        <w:t>)</w:t>
      </w:r>
    </w:p>
    <w:p w14:paraId="793D278B">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致：</w:t>
      </w:r>
      <w:r>
        <w:rPr>
          <w:rFonts w:ascii="仿宋" w:hAnsi="仿宋" w:eastAsia="仿宋" w:cs="Times New Roman"/>
          <w:sz w:val="28"/>
          <w:szCs w:val="28"/>
        </w:rPr>
        <w:t>____________(</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41F295B6">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系自然人，现授权委托</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以本人名义参加</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活动，并代表本人全权办理针对上述项目的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、签约等具体事务和签署相关文件。</w:t>
      </w:r>
    </w:p>
    <w:p w14:paraId="64998050">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本人对被授权人的签字事项负全部责任，代理人无转委托权。</w:t>
      </w:r>
    </w:p>
    <w:p w14:paraId="43CC8E6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授权委托代理期限：本授权书自响应文件递交截止时间起有效期90天。</w:t>
      </w:r>
    </w:p>
    <w:p w14:paraId="6DF5A5AA">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特此委托。</w:t>
      </w:r>
    </w:p>
    <w:p w14:paraId="31227705">
      <w:pPr>
        <w:pStyle w:val="4"/>
        <w:ind w:firstLine="560" w:firstLineChars="200"/>
        <w:rPr>
          <w:rFonts w:ascii="仿宋" w:hAnsi="仿宋" w:eastAsia="仿宋" w:cs="Times New Roman"/>
          <w:sz w:val="28"/>
          <w:szCs w:val="28"/>
        </w:rPr>
      </w:pPr>
    </w:p>
    <w:p w14:paraId="3F40E58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我已在下面签字，以资证明。</w:t>
      </w:r>
    </w:p>
    <w:p w14:paraId="28DB4C94">
      <w:pPr>
        <w:pStyle w:val="4"/>
        <w:ind w:firstLine="560" w:firstLineChars="200"/>
        <w:rPr>
          <w:rFonts w:ascii="仿宋" w:hAnsi="仿宋" w:eastAsia="仿宋" w:cs="Times New Roman"/>
          <w:sz w:val="28"/>
          <w:szCs w:val="28"/>
        </w:rPr>
      </w:pPr>
    </w:p>
    <w:p w14:paraId="68AD52A2">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自然人签字并在签名处加盖食指指印：　　</w:t>
      </w:r>
    </w:p>
    <w:p w14:paraId="1B815D1D">
      <w:pPr>
        <w:pStyle w:val="4"/>
        <w:ind w:firstLine="560" w:firstLineChars="200"/>
        <w:rPr>
          <w:rFonts w:ascii="仿宋" w:hAnsi="仿宋" w:eastAsia="仿宋" w:cs="Times New Roman"/>
          <w:sz w:val="28"/>
          <w:szCs w:val="28"/>
        </w:rPr>
      </w:pPr>
    </w:p>
    <w:p w14:paraId="0FA781C5">
      <w:pPr>
        <w:pStyle w:val="4"/>
        <w:ind w:firstLine="560" w:firstLineChars="200"/>
        <w:rPr>
          <w:rFonts w:ascii="仿宋" w:hAnsi="仿宋" w:eastAsia="仿宋" w:cs="Times New Roman"/>
          <w:sz w:val="28"/>
          <w:szCs w:val="28"/>
        </w:rPr>
      </w:pPr>
    </w:p>
    <w:p w14:paraId="67671175">
      <w:pPr>
        <w:pStyle w:val="4"/>
        <w:ind w:firstLine="4200" w:firstLineChars="1500"/>
        <w:rPr>
          <w:rFonts w:ascii="仿宋" w:hAnsi="仿宋" w:eastAsia="仿宋" w:cs="Times New Roman"/>
          <w:sz w:val="28"/>
          <w:szCs w:val="28"/>
        </w:rPr>
      </w:pPr>
      <w:r>
        <w:rPr>
          <w:rFonts w:hint="eastAsia" w:ascii="仿宋" w:hAnsi="仿宋" w:eastAsia="仿宋" w:cs="Times New Roman"/>
          <w:sz w:val="28"/>
          <w:szCs w:val="28"/>
        </w:rPr>
        <w:t>　　　年　　月　　日</w:t>
      </w:r>
    </w:p>
    <w:p w14:paraId="5C3BA616">
      <w:pPr>
        <w:pStyle w:val="4"/>
        <w:jc w:val="left"/>
        <w:rPr>
          <w:rFonts w:hint="eastAsia" w:ascii="仿宋" w:hAnsi="仿宋" w:eastAsia="仿宋" w:cs="Times New Roman"/>
          <w:sz w:val="28"/>
          <w:szCs w:val="28"/>
        </w:rPr>
      </w:pPr>
    </w:p>
    <w:p w14:paraId="3B72177F">
      <w:pPr>
        <w:pStyle w:val="4"/>
        <w:jc w:val="left"/>
        <w:rPr>
          <w:rFonts w:hint="eastAsia" w:ascii="仿宋" w:hAnsi="仿宋" w:eastAsia="仿宋" w:cs="Times New Roman"/>
          <w:sz w:val="28"/>
          <w:szCs w:val="28"/>
        </w:rPr>
      </w:pPr>
    </w:p>
    <w:p w14:paraId="48F8BF78">
      <w:pPr>
        <w:pStyle w:val="4"/>
        <w:jc w:val="left"/>
        <w:rPr>
          <w:rFonts w:hint="eastAsia" w:ascii="仿宋" w:hAnsi="仿宋" w:eastAsia="仿宋" w:cs="Times New Roman"/>
          <w:sz w:val="28"/>
          <w:szCs w:val="28"/>
        </w:rPr>
      </w:pPr>
    </w:p>
    <w:p w14:paraId="4AE9F287">
      <w:pPr>
        <w:pStyle w:val="4"/>
        <w:jc w:val="left"/>
        <w:rPr>
          <w:rFonts w:hint="eastAsia" w:ascii="仿宋" w:hAnsi="仿宋" w:eastAsia="仿宋" w:cs="Times New Roman"/>
          <w:sz w:val="28"/>
          <w:szCs w:val="28"/>
        </w:rPr>
      </w:pPr>
    </w:p>
    <w:p w14:paraId="0B1D58BA">
      <w:pPr>
        <w:autoSpaceDE w:val="0"/>
        <w:autoSpaceDN w:val="0"/>
        <w:adjustRightInd w:val="0"/>
        <w:spacing w:line="336" w:lineRule="auto"/>
        <w:jc w:val="center"/>
        <w:rPr>
          <w:rFonts w:hint="eastAsia" w:ascii="仿宋" w:hAnsi="仿宋" w:eastAsia="仿宋" w:cs="Times New Roman"/>
          <w:sz w:val="28"/>
          <w:szCs w:val="28"/>
        </w:rPr>
      </w:pPr>
    </w:p>
    <w:p w14:paraId="08C10FC7">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784E1EE">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F28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10" w:hRule="atLeast"/>
        </w:trPr>
        <w:tc>
          <w:tcPr>
            <w:tcW w:w="9104" w:type="dxa"/>
            <w:gridSpan w:val="4"/>
            <w:noWrap w:val="0"/>
            <w:vAlign w:val="center"/>
          </w:tcPr>
          <w:p w14:paraId="20B2F29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8F8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ABA42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F37E0B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E0AA3A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97B5B8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BC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9315A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A900F0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511C0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04BBE3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A7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2307F4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3BAB5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C0C5C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A9FA0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4A2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C842C8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6F6D44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CC203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280C1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761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C2FA7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17F2E5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16BDB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7F11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74B5AFDF">
      <w:pPr>
        <w:spacing w:line="336" w:lineRule="auto"/>
        <w:ind w:left="420" w:leftChars="200" w:firstLine="0" w:firstLineChars="0"/>
        <w:rPr>
          <w:rFonts w:hint="eastAsia" w:ascii="仿宋" w:hAnsi="仿宋" w:eastAsia="仿宋" w:cs="仿宋"/>
          <w:sz w:val="28"/>
          <w:szCs w:val="28"/>
          <w:highlight w:val="none"/>
          <w:lang w:eastAsia="zh-CN"/>
        </w:rPr>
      </w:pPr>
    </w:p>
    <w:p w14:paraId="453F72D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494766B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B7F1FB">
      <w:pPr>
        <w:pStyle w:val="3"/>
        <w:rPr>
          <w:rFonts w:hint="eastAsia"/>
          <w:highlight w:val="none"/>
          <w:lang w:eastAsia="zh-CN"/>
        </w:rPr>
      </w:pPr>
    </w:p>
    <w:p w14:paraId="3F4AB92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1B10A887">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827CA7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9D0E495">
      <w:pPr>
        <w:kinsoku w:val="0"/>
        <w:spacing w:line="336" w:lineRule="auto"/>
        <w:ind w:firstLine="560" w:firstLineChars="200"/>
        <w:jc w:val="left"/>
        <w:rPr>
          <w:rFonts w:hint="eastAsia" w:ascii="仿宋" w:hAnsi="仿宋" w:cs="宋体"/>
          <w:b w:val="0"/>
          <w:bCs/>
          <w:kern w:val="0"/>
          <w:sz w:val="28"/>
          <w:szCs w:val="28"/>
          <w:highlight w:val="none"/>
          <w:lang w:val="zh-CN" w:eastAsia="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4D964894">
      <w:pPr>
        <w:rPr>
          <w:rFonts w:hint="eastAsia" w:ascii="仿宋" w:hAnsi="仿宋" w:cs="宋体"/>
          <w:b w:val="0"/>
          <w:bCs/>
          <w:kern w:val="0"/>
          <w:sz w:val="28"/>
          <w:szCs w:val="28"/>
          <w:highlight w:val="none"/>
          <w:lang w:val="zh-CN" w:eastAsia="zh-CN"/>
        </w:rPr>
      </w:pPr>
      <w:r>
        <w:rPr>
          <w:rFonts w:hint="eastAsia" w:ascii="仿宋" w:hAnsi="仿宋" w:cs="宋体"/>
          <w:b w:val="0"/>
          <w:bCs/>
          <w:kern w:val="0"/>
          <w:sz w:val="28"/>
          <w:szCs w:val="28"/>
          <w:highlight w:val="none"/>
          <w:lang w:val="zh-CN" w:eastAsia="zh-CN"/>
        </w:rPr>
        <w:br w:type="page"/>
      </w:r>
    </w:p>
    <w:p w14:paraId="3790546D">
      <w:pPr>
        <w:keepNext w:val="0"/>
        <w:keepLines w:val="0"/>
        <w:widowControl/>
        <w:suppressLineNumbers w:val="0"/>
        <w:jc w:val="center"/>
        <w:rPr>
          <w:rFonts w:hint="eastAsia" w:ascii="仿宋" w:hAnsi="仿宋" w:eastAsia="仿宋" w:cs="仿宋"/>
          <w:highlight w:val="none"/>
        </w:rPr>
      </w:pPr>
      <w:r>
        <w:rPr>
          <w:rFonts w:hint="eastAsia" w:ascii="仿宋" w:hAnsi="仿宋" w:eastAsia="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13F9D1E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w:t>
      </w:r>
      <w:bookmarkStart w:id="0" w:name="_GoBack"/>
      <w:bookmarkEnd w:id="0"/>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9995D05">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317CED3">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04498C8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77EADEA">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3FCADC05">
      <w:pPr>
        <w:pStyle w:val="2"/>
        <w:rPr>
          <w:rFonts w:hint="eastAsia" w:ascii="仿宋" w:hAnsi="仿宋" w:eastAsia="仿宋" w:cs="仿宋"/>
        </w:rPr>
      </w:pPr>
    </w:p>
    <w:p w14:paraId="133E99A5">
      <w:pPr>
        <w:kinsoku w:val="0"/>
        <w:spacing w:line="336" w:lineRule="auto"/>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77D3B63"/>
    <w:rsid w:val="2A517F3F"/>
    <w:rsid w:val="2B8048FC"/>
    <w:rsid w:val="36F50F23"/>
    <w:rsid w:val="44E649FA"/>
    <w:rsid w:val="514823A6"/>
    <w:rsid w:val="765E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2520</Words>
  <Characters>2624</Characters>
  <Lines>0</Lines>
  <Paragraphs>0</Paragraphs>
  <TotalTime>0</TotalTime>
  <ScaleCrop>false</ScaleCrop>
  <LinksUpToDate>false</LinksUpToDate>
  <CharactersWithSpaces>3010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2023-12-27T11:08:00Z</dcterms:created>
  <dc:creator>admin</dc:creator>
  <cp:lastModifiedBy>puppet</cp:lastModifiedBy>
  <dcterms:modified xsi:type="dcterms:W3CDTF">2025-11-20T03:41:42Z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3630C0961A0B4FA1AF7D7FF1A54E4388_12</vt:lpwstr>
  </property>
  <property fmtid="{D5CDD505-2E9C-101B-9397-08002B2CF9AE}" pid="4" name="KSOTemplateDocerSaveRecord">
    <vt:lpwstr>eyJoZGlkIjoiNzQ1ZjFhODQ2YTk0OWE2MWRiZGI1ZjhkYjY1YjEzNGMiLCJ1c2VySWQiOiI2NjUzNDI1ODcifQ==</vt:lpwstr>
  </property>
</Properties>
</file>