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08BB6" w14:textId="77777777" w:rsidR="004A3750" w:rsidRPr="004A3750" w:rsidRDefault="004A3750" w:rsidP="004A3750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宋体" w:cs="Times New Roman"/>
          <w:b/>
          <w:kern w:val="0"/>
          <w:sz w:val="24"/>
          <w:szCs w:val="20"/>
        </w:rPr>
      </w:pPr>
      <w:bookmarkStart w:id="0" w:name="_Toc28099"/>
      <w:bookmarkStart w:id="1" w:name="_Toc515647827"/>
      <w:bookmarkStart w:id="2" w:name="_Toc30795"/>
      <w:bookmarkStart w:id="3" w:name="_Toc172552540"/>
      <w:bookmarkStart w:id="4" w:name="_Toc532473515"/>
      <w:r w:rsidRPr="004A3750">
        <w:rPr>
          <w:rFonts w:ascii="仿宋_GB2312" w:eastAsia="仿宋_GB2312" w:hAnsi="宋体" w:cs="Times New Roman" w:hint="eastAsia"/>
          <w:b/>
          <w:kern w:val="0"/>
          <w:sz w:val="24"/>
          <w:szCs w:val="20"/>
        </w:rPr>
        <w:t>投标人关联单位的说明</w:t>
      </w:r>
      <w:bookmarkStart w:id="5" w:name="_GoBack"/>
      <w:bookmarkEnd w:id="0"/>
      <w:bookmarkEnd w:id="1"/>
      <w:bookmarkEnd w:id="2"/>
      <w:bookmarkEnd w:id="3"/>
      <w:bookmarkEnd w:id="5"/>
    </w:p>
    <w:p w14:paraId="29ACA879" w14:textId="77777777" w:rsidR="004A3750" w:rsidRPr="004A3750" w:rsidRDefault="004A3750" w:rsidP="004A3750">
      <w:pPr>
        <w:autoSpaceDE w:val="0"/>
        <w:autoSpaceDN w:val="0"/>
        <w:adjustRightInd w:val="0"/>
        <w:spacing w:line="360" w:lineRule="auto"/>
        <w:ind w:firstLineChars="200" w:firstLine="480"/>
        <w:jc w:val="center"/>
        <w:rPr>
          <w:rFonts w:ascii="仿宋_GB2312" w:eastAsia="仿宋_GB2312" w:hAnsi="宋体" w:cs="Times New Roman"/>
          <w:kern w:val="0"/>
          <w:sz w:val="24"/>
          <w:szCs w:val="20"/>
        </w:rPr>
      </w:pPr>
      <w:r w:rsidRPr="004A3750">
        <w:rPr>
          <w:rFonts w:ascii="仿宋_GB2312" w:eastAsia="仿宋_GB2312" w:hAnsi="宋体" w:cs="Times New Roman" w:hint="eastAsia"/>
          <w:kern w:val="0"/>
          <w:sz w:val="24"/>
          <w:szCs w:val="20"/>
        </w:rPr>
        <w:t>（格式自拟）</w:t>
      </w:r>
      <w:bookmarkEnd w:id="4"/>
    </w:p>
    <w:p w14:paraId="5FC7FE40" w14:textId="77777777" w:rsidR="004A3750" w:rsidRPr="004A3750" w:rsidRDefault="004A3750" w:rsidP="004A3750">
      <w:pPr>
        <w:autoSpaceDE w:val="0"/>
        <w:autoSpaceDN w:val="0"/>
        <w:adjustRightInd w:val="0"/>
        <w:spacing w:line="360" w:lineRule="auto"/>
        <w:ind w:firstLine="420"/>
        <w:jc w:val="center"/>
        <w:rPr>
          <w:rFonts w:ascii="仿宋_GB2312" w:eastAsia="仿宋_GB2312" w:hAnsi="Times New Roman" w:cs="Times New Roman"/>
          <w:kern w:val="0"/>
          <w:sz w:val="24"/>
          <w:szCs w:val="20"/>
        </w:rPr>
      </w:pPr>
    </w:p>
    <w:p w14:paraId="1671C45B" w14:textId="77777777" w:rsidR="004A3750" w:rsidRPr="004A3750" w:rsidRDefault="004A3750" w:rsidP="004A375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_GB2312" w:eastAsia="仿宋_GB2312" w:hAnsi="宋体" w:cs="Times New Roman"/>
          <w:kern w:val="0"/>
          <w:sz w:val="24"/>
          <w:szCs w:val="20"/>
        </w:rPr>
      </w:pPr>
      <w:r w:rsidRPr="004A3750">
        <w:rPr>
          <w:rFonts w:ascii="仿宋_GB2312" w:eastAsia="仿宋_GB2312" w:hAnsi="宋体" w:cs="Times New Roman" w:hint="eastAsia"/>
          <w:kern w:val="0"/>
          <w:sz w:val="24"/>
          <w:szCs w:val="20"/>
        </w:rPr>
        <w:t>说明：投标人应当如实披露与本单位存在下列关联关系的单位名称：</w:t>
      </w:r>
    </w:p>
    <w:p w14:paraId="25868823" w14:textId="77777777" w:rsidR="004A3750" w:rsidRPr="004A3750" w:rsidRDefault="004A3750" w:rsidP="004A375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_GB2312" w:eastAsia="仿宋_GB2312" w:hAnsi="宋体" w:cs="Times New Roman"/>
          <w:kern w:val="0"/>
          <w:sz w:val="24"/>
          <w:szCs w:val="20"/>
        </w:rPr>
      </w:pPr>
      <w:r w:rsidRPr="004A3750">
        <w:rPr>
          <w:rFonts w:ascii="仿宋_GB2312" w:eastAsia="仿宋_GB2312" w:hAnsi="宋体" w:cs="Times New Roman" w:hint="eastAsia"/>
          <w:kern w:val="0"/>
          <w:sz w:val="24"/>
          <w:szCs w:val="20"/>
        </w:rPr>
        <w:t>（1）与投标人单位负责人为同一人的其他单位；</w:t>
      </w:r>
    </w:p>
    <w:p w14:paraId="50781FDC" w14:textId="70ADB341" w:rsidR="00A43BB5" w:rsidRPr="00550D64" w:rsidRDefault="004A3750" w:rsidP="00550D6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_GB2312" w:eastAsia="仿宋_GB2312" w:hAnsi="宋体" w:cs="Times New Roman"/>
          <w:kern w:val="0"/>
          <w:sz w:val="24"/>
          <w:szCs w:val="20"/>
        </w:rPr>
      </w:pPr>
      <w:r w:rsidRPr="004A3750">
        <w:rPr>
          <w:rFonts w:ascii="仿宋_GB2312" w:eastAsia="仿宋_GB2312" w:hAnsi="宋体" w:cs="Times New Roman" w:hint="eastAsia"/>
          <w:kern w:val="0"/>
          <w:sz w:val="24"/>
          <w:szCs w:val="20"/>
        </w:rPr>
        <w:t xml:space="preserve"> （2）与投标人存在直接控股、管理关系的其他单位。</w:t>
      </w:r>
    </w:p>
    <w:sectPr w:rsidR="00A43BB5" w:rsidRPr="00550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FE9C1" w14:textId="77777777" w:rsidR="00FC3E19" w:rsidRDefault="00FC3E19" w:rsidP="004A3750">
      <w:r>
        <w:separator/>
      </w:r>
    </w:p>
  </w:endnote>
  <w:endnote w:type="continuationSeparator" w:id="0">
    <w:p w14:paraId="084BB394" w14:textId="77777777" w:rsidR="00FC3E19" w:rsidRDefault="00FC3E19" w:rsidP="004A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9B79" w14:textId="77777777" w:rsidR="00FC3E19" w:rsidRDefault="00FC3E19" w:rsidP="004A3750">
      <w:r>
        <w:separator/>
      </w:r>
    </w:p>
  </w:footnote>
  <w:footnote w:type="continuationSeparator" w:id="0">
    <w:p w14:paraId="3E6BC470" w14:textId="77777777" w:rsidR="00FC3E19" w:rsidRDefault="00FC3E19" w:rsidP="004A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D4"/>
    <w:rsid w:val="004A3750"/>
    <w:rsid w:val="00550D64"/>
    <w:rsid w:val="005B5389"/>
    <w:rsid w:val="006A44D4"/>
    <w:rsid w:val="00A43BB5"/>
    <w:rsid w:val="00C51820"/>
    <w:rsid w:val="00FC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D9B04"/>
  <w15:chartTrackingRefBased/>
  <w15:docId w15:val="{B786BD20-E138-4809-83C5-C1D26300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7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37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37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37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3</cp:revision>
  <dcterms:created xsi:type="dcterms:W3CDTF">2024-09-13T07:04:00Z</dcterms:created>
  <dcterms:modified xsi:type="dcterms:W3CDTF">2025-01-24T06:19:00Z</dcterms:modified>
</cp:coreProperties>
</file>