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版本号：RTZB-2025-209220251124001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生物制品全流程200升发酵与分离纯化系统采购项目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RTZB-2025-2092</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陕西瑞通工程造价咨询有限公司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陕西瑞通工程造价咨询有限公司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生物制品全流程200升发酵与分离纯化系统采购项目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RTZB-2025-2092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生物制品全流程200升发酵与分离纯化系统采购项目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生物制品全流程200升发酵与分离纯化系统相关设备仪器1批，采购预算332.4万元，详见第三章采购需求。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证明：未被信用中国网站列入失信被执行人和重大税收违法案件当事人名单、未被中国政府采购网列入政府采购严重违法失信行为记录名单（开标时系统查询）、参加本次政府采购活动前3年内在经营活动中没有重大违纪并提供书面声明。</w:t>
      </w:r>
    </w:p>
    <w:p>
      <w:pPr>
        <w:pStyle w:val="null3"/>
      </w:pPr>
      <w:r>
        <w:rPr>
          <w:rFonts w:ascii="仿宋_GB2312" w:hAnsi="仿宋_GB2312" w:cs="仿宋_GB2312" w:eastAsia="仿宋_GB2312"/>
        </w:rPr>
        <w:t>2、注册证照：法人单位提供带有统一社会信用代码营业执照，未提供的接受采购人通过国家企业信用信息公示系统（http://www.gsxt.gov.cn/index.html）进行相关信息的核实，并承担核实不到的后果；事业单位提供事业单位法人登记证；其他组织提供有效合法的登记证明文件；自然人提供身份证。</w:t>
      </w:r>
    </w:p>
    <w:p>
      <w:pPr>
        <w:pStyle w:val="null3"/>
      </w:pPr>
      <w:r>
        <w:rPr>
          <w:rFonts w:ascii="仿宋_GB2312" w:hAnsi="仿宋_GB2312" w:cs="仿宋_GB2312" w:eastAsia="仿宋_GB2312"/>
        </w:rPr>
        <w:t>3、财务状况证明：提供2024年度经第三方会计事务所审计过的财务报告，或投标截止时间前90天内基本账户银行出具的资信证明。注：①提供财务报告的，内容应完整（按执行的会计准则）。②提供资信证明的，必须提供资信证明全部页以及基本户信息（提供开户许可证复印件或提供基本银行账户信息复印件加盖公章）。银行出具的存款证明不能代替资信证明，存款证明无效。</w:t>
      </w:r>
    </w:p>
    <w:p>
      <w:pPr>
        <w:pStyle w:val="null3"/>
      </w:pPr>
      <w:r>
        <w:rPr>
          <w:rFonts w:ascii="仿宋_GB2312" w:hAnsi="仿宋_GB2312" w:cs="仿宋_GB2312" w:eastAsia="仿宋_GB2312"/>
        </w:rPr>
        <w:t>4、纳税证明：提供2025年1月1日至今至少一次依法纳税的凭证（任意税种）；依法免税或不需交税的应提供链条完整的证明；成立不足一个月的提供将依法纳税的承诺书（格式自拟）。注：①零报税的提供申报成功的凭证。②时间以税款所属时段为准。</w:t>
      </w:r>
    </w:p>
    <w:p>
      <w:pPr>
        <w:pStyle w:val="null3"/>
      </w:pPr>
      <w:r>
        <w:rPr>
          <w:rFonts w:ascii="仿宋_GB2312" w:hAnsi="仿宋_GB2312" w:cs="仿宋_GB2312" w:eastAsia="仿宋_GB2312"/>
        </w:rPr>
        <w:t>5、社会保障资金缴纳证明：提供2025年1月1日至今至少一个月的社会保障资金缴存凭证或社保机构开具的社会保险参保缴费情况证明；依法不需要缴纳社会保障资金的应提供链条完整的证明；成立不足一个月的提供将依法交纳社会保障资金的承诺书（格式自拟）。注：①通过代缴方式缴存的，需提供链条完整的证明材料，证明材料至少包括代缴方的缴存凭证、投标人向代缴方用于缴存社保的银行转账单据。②供应商可自行打印带有社保机构公章的缴存凭证；提供银行交纳单据的，单据应显示社保缴存项（任一项）。</w:t>
      </w:r>
    </w:p>
    <w:p>
      <w:pPr>
        <w:pStyle w:val="null3"/>
      </w:pPr>
      <w:r>
        <w:rPr>
          <w:rFonts w:ascii="仿宋_GB2312" w:hAnsi="仿宋_GB2312" w:cs="仿宋_GB2312" w:eastAsia="仿宋_GB2312"/>
        </w:rPr>
        <w:t>6、履约能力证明：提供具有履行本合同所必需的专业技术能力的声明。</w:t>
      </w:r>
    </w:p>
    <w:p>
      <w:pPr>
        <w:pStyle w:val="null3"/>
      </w:pPr>
      <w:r>
        <w:rPr>
          <w:rFonts w:ascii="仿宋_GB2312" w:hAnsi="仿宋_GB2312" w:cs="仿宋_GB2312" w:eastAsia="仿宋_GB2312"/>
        </w:rPr>
        <w:t>7、产品授权：提供进口产品的，须提供自产品制造商起链条完整的针对本项目或所投产品的授权书，授权函为外文的须提供逐一对应的中文译文（外籍人士的签字除外）并加盖投标人公章。国产产品无此要求。</w:t>
      </w:r>
    </w:p>
    <w:p>
      <w:pPr>
        <w:pStyle w:val="null3"/>
      </w:pPr>
      <w:r>
        <w:rPr>
          <w:rFonts w:ascii="仿宋_GB2312" w:hAnsi="仿宋_GB2312" w:cs="仿宋_GB2312" w:eastAsia="仿宋_GB2312"/>
        </w:rPr>
        <w:t>8、许可证：提供所投发酵系统、自控型灭菌器制造商的《特种设备生产许可证（压力容器）》。</w:t>
      </w:r>
    </w:p>
    <w:p>
      <w:pPr>
        <w:pStyle w:val="null3"/>
      </w:pPr>
      <w:r>
        <w:rPr>
          <w:rFonts w:ascii="仿宋_GB2312" w:hAnsi="仿宋_GB2312" w:cs="仿宋_GB2312" w:eastAsia="仿宋_GB2312"/>
        </w:rPr>
        <w:t>9、联合体投标：不接受联合体，提供非联合体声明。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西安市长安区郭杜教育科技产业区学府大街1号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029-88302565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陕西瑞通工程造价咨询有限公司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西安市高新区科技路30号合力紫郡A座2204室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贾堃 喻涛 张晨 张岩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029-88224132-8007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采购包1：3,324,000.00元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采购包1保证金金额：66,000.00元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开户名称：陕西瑞通工程造价咨询有限公司</w:t>
            </w:r>
          </w:p>
          <w:p>
            <w:pPr>
              <w:pStyle w:val="null3"/>
            </w:pPr>
            <w:r>
              <w:rPr>
                <w:rFonts w:ascii="仿宋_GB2312" w:hAnsi="仿宋_GB2312" w:cs="仿宋_GB2312" w:eastAsia="仿宋_GB2312"/>
              </w:rPr>
              <w:t>开户银行：中国民生银行西安分行营业部</w:t>
            </w:r>
          </w:p>
          <w:p>
            <w:pPr>
              <w:pStyle w:val="null3"/>
            </w:pPr>
            <w:r>
              <w:rPr>
                <w:rFonts w:ascii="仿宋_GB2312" w:hAnsi="仿宋_GB2312" w:cs="仿宋_GB2312" w:eastAsia="仿宋_GB2312"/>
              </w:rPr>
              <w:t>银行账号：698207824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说明：中标供应商在与采购人签订合同前，须缴纳履约保证金。 转账银行：交通银行太白路支行 转账账号：西北大学611301015018001145006 说明：转账金额到账后，可持银行回执到西北大学采购与招标办公室换取收据。 待合同执行完毕、项目验收合格后凭验收单和缴款收据，合同履约保证金予以退还。如遇下列情况之一者，合同履约保证金不予退还，作为对采购人的赔偿：（1）合同签订后不能按合同时限要求供货或安装调试；（2）所供货物不合格、与合同不符；（3）不能按合同履约；（4）货物验收不合格。</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及发改办价格[2003]857号文件的规定各包以中标价为基础按货物类标准下浮20%收取，投标人在下载中标通知书时一次性缴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陕西瑞通工程造价咨询有限公司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陕西瑞通工程造价咨询有限公司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陕西瑞通工程造价咨询有限公司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联系人：贾堃 喻涛</w:t>
      </w:r>
    </w:p>
    <w:p>
      <w:pPr>
        <w:pStyle w:val="null3"/>
      </w:pPr>
      <w:r>
        <w:rPr>
          <w:rFonts w:ascii="仿宋_GB2312" w:hAnsi="仿宋_GB2312" w:cs="仿宋_GB2312" w:eastAsia="仿宋_GB2312"/>
        </w:rPr>
        <w:t>联系电话：029-88224132</w:t>
      </w:r>
    </w:p>
    <w:p>
      <w:pPr>
        <w:pStyle w:val="null3"/>
      </w:pPr>
      <w:r>
        <w:rPr>
          <w:rFonts w:ascii="仿宋_GB2312" w:hAnsi="仿宋_GB2312" w:cs="仿宋_GB2312" w:eastAsia="仿宋_GB2312"/>
        </w:rPr>
        <w:t>地址：西安市高新区科技路30号合力紫郡A座2204室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生物制品全流程200升发酵与分离纯化系统相关设备仪器1批，采购预算332.4万元，其中发酵产物挥发性有机物检测仪已通过进口产品批复，允许采购进口产品。详见第三章采购需求。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3,324,000.00</w:t>
      </w:r>
    </w:p>
    <w:p>
      <w:pPr>
        <w:pStyle w:val="null3"/>
      </w:pPr>
      <w:r>
        <w:rPr>
          <w:rFonts w:ascii="仿宋_GB2312" w:hAnsi="仿宋_GB2312" w:cs="仿宋_GB2312" w:eastAsia="仿宋_GB2312"/>
        </w:rPr>
        <w:t>采购包最高限价（元）: 3,324,000.00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生物制品全流程200升发酵与分离纯化系统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2,574,000.00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发酵产物挥发性有机物检测仪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标的名称：生物制品全流程200升发酵与分离纯化系统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采购清单</w:t>
            </w:r>
          </w:p>
          <w:tbl>
            <w:tblPr>
              <w:tblInd w:type="dxa" w:w="135"/>
              <w:tblBorders>
                <w:top w:val="none" w:color="000000" w:sz="4"/>
                <w:left w:val="none" w:color="000000" w:sz="4"/>
                <w:bottom w:val="none" w:color="000000" w:sz="4"/>
                <w:right w:val="none" w:color="000000" w:sz="4"/>
                <w:insideH w:val="none"/>
                <w:insideV w:val="none"/>
              </w:tblBorders>
            </w:tblPr>
            <w:tblGrid>
              <w:gridCol w:w="159"/>
              <w:gridCol w:w="282"/>
              <w:gridCol w:w="1794"/>
              <w:gridCol w:w="159"/>
              <w:gridCol w:w="159"/>
            </w:tblGrid>
            <w:tr>
              <w:tc>
                <w:tcPr>
                  <w:tcW w:type="dxa" w:w="1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2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货物名称</w:t>
                  </w:r>
                </w:p>
              </w:tc>
              <w:tc>
                <w:tcPr>
                  <w:tcW w:type="dxa" w:w="17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技术参数</w:t>
                  </w:r>
                </w:p>
              </w:tc>
              <w:tc>
                <w:tcPr>
                  <w:tcW w:type="dxa" w:w="1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数量</w:t>
                  </w:r>
                </w:p>
              </w:tc>
              <w:tc>
                <w:tcPr>
                  <w:tcW w:type="dxa" w:w="1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单位</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发酵系统</w:t>
                  </w:r>
                </w:p>
                <w:p>
                  <w:pPr>
                    <w:pStyle w:val="null3"/>
                  </w:pPr>
                  <w:r>
                    <w:rPr>
                      <w:rFonts w:ascii="仿宋_GB2312" w:hAnsi="仿宋_GB2312" w:cs="仿宋_GB2312" w:eastAsia="仿宋_GB2312"/>
                      <w:sz w:val="19"/>
                      <w:b/>
                    </w:rPr>
                    <w:t>（</w:t>
                  </w:r>
                  <w:r>
                    <w:rPr>
                      <w:rFonts w:ascii="仿宋_GB2312" w:hAnsi="仿宋_GB2312" w:cs="仿宋_GB2312" w:eastAsia="仿宋_GB2312"/>
                      <w:sz w:val="19"/>
                      <w:b/>
                    </w:rPr>
                    <w:t>核心产品</w:t>
                  </w:r>
                  <w:r>
                    <w:rPr>
                      <w:rFonts w:ascii="仿宋_GB2312" w:hAnsi="仿宋_GB2312" w:cs="仿宋_GB2312" w:eastAsia="仿宋_GB2312"/>
                      <w:sz w:val="19"/>
                      <w:b/>
                    </w:rPr>
                    <w:t>）</w:t>
                  </w:r>
                </w:p>
              </w:tc>
              <w:tc>
                <w:tcPr>
                  <w:tcW w:type="dxa" w:w="1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一、</w:t>
                  </w:r>
                  <w:r>
                    <w:rPr>
                      <w:rFonts w:ascii="仿宋_GB2312" w:hAnsi="仿宋_GB2312" w:cs="仿宋_GB2312" w:eastAsia="仿宋_GB2312"/>
                      <w:sz w:val="19"/>
                    </w:rPr>
                    <w:t>200L发酵系统</w:t>
                  </w:r>
                </w:p>
                <w:p>
                  <w:pPr>
                    <w:pStyle w:val="null3"/>
                  </w:pPr>
                  <w:r>
                    <w:rPr>
                      <w:rFonts w:ascii="仿宋_GB2312" w:hAnsi="仿宋_GB2312" w:cs="仿宋_GB2312" w:eastAsia="仿宋_GB2312"/>
                      <w:sz w:val="19"/>
                    </w:rPr>
                    <w:t>1.容积：20L、200L各1套；30L补料罐2套</w:t>
                  </w:r>
                </w:p>
                <w:p>
                  <w:pPr>
                    <w:pStyle w:val="null3"/>
                  </w:pPr>
                  <w:r>
                    <w:rPr>
                      <w:rFonts w:ascii="仿宋_GB2312" w:hAnsi="仿宋_GB2312" w:cs="仿宋_GB2312" w:eastAsia="仿宋_GB2312"/>
                      <w:sz w:val="19"/>
                    </w:rPr>
                    <w:t>2.装液系数：20%～70%</w:t>
                  </w:r>
                </w:p>
                <w:p>
                  <w:pPr>
                    <w:pStyle w:val="null3"/>
                  </w:pPr>
                  <w:r>
                    <w:rPr>
                      <w:rFonts w:ascii="仿宋_GB2312" w:hAnsi="仿宋_GB2312" w:cs="仿宋_GB2312" w:eastAsia="仿宋_GB2312"/>
                      <w:sz w:val="19"/>
                    </w:rPr>
                    <w:t>3.材质：与物料接触材质SUS316L不锈钢，内外抛光，粗糙度Ra≦0.4，罐内无死角。设计压力≥0.35MPa</w:t>
                  </w:r>
                </w:p>
                <w:p>
                  <w:pPr>
                    <w:pStyle w:val="null3"/>
                  </w:pPr>
                  <w:r>
                    <w:rPr>
                      <w:rFonts w:ascii="仿宋_GB2312" w:hAnsi="仿宋_GB2312" w:cs="仿宋_GB2312" w:eastAsia="仿宋_GB2312"/>
                      <w:sz w:val="19"/>
                    </w:rPr>
                    <w:t>4.搅拌系统：上机械单端面机封，电机功率≦ 2200W,转速：50～800rpm；200升具备电动线性罐盖提升装置； 1套机械消泡桨，桨叶高度可调</w:t>
                  </w:r>
                </w:p>
                <w:p>
                  <w:pPr>
                    <w:pStyle w:val="null3"/>
                  </w:pPr>
                  <w:r>
                    <w:rPr>
                      <w:rFonts w:ascii="仿宋_GB2312" w:hAnsi="仿宋_GB2312" w:cs="仿宋_GB2312" w:eastAsia="仿宋_GB2312"/>
                      <w:sz w:val="19"/>
                    </w:rPr>
                    <w:t>5.pH控制：PID智能自动控制或全自动控制；电极：智能pH电极，电极可耐高温重复灭菌</w:t>
                  </w:r>
                </w:p>
                <w:p>
                  <w:pPr>
                    <w:pStyle w:val="null3"/>
                  </w:pPr>
                  <w:r>
                    <w:rPr>
                      <w:rFonts w:ascii="仿宋_GB2312" w:hAnsi="仿宋_GB2312" w:cs="仿宋_GB2312" w:eastAsia="仿宋_GB2312"/>
                      <w:sz w:val="19"/>
                    </w:rPr>
                    <w:t>控制范围：</w:t>
                  </w:r>
                  <w:r>
                    <w:rPr>
                      <w:rFonts w:ascii="仿宋_GB2312" w:hAnsi="仿宋_GB2312" w:cs="仿宋_GB2312" w:eastAsia="仿宋_GB2312"/>
                      <w:sz w:val="19"/>
                    </w:rPr>
                    <w:t>2～12 pH，显示范围：0～14pH，控制精度：±0.02, pH电极与酸碱泵自动关联控制、补料关联控制或pH值异常报警</w:t>
                  </w:r>
                </w:p>
                <w:p>
                  <w:pPr>
                    <w:pStyle w:val="null3"/>
                  </w:pPr>
                  <w:r>
                    <w:rPr>
                      <w:rFonts w:ascii="仿宋_GB2312" w:hAnsi="仿宋_GB2312" w:cs="仿宋_GB2312" w:eastAsia="仿宋_GB2312"/>
                      <w:sz w:val="19"/>
                    </w:rPr>
                    <w:t>6.溶氧控制：PID智能控制或全自动控制；光学溶氧电极，电极可耐高温重复灭菌；控制精度：±3%，控制范围：0～100%</w:t>
                  </w:r>
                </w:p>
                <w:p>
                  <w:pPr>
                    <w:pStyle w:val="null3"/>
                  </w:pPr>
                  <w:r>
                    <w:rPr>
                      <w:rFonts w:ascii="仿宋_GB2312" w:hAnsi="仿宋_GB2312" w:cs="仿宋_GB2312" w:eastAsia="仿宋_GB2312"/>
                      <w:sz w:val="19"/>
                    </w:rPr>
                    <w:t>7.温度控制：PT100温度电极检测，PID智能控制，或采用外循环水箱加热结构，循环泵循环控温，有空气自逸功能和断水、超温保护功能，加热器带温度保护和液位双重保护功能</w:t>
                  </w:r>
                </w:p>
                <w:p>
                  <w:pPr>
                    <w:pStyle w:val="null3"/>
                  </w:pPr>
                  <w:r>
                    <w:rPr>
                      <w:rFonts w:ascii="仿宋_GB2312" w:hAnsi="仿宋_GB2312" w:cs="仿宋_GB2312" w:eastAsia="仿宋_GB2312"/>
                      <w:sz w:val="19"/>
                    </w:rPr>
                    <w:t>控制范围：冷却水温度</w:t>
                  </w:r>
                  <w:r>
                    <w:rPr>
                      <w:rFonts w:ascii="仿宋_GB2312" w:hAnsi="仿宋_GB2312" w:cs="仿宋_GB2312" w:eastAsia="仿宋_GB2312"/>
                      <w:sz w:val="19"/>
                    </w:rPr>
                    <w:t>+5～65℃；精度：±0.2℃；分辨率：≤0.1℃</w:t>
                  </w:r>
                </w:p>
                <w:p>
                  <w:pPr>
                    <w:pStyle w:val="null3"/>
                  </w:pPr>
                  <w:r>
                    <w:rPr>
                      <w:rFonts w:ascii="仿宋_GB2312" w:hAnsi="仿宋_GB2312" w:cs="仿宋_GB2312" w:eastAsia="仿宋_GB2312"/>
                      <w:sz w:val="19"/>
                    </w:rPr>
                    <w:t>8.消泡控制：PID智能控制，电极自动检测泡沫，自动添加消泡剂；加量累计显示记录；灵敏度：100～100000Ω</w:t>
                  </w:r>
                </w:p>
                <w:p>
                  <w:pPr>
                    <w:pStyle w:val="null3"/>
                  </w:pPr>
                  <w:r>
                    <w:rPr>
                      <w:rFonts w:ascii="仿宋_GB2312" w:hAnsi="仿宋_GB2312" w:cs="仿宋_GB2312" w:eastAsia="仿宋_GB2312"/>
                      <w:sz w:val="19"/>
                    </w:rPr>
                    <w:t>9.补料：PID智能控制，补料方式：恒速补料、指数补料、线性补料、顺控补料、与pH关联补料、与溶氧电极关联补料等</w:t>
                  </w:r>
                </w:p>
                <w:p>
                  <w:pPr>
                    <w:pStyle w:val="null3"/>
                  </w:pPr>
                  <w:r>
                    <w:rPr>
                      <w:rFonts w:ascii="仿宋_GB2312" w:hAnsi="仿宋_GB2312" w:cs="仿宋_GB2312" w:eastAsia="仿宋_GB2312"/>
                      <w:sz w:val="19"/>
                    </w:rPr>
                    <w:t>10.移种：20L种子罐通过无菌SUS304管道向200L发酵罐移种，移动管道可灭菌，配置一路无菌补料系统</w:t>
                  </w:r>
                </w:p>
                <w:p>
                  <w:pPr>
                    <w:pStyle w:val="null3"/>
                  </w:pPr>
                  <w:r>
                    <w:rPr>
                      <w:rFonts w:ascii="仿宋_GB2312" w:hAnsi="仿宋_GB2312" w:cs="仿宋_GB2312" w:eastAsia="仿宋_GB2312"/>
                      <w:sz w:val="19"/>
                    </w:rPr>
                    <w:t>11.进气和排气系统：</w:t>
                  </w:r>
                </w:p>
                <w:p>
                  <w:pPr>
                    <w:pStyle w:val="null3"/>
                  </w:pPr>
                  <w:r>
                    <w:rPr>
                      <w:rFonts w:ascii="仿宋_GB2312" w:hAnsi="仿宋_GB2312" w:cs="仿宋_GB2312" w:eastAsia="仿宋_GB2312"/>
                      <w:sz w:val="19"/>
                    </w:rPr>
                    <w:t>进气：菌空气深层通气，质量流量计自动控制，与溶氧电极关联互锁控制；</w:t>
                  </w:r>
                  <w:r>
                    <w:rPr>
                      <w:rFonts w:ascii="仿宋_GB2312" w:hAnsi="仿宋_GB2312" w:cs="仿宋_GB2312" w:eastAsia="仿宋_GB2312"/>
                      <w:sz w:val="19"/>
                    </w:rPr>
                    <w:t>0.01μm的除菌过滤器，可在线灭菌</w:t>
                  </w:r>
                </w:p>
                <w:p>
                  <w:pPr>
                    <w:pStyle w:val="null3"/>
                  </w:pPr>
                  <w:r>
                    <w:rPr>
                      <w:rFonts w:ascii="仿宋_GB2312" w:hAnsi="仿宋_GB2312" w:cs="仿宋_GB2312" w:eastAsia="仿宋_GB2312"/>
                      <w:sz w:val="19"/>
                    </w:rPr>
                    <w:t>排气：尾气控制：压力传感器检测罐压，比例调节阀自动控制尾气排放，冷凝器和过滤器并且有检修旁路，与进气关联控制罐体压力，平稳无波动。尾气处理：冷热排分开，发酵尾气集中处理</w:t>
                  </w:r>
                </w:p>
                <w:p>
                  <w:pPr>
                    <w:pStyle w:val="null3"/>
                  </w:pPr>
                  <w:r>
                    <w:rPr>
                      <w:rFonts w:ascii="仿宋_GB2312" w:hAnsi="仿宋_GB2312" w:cs="仿宋_GB2312" w:eastAsia="仿宋_GB2312"/>
                      <w:sz w:val="19"/>
                    </w:rPr>
                    <w:t>12.软件系统控制：由现场人机界面和远程控制上位机系统组成；人机面界面采用≥15寸工控一体机，彩色触摸式屏幕；远程控制上位机系统由≥23寸屏，≥16G内存，≥1T硬盘，I7以上处理器，独立显卡，具备USB、双网卡、高清接口等；软件系统：一控二软件系统，具备审计追踪、电子签名、权限管理、报警管理等；所有参数如搅拌、pH、DO、补料、通气、温度等参数有报警记录，实时和历史曲线记录，数据记录，远程控制功能，数据可导出；数据平行对比（曲线和数据报表），一键数据恢复、数据断电保护系统。能实现多台发酵罐标定pH\DO电极、发酵曲线等时时联合分析，两台罐曲线同一屏幕下显示，对比曲线</w:t>
                  </w:r>
                </w:p>
                <w:p>
                  <w:pPr>
                    <w:pStyle w:val="null3"/>
                  </w:pPr>
                  <w:r>
                    <w:rPr>
                      <w:rFonts w:ascii="仿宋_GB2312" w:hAnsi="仿宋_GB2312" w:cs="仿宋_GB2312" w:eastAsia="仿宋_GB2312"/>
                      <w:sz w:val="19"/>
                    </w:rPr>
                    <w:t>13.软件功能：配置实验设计功能，可设置pH、溶氧、温度、搅拌等多种参数，进行多因素、中心组合实验等设计，自动生成实验设计，一键绑定3～240个反应器，一键自动运行。批次结束后，可将离线测得的数据输入系统，进行响应面分析等统计分析功能</w:t>
                  </w:r>
                </w:p>
                <w:p>
                  <w:pPr>
                    <w:pStyle w:val="null3"/>
                  </w:pPr>
                  <w:r>
                    <w:rPr>
                      <w:rFonts w:ascii="仿宋_GB2312" w:hAnsi="仿宋_GB2312" w:cs="仿宋_GB2312" w:eastAsia="仿宋_GB2312"/>
                      <w:sz w:val="19"/>
                    </w:rPr>
                    <w:t>配备网络版反应器规模放大缩小计算软件，手机和电脑可登录操作：根据搅拌转速，搅拌桨类型，装液量，通气量，实时估算搅拌桨功率准数，可以对不同规模反应器进行工艺参数转换，并在各量程之间调整配方，将生物工艺信息用于放大缩小</w:t>
                  </w:r>
                </w:p>
                <w:p>
                  <w:pPr>
                    <w:pStyle w:val="null3"/>
                  </w:pPr>
                  <w:r>
                    <w:rPr>
                      <w:rFonts w:ascii="仿宋_GB2312" w:hAnsi="仿宋_GB2312" w:cs="仿宋_GB2312" w:eastAsia="仿宋_GB2312"/>
                      <w:sz w:val="19"/>
                    </w:rPr>
                    <w:t>14.配置批次数据分析软件：同一批次间，不同参数可在同一坐标系内进行比较分析；不同批次间的多种参数也可在同一坐标系内进行比较分析。数据以图表形式展示，可保存为图片，可选择不同时间间隔（秒级～小时级）将数据导出为Excel形式</w:t>
                  </w:r>
                </w:p>
                <w:p>
                  <w:pPr>
                    <w:pStyle w:val="null3"/>
                  </w:pPr>
                  <w:r>
                    <w:rPr>
                      <w:rFonts w:ascii="仿宋_GB2312" w:hAnsi="仿宋_GB2312" w:cs="仿宋_GB2312" w:eastAsia="仿宋_GB2312"/>
                      <w:sz w:val="19"/>
                    </w:rPr>
                    <w:t>15.发酵高级过程控制功能，可设置溶氧、pH、补料、温度、搅拌等参数相互关联操作</w:t>
                  </w:r>
                </w:p>
                <w:p>
                  <w:pPr>
                    <w:pStyle w:val="null3"/>
                  </w:pPr>
                  <w:r>
                    <w:rPr>
                      <w:rFonts w:ascii="仿宋_GB2312" w:hAnsi="仿宋_GB2312" w:cs="仿宋_GB2312" w:eastAsia="仿宋_GB2312"/>
                      <w:sz w:val="19"/>
                    </w:rPr>
                    <w:t>16.阀门：罐底阀为双膜片隔膜式组合阀带灭菌支阀；取样阀为N/A口；关键阀门进口，如罐底阀、取样阀、气动隔膜阀、气动角座阀、压力传感器、质量流量计等</w:t>
                  </w:r>
                </w:p>
                <w:p>
                  <w:pPr>
                    <w:pStyle w:val="null3"/>
                  </w:pPr>
                  <w:r>
                    <w:rPr>
                      <w:rFonts w:ascii="仿宋_GB2312" w:hAnsi="仿宋_GB2312" w:cs="仿宋_GB2312" w:eastAsia="仿宋_GB2312"/>
                      <w:sz w:val="19"/>
                    </w:rPr>
                    <w:t>17.灭菌：一键自动灭菌，预留清洗口，夹套自动排空；冷热排分开排放，配备热排自动降温系统；压力自动控制，尾气比例调节</w:t>
                  </w:r>
                </w:p>
                <w:p>
                  <w:pPr>
                    <w:pStyle w:val="null3"/>
                  </w:pPr>
                  <w:r>
                    <w:rPr>
                      <w:rFonts w:ascii="仿宋_GB2312" w:hAnsi="仿宋_GB2312" w:cs="仿宋_GB2312" w:eastAsia="仿宋_GB2312"/>
                      <w:sz w:val="19"/>
                    </w:rPr>
                    <w:t>18.内置尾气分析软件。测量摄氧率、二氧化碳呼出率</w:t>
                  </w:r>
                </w:p>
                <w:p>
                  <w:pPr>
                    <w:pStyle w:val="null3"/>
                  </w:pPr>
                  <w:r>
                    <w:rPr>
                      <w:rFonts w:ascii="仿宋_GB2312" w:hAnsi="仿宋_GB2312" w:cs="仿宋_GB2312" w:eastAsia="仿宋_GB2312"/>
                      <w:sz w:val="19"/>
                    </w:rPr>
                    <w:t>19.数据处理分析软件：</w:t>
                  </w:r>
                </w:p>
                <w:p>
                  <w:pPr>
                    <w:pStyle w:val="null3"/>
                  </w:pPr>
                  <w:r>
                    <w:rPr>
                      <w:rFonts w:ascii="仿宋_GB2312" w:hAnsi="仿宋_GB2312" w:cs="仿宋_GB2312" w:eastAsia="仿宋_GB2312"/>
                      <w:sz w:val="19"/>
                    </w:rPr>
                    <w:t>19.1数据处理功能：</w:t>
                  </w:r>
                </w:p>
                <w:p>
                  <w:pPr>
                    <w:pStyle w:val="null3"/>
                  </w:pPr>
                  <w:r>
                    <w:rPr>
                      <w:rFonts w:ascii="仿宋_GB2312" w:hAnsi="仿宋_GB2312" w:cs="仿宋_GB2312" w:eastAsia="仿宋_GB2312"/>
                      <w:sz w:val="19"/>
                    </w:rPr>
                    <w:t>19.1.1 能显示、分析所有参数的趋势曲线</w:t>
                  </w:r>
                </w:p>
                <w:p>
                  <w:pPr>
                    <w:pStyle w:val="null3"/>
                  </w:pPr>
                  <w:r>
                    <w:rPr>
                      <w:rFonts w:ascii="仿宋_GB2312" w:hAnsi="仿宋_GB2312" w:cs="仿宋_GB2312" w:eastAsia="仿宋_GB2312"/>
                      <w:sz w:val="19"/>
                    </w:rPr>
                    <w:t>19.1.2能存储、显示、分析所有参数的历史曲线</w:t>
                  </w:r>
                </w:p>
                <w:p>
                  <w:pPr>
                    <w:pStyle w:val="null3"/>
                  </w:pPr>
                  <w:r>
                    <w:rPr>
                      <w:rFonts w:ascii="仿宋_GB2312" w:hAnsi="仿宋_GB2312" w:cs="仿宋_GB2312" w:eastAsia="仿宋_GB2312"/>
                      <w:sz w:val="19"/>
                    </w:rPr>
                    <w:t>19.1.3能显示所有参数的报表</w:t>
                  </w:r>
                </w:p>
                <w:p>
                  <w:pPr>
                    <w:pStyle w:val="null3"/>
                  </w:pPr>
                  <w:r>
                    <w:rPr>
                      <w:rFonts w:ascii="仿宋_GB2312" w:hAnsi="仿宋_GB2312" w:cs="仿宋_GB2312" w:eastAsia="仿宋_GB2312"/>
                      <w:sz w:val="19"/>
                    </w:rPr>
                    <w:t>19.2实时曲线图和历史曲线图功能：</w:t>
                  </w:r>
                </w:p>
                <w:p>
                  <w:pPr>
                    <w:pStyle w:val="null3"/>
                  </w:pPr>
                  <w:r>
                    <w:rPr>
                      <w:rFonts w:ascii="仿宋_GB2312" w:hAnsi="仿宋_GB2312" w:cs="仿宋_GB2312" w:eastAsia="仿宋_GB2312"/>
                      <w:sz w:val="19"/>
                    </w:rPr>
                    <w:t>19.2.1可以对全部曲线自定义时间段显示，可对发酵过程进行快速修改和调整</w:t>
                  </w:r>
                </w:p>
                <w:p>
                  <w:pPr>
                    <w:pStyle w:val="null3"/>
                  </w:pPr>
                  <w:r>
                    <w:rPr>
                      <w:rFonts w:ascii="仿宋_GB2312" w:hAnsi="仿宋_GB2312" w:cs="仿宋_GB2312" w:eastAsia="仿宋_GB2312"/>
                      <w:sz w:val="19"/>
                    </w:rPr>
                    <w:t>19.2.2，历史曲线图可以按发酵批次查看历史曲线，对已发酵批次数据的随时查看</w:t>
                  </w:r>
                </w:p>
                <w:p>
                  <w:pPr>
                    <w:pStyle w:val="null3"/>
                  </w:pPr>
                  <w:r>
                    <w:rPr>
                      <w:rFonts w:ascii="仿宋_GB2312" w:hAnsi="仿宋_GB2312" w:cs="仿宋_GB2312" w:eastAsia="仿宋_GB2312"/>
                      <w:sz w:val="19"/>
                    </w:rPr>
                    <w:t>19.3报表功能：</w:t>
                  </w:r>
                </w:p>
                <w:p>
                  <w:pPr>
                    <w:pStyle w:val="null3"/>
                  </w:pPr>
                  <w:r>
                    <w:rPr>
                      <w:rFonts w:ascii="仿宋_GB2312" w:hAnsi="仿宋_GB2312" w:cs="仿宋_GB2312" w:eastAsia="仿宋_GB2312"/>
                      <w:sz w:val="19"/>
                    </w:rPr>
                    <w:t>19.3.1对所有数据，可按时间方式进行查询</w:t>
                  </w:r>
                </w:p>
                <w:p>
                  <w:pPr>
                    <w:pStyle w:val="null3"/>
                  </w:pPr>
                  <w:r>
                    <w:rPr>
                      <w:rFonts w:ascii="仿宋_GB2312" w:hAnsi="仿宋_GB2312" w:cs="仿宋_GB2312" w:eastAsia="仿宋_GB2312"/>
                      <w:sz w:val="19"/>
                    </w:rPr>
                    <w:t>19.3.2对历史批次数据，可按批次进行查询</w:t>
                  </w:r>
                </w:p>
                <w:p>
                  <w:pPr>
                    <w:pStyle w:val="null3"/>
                  </w:pPr>
                  <w:r>
                    <w:rPr>
                      <w:rFonts w:ascii="仿宋_GB2312" w:hAnsi="仿宋_GB2312" w:cs="仿宋_GB2312" w:eastAsia="仿宋_GB2312"/>
                      <w:sz w:val="19"/>
                    </w:rPr>
                    <w:t>19.4打印功能：可进行报表与曲线的打印</w:t>
                  </w:r>
                </w:p>
                <w:p>
                  <w:pPr>
                    <w:pStyle w:val="null3"/>
                  </w:pPr>
                  <w:r>
                    <w:rPr>
                      <w:rFonts w:ascii="仿宋_GB2312" w:hAnsi="仿宋_GB2312" w:cs="仿宋_GB2312" w:eastAsia="仿宋_GB2312"/>
                      <w:sz w:val="19"/>
                    </w:rPr>
                    <w:t>19.5数据导出功能：直接生成EXCEL文件，自行分析处理数据。</w:t>
                  </w:r>
                </w:p>
                <w:p>
                  <w:pPr>
                    <w:pStyle w:val="null3"/>
                  </w:pPr>
                  <w:r>
                    <w:rPr>
                      <w:rFonts w:ascii="仿宋_GB2312" w:hAnsi="仿宋_GB2312" w:cs="仿宋_GB2312" w:eastAsia="仿宋_GB2312"/>
                      <w:sz w:val="19"/>
                    </w:rPr>
                    <w:t>20.管道连接：供应商应负责现场管道对接，包含但不限于设备内部管阀系统以及与蒸汽、冷冻水、自来水等总管的连接，管道材质SUS304</w:t>
                  </w:r>
                </w:p>
                <w:p>
                  <w:pPr>
                    <w:pStyle w:val="null3"/>
                  </w:pPr>
                  <w:r>
                    <w:rPr>
                      <w:rFonts w:ascii="仿宋_GB2312" w:hAnsi="仿宋_GB2312" w:cs="仿宋_GB2312" w:eastAsia="仿宋_GB2312"/>
                      <w:sz w:val="19"/>
                    </w:rPr>
                    <w:t>21.辅助设备：蒸汽发生器，30KW，配减压阀和过滤器；无油静音空气压缩机，≥270L/min,5Bar;储气罐≥100升，含三级过滤和冷冻式干燥功能；工业冷水机，≥2P</w:t>
                  </w:r>
                </w:p>
                <w:p>
                  <w:pPr>
                    <w:pStyle w:val="null3"/>
                  </w:pPr>
                  <w:r>
                    <w:rPr>
                      <w:rFonts w:ascii="仿宋_GB2312" w:hAnsi="仿宋_GB2312" w:cs="仿宋_GB2312" w:eastAsia="仿宋_GB2312"/>
                      <w:sz w:val="19"/>
                    </w:rPr>
                    <w:t>二、</w:t>
                  </w:r>
                  <w:r>
                    <w:rPr>
                      <w:rFonts w:ascii="仿宋_GB2312" w:hAnsi="仿宋_GB2312" w:cs="仿宋_GB2312" w:eastAsia="仿宋_GB2312"/>
                      <w:sz w:val="19"/>
                    </w:rPr>
                    <w:t>4联5L平行发酵系统</w:t>
                  </w:r>
                </w:p>
                <w:p>
                  <w:pPr>
                    <w:pStyle w:val="null3"/>
                  </w:pPr>
                  <w:r>
                    <w:rPr>
                      <w:rFonts w:ascii="仿宋_GB2312" w:hAnsi="仿宋_GB2312" w:cs="仿宋_GB2312" w:eastAsia="仿宋_GB2312"/>
                      <w:sz w:val="19"/>
                    </w:rPr>
                    <w:t>1.设备一体化设计，各模块独立供电，屏蔽线连接，强弱电分开，发酵罐可以独立控制又可以一键平行控制</w:t>
                  </w:r>
                </w:p>
                <w:p>
                  <w:pPr>
                    <w:pStyle w:val="null3"/>
                  </w:pPr>
                  <w:r>
                    <w:rPr>
                      <w:rFonts w:ascii="仿宋_GB2312" w:hAnsi="仿宋_GB2312" w:cs="仿宋_GB2312" w:eastAsia="仿宋_GB2312"/>
                      <w:sz w:val="19"/>
                    </w:rPr>
                    <w:t>2.设备物料接触均采用SUS316L材质；罐体采用高硼硅酸玻璃，清洗灭菌无死角</w:t>
                  </w:r>
                </w:p>
                <w:p>
                  <w:pPr>
                    <w:pStyle w:val="null3"/>
                  </w:pPr>
                  <w:r>
                    <w:rPr>
                      <w:rFonts w:ascii="仿宋_GB2312" w:hAnsi="仿宋_GB2312" w:cs="仿宋_GB2312" w:eastAsia="仿宋_GB2312"/>
                      <w:sz w:val="19"/>
                    </w:rPr>
                    <w:t>3.罐体和管道均可实现离位灭菌和清洗</w:t>
                  </w:r>
                </w:p>
                <w:p>
                  <w:pPr>
                    <w:pStyle w:val="null3"/>
                  </w:pPr>
                  <w:r>
                    <w:rPr>
                      <w:rFonts w:ascii="仿宋_GB2312" w:hAnsi="仿宋_GB2312" w:cs="仿宋_GB2312" w:eastAsia="仿宋_GB2312"/>
                      <w:sz w:val="19"/>
                    </w:rPr>
                    <w:t>4.罐体数量：4台，容积： 5L，装料配比：20%～75%，灭菌方式：离位灭菌</w:t>
                  </w:r>
                </w:p>
                <w:p>
                  <w:pPr>
                    <w:pStyle w:val="null3"/>
                  </w:pPr>
                  <w:r>
                    <w:rPr>
                      <w:rFonts w:ascii="仿宋_GB2312" w:hAnsi="仿宋_GB2312" w:cs="仿宋_GB2312" w:eastAsia="仿宋_GB2312"/>
                      <w:sz w:val="19"/>
                    </w:rPr>
                    <w:t>5.罐体耐压≥0.1MPa</w:t>
                  </w:r>
                </w:p>
                <w:p>
                  <w:pPr>
                    <w:pStyle w:val="null3"/>
                  </w:pPr>
                  <w:r>
                    <w:rPr>
                      <w:rFonts w:ascii="仿宋_GB2312" w:hAnsi="仿宋_GB2312" w:cs="仿宋_GB2312" w:eastAsia="仿宋_GB2312"/>
                      <w:sz w:val="19"/>
                    </w:rPr>
                    <w:t>6.配备罐体上封头：</w:t>
                  </w:r>
                </w:p>
                <w:p>
                  <w:pPr>
                    <w:pStyle w:val="null3"/>
                  </w:pPr>
                  <w:r>
                    <w:rPr>
                      <w:rFonts w:ascii="仿宋_GB2312" w:hAnsi="仿宋_GB2312" w:cs="仿宋_GB2312" w:eastAsia="仿宋_GB2312"/>
                      <w:sz w:val="19"/>
                    </w:rPr>
                    <w:t>6.1进气口含气体分布器的进气系统配套减压阀、单向阀、过滤器等</w:t>
                  </w:r>
                </w:p>
                <w:p>
                  <w:pPr>
                    <w:pStyle w:val="null3"/>
                  </w:pPr>
                  <w:r>
                    <w:rPr>
                      <w:rFonts w:ascii="仿宋_GB2312" w:hAnsi="仿宋_GB2312" w:cs="仿宋_GB2312" w:eastAsia="仿宋_GB2312"/>
                      <w:sz w:val="19"/>
                    </w:rPr>
                    <w:t>6.2排气冷凝器、罐内压力显示表、排气手动调节阀</w:t>
                  </w:r>
                </w:p>
                <w:p>
                  <w:pPr>
                    <w:pStyle w:val="null3"/>
                  </w:pPr>
                  <w:r>
                    <w:rPr>
                      <w:rFonts w:ascii="仿宋_GB2312" w:hAnsi="仿宋_GB2312" w:cs="仿宋_GB2312" w:eastAsia="仿宋_GB2312"/>
                      <w:sz w:val="19"/>
                    </w:rPr>
                    <w:t>6.3火焰接种口</w:t>
                  </w:r>
                </w:p>
                <w:p>
                  <w:pPr>
                    <w:pStyle w:val="null3"/>
                  </w:pPr>
                  <w:r>
                    <w:rPr>
                      <w:rFonts w:ascii="仿宋_GB2312" w:hAnsi="仿宋_GB2312" w:cs="仿宋_GB2312" w:eastAsia="仿宋_GB2312"/>
                      <w:sz w:val="19"/>
                    </w:rPr>
                    <w:t>6.4取样口、五个补料口</w:t>
                  </w:r>
                </w:p>
                <w:p>
                  <w:pPr>
                    <w:pStyle w:val="null3"/>
                  </w:pPr>
                  <w:r>
                    <w:rPr>
                      <w:rFonts w:ascii="仿宋_GB2312" w:hAnsi="仿宋_GB2312" w:cs="仿宋_GB2312" w:eastAsia="仿宋_GB2312"/>
                      <w:sz w:val="19"/>
                    </w:rPr>
                    <w:t>6.5接种、补料、酸碱及消泡剂接口均需支持无菌对接</w:t>
                  </w:r>
                </w:p>
                <w:p>
                  <w:pPr>
                    <w:pStyle w:val="null3"/>
                  </w:pPr>
                  <w:r>
                    <w:rPr>
                      <w:rFonts w:ascii="仿宋_GB2312" w:hAnsi="仿宋_GB2312" w:cs="仿宋_GB2312" w:eastAsia="仿宋_GB2312"/>
                      <w:sz w:val="19"/>
                    </w:rPr>
                    <w:t>6.6罐内挡板控温进出水口、下封头进出水口和冷凝器的进出水口采用快插模式</w:t>
                  </w:r>
                </w:p>
                <w:p>
                  <w:pPr>
                    <w:pStyle w:val="null3"/>
                  </w:pPr>
                  <w:r>
                    <w:rPr>
                      <w:rFonts w:ascii="仿宋_GB2312" w:hAnsi="仿宋_GB2312" w:cs="仿宋_GB2312" w:eastAsia="仿宋_GB2312"/>
                      <w:sz w:val="19"/>
                    </w:rPr>
                    <w:t>7.罐体传感器：</w:t>
                  </w:r>
                </w:p>
                <w:p>
                  <w:pPr>
                    <w:pStyle w:val="null3"/>
                  </w:pPr>
                  <w:r>
                    <w:rPr>
                      <w:rFonts w:ascii="仿宋_GB2312" w:hAnsi="仿宋_GB2312" w:cs="仿宋_GB2312" w:eastAsia="仿宋_GB2312"/>
                      <w:sz w:val="19"/>
                    </w:rPr>
                    <w:t>7.1温度控制：自控范围：16～65℃，控制精度：±0.2℃，半导体控温技术</w:t>
                  </w:r>
                </w:p>
                <w:p>
                  <w:pPr>
                    <w:pStyle w:val="null3"/>
                  </w:pPr>
                  <w:r>
                    <w:rPr>
                      <w:rFonts w:ascii="仿宋_GB2312" w:hAnsi="仿宋_GB2312" w:cs="仿宋_GB2312" w:eastAsia="仿宋_GB2312"/>
                      <w:sz w:val="19"/>
                    </w:rPr>
                    <w:t>7.2 pH控制：智能PID控制，蠕动泵自动补酸/碱；范围：2～14,控制精度：±0.02,分辨率：0.01</w:t>
                  </w:r>
                </w:p>
                <w:p>
                  <w:pPr>
                    <w:pStyle w:val="null3"/>
                  </w:pPr>
                  <w:r>
                    <w:rPr>
                      <w:rFonts w:ascii="仿宋_GB2312" w:hAnsi="仿宋_GB2312" w:cs="仿宋_GB2312" w:eastAsia="仿宋_GB2312"/>
                      <w:sz w:val="19"/>
                    </w:rPr>
                    <w:t>7.3溶氧控制：智能PID控制，可与转速关联；可与补料关联、控制范围：0～100%,显示范围：0～200%,控制精度:±3%,分辨率:0.1%。</w:t>
                  </w:r>
                </w:p>
                <w:p>
                  <w:pPr>
                    <w:pStyle w:val="null3"/>
                  </w:pPr>
                  <w:r>
                    <w:rPr>
                      <w:rFonts w:ascii="仿宋_GB2312" w:hAnsi="仿宋_GB2312" w:cs="仿宋_GB2312" w:eastAsia="仿宋_GB2312"/>
                      <w:sz w:val="19"/>
                    </w:rPr>
                    <w:t>8.转速控制：转速：50～1000rpm无级变速；精度：≦1rpm电机功率：≥0.45kw；电机与搅拌轴便捷装拆</w:t>
                  </w:r>
                </w:p>
                <w:p>
                  <w:pPr>
                    <w:pStyle w:val="null3"/>
                  </w:pPr>
                  <w:r>
                    <w:rPr>
                      <w:rFonts w:ascii="仿宋_GB2312" w:hAnsi="仿宋_GB2312" w:cs="仿宋_GB2312" w:eastAsia="仿宋_GB2312"/>
                      <w:sz w:val="19"/>
                    </w:rPr>
                    <w:t>9.搅拌浆型：标配发酵专用搅拌桨，搅拌桨高度可调</w:t>
                  </w:r>
                </w:p>
                <w:p>
                  <w:pPr>
                    <w:pStyle w:val="null3"/>
                  </w:pPr>
                  <w:r>
                    <w:rPr>
                      <w:rFonts w:ascii="仿宋_GB2312" w:hAnsi="仿宋_GB2312" w:cs="仿宋_GB2312" w:eastAsia="仿宋_GB2312"/>
                      <w:sz w:val="19"/>
                    </w:rPr>
                    <w:t>10.进气系统：采用1路进气，压缩空气，进气需经过除菌过滤器后进罐，通气量：≥3VVM</w:t>
                  </w:r>
                </w:p>
                <w:p>
                  <w:pPr>
                    <w:pStyle w:val="null3"/>
                  </w:pPr>
                  <w:r>
                    <w:rPr>
                      <w:rFonts w:ascii="仿宋_GB2312" w:hAnsi="仿宋_GB2312" w:cs="仿宋_GB2312" w:eastAsia="仿宋_GB2312"/>
                      <w:sz w:val="19"/>
                    </w:rPr>
                    <w:t>11.排气及罐压控制：排气设置冷凝器+压力表+手动隔膜阀，压力表实时显示罐内压力，显示范围：0～0.1Mpa。排气需经过冷凝器和除菌过滤器后排放</w:t>
                  </w:r>
                </w:p>
                <w:p>
                  <w:pPr>
                    <w:pStyle w:val="null3"/>
                  </w:pPr>
                  <w:r>
                    <w:rPr>
                      <w:rFonts w:ascii="仿宋_GB2312" w:hAnsi="仿宋_GB2312" w:cs="仿宋_GB2312" w:eastAsia="仿宋_GB2312"/>
                      <w:sz w:val="19"/>
                    </w:rPr>
                    <w:t>12.泡沫控制：电极检测，蠕动泵补消泡剂，自动控制</w:t>
                  </w:r>
                </w:p>
                <w:p>
                  <w:pPr>
                    <w:pStyle w:val="null3"/>
                  </w:pPr>
                  <w:r>
                    <w:rPr>
                      <w:rFonts w:ascii="仿宋_GB2312" w:hAnsi="仿宋_GB2312" w:cs="仿宋_GB2312" w:eastAsia="仿宋_GB2312"/>
                      <w:sz w:val="19"/>
                    </w:rPr>
                    <w:t>13.pH控制：通过设定pH值来实现pH自控，自动进行加酸或加碱</w:t>
                  </w:r>
                </w:p>
                <w:p>
                  <w:pPr>
                    <w:pStyle w:val="null3"/>
                  </w:pPr>
                  <w:r>
                    <w:rPr>
                      <w:rFonts w:ascii="仿宋_GB2312" w:hAnsi="仿宋_GB2312" w:cs="仿宋_GB2312" w:eastAsia="仿宋_GB2312"/>
                      <w:sz w:val="19"/>
                    </w:rPr>
                    <w:t>14.补料控制：两个可调速蠕动泵实现补料精准流加，并可与发酵关联控制，可实现自动补料控制</w:t>
                  </w:r>
                </w:p>
                <w:p>
                  <w:pPr>
                    <w:pStyle w:val="null3"/>
                  </w:pPr>
                  <w:r>
                    <w:rPr>
                      <w:rFonts w:ascii="仿宋_GB2312" w:hAnsi="仿宋_GB2312" w:cs="仿宋_GB2312" w:eastAsia="仿宋_GB2312"/>
                      <w:sz w:val="19"/>
                    </w:rPr>
                    <w:t>15.取样：取样口配备可密闭取样装置，取样时保证单向流，具有防止倒流及污染设计</w:t>
                  </w:r>
                </w:p>
                <w:p>
                  <w:pPr>
                    <w:pStyle w:val="null3"/>
                  </w:pPr>
                  <w:r>
                    <w:rPr>
                      <w:rFonts w:ascii="仿宋_GB2312" w:hAnsi="仿宋_GB2312" w:cs="仿宋_GB2312" w:eastAsia="仿宋_GB2312"/>
                      <w:sz w:val="19"/>
                    </w:rPr>
                    <w:t>16.控制系统：</w:t>
                  </w:r>
                </w:p>
                <w:p>
                  <w:pPr>
                    <w:pStyle w:val="null3"/>
                  </w:pPr>
                  <w:r>
                    <w:rPr>
                      <w:rFonts w:ascii="仿宋_GB2312" w:hAnsi="仿宋_GB2312" w:cs="仿宋_GB2312" w:eastAsia="仿宋_GB2312"/>
                      <w:sz w:val="19"/>
                    </w:rPr>
                    <w:t>16.1采用≥15寸触摸屏现场人机界面控制系统和上位机远程中央控制</w:t>
                  </w:r>
                </w:p>
                <w:p>
                  <w:pPr>
                    <w:pStyle w:val="null3"/>
                  </w:pPr>
                  <w:r>
                    <w:rPr>
                      <w:rFonts w:ascii="仿宋_GB2312" w:hAnsi="仿宋_GB2312" w:cs="仿宋_GB2312" w:eastAsia="仿宋_GB2312"/>
                      <w:sz w:val="19"/>
                    </w:rPr>
                    <w:t>16.2每个罐体可以单独控制，也可以4个罐体平行连控，并且所有参数可以反馈控制</w:t>
                  </w:r>
                </w:p>
                <w:p>
                  <w:pPr>
                    <w:pStyle w:val="null3"/>
                  </w:pPr>
                  <w:r>
                    <w:rPr>
                      <w:rFonts w:ascii="仿宋_GB2312" w:hAnsi="仿宋_GB2312" w:cs="仿宋_GB2312" w:eastAsia="仿宋_GB2312"/>
                      <w:sz w:val="19"/>
                    </w:rPr>
                    <w:t>16.3发酵过程控制：</w:t>
                  </w:r>
                </w:p>
                <w:p>
                  <w:pPr>
                    <w:pStyle w:val="null3"/>
                  </w:pPr>
                  <w:r>
                    <w:rPr>
                      <w:rFonts w:ascii="仿宋_GB2312" w:hAnsi="仿宋_GB2312" w:cs="仿宋_GB2312" w:eastAsia="仿宋_GB2312"/>
                      <w:sz w:val="19"/>
                    </w:rPr>
                    <w:t>16.3.1采集和控制pH，DO，温度、转速、进气、补料、称重等参数</w:t>
                  </w:r>
                </w:p>
                <w:p>
                  <w:pPr>
                    <w:pStyle w:val="null3"/>
                  </w:pPr>
                  <w:r>
                    <w:rPr>
                      <w:rFonts w:ascii="仿宋_GB2312" w:hAnsi="仿宋_GB2312" w:cs="仿宋_GB2312" w:eastAsia="仿宋_GB2312"/>
                      <w:sz w:val="19"/>
                    </w:rPr>
                    <w:t>16.3.2四路蠕动泵可按需求配置成为酸泵，碱泵，消泡泵和补料泵，并可以记录累计量</w:t>
                  </w:r>
                </w:p>
                <w:p>
                  <w:pPr>
                    <w:pStyle w:val="null3"/>
                  </w:pPr>
                  <w:r>
                    <w:rPr>
                      <w:rFonts w:ascii="仿宋_GB2312" w:hAnsi="仿宋_GB2312" w:cs="仿宋_GB2312" w:eastAsia="仿宋_GB2312"/>
                      <w:sz w:val="19"/>
                    </w:rPr>
                    <w:t>16.3.3可以通过软件标定pH和DO电极、泵的流量</w:t>
                  </w:r>
                </w:p>
                <w:p>
                  <w:pPr>
                    <w:pStyle w:val="null3"/>
                  </w:pPr>
                  <w:r>
                    <w:rPr>
                      <w:rFonts w:ascii="仿宋_GB2312" w:hAnsi="仿宋_GB2312" w:cs="仿宋_GB2312" w:eastAsia="仿宋_GB2312"/>
                      <w:sz w:val="19"/>
                    </w:rPr>
                    <w:t>16.3.4报警系统，报警边界值设置</w:t>
                  </w:r>
                </w:p>
                <w:p>
                  <w:pPr>
                    <w:pStyle w:val="null3"/>
                  </w:pPr>
                  <w:r>
                    <w:rPr>
                      <w:rFonts w:ascii="仿宋_GB2312" w:hAnsi="仿宋_GB2312" w:cs="仿宋_GB2312" w:eastAsia="仿宋_GB2312"/>
                      <w:sz w:val="19"/>
                    </w:rPr>
                    <w:t>16.4控制方式：</w:t>
                  </w:r>
                </w:p>
                <w:p>
                  <w:pPr>
                    <w:pStyle w:val="null3"/>
                  </w:pPr>
                  <w:r>
                    <w:rPr>
                      <w:rFonts w:ascii="仿宋_GB2312" w:hAnsi="仿宋_GB2312" w:cs="仿宋_GB2312" w:eastAsia="仿宋_GB2312"/>
                      <w:sz w:val="19"/>
                    </w:rPr>
                    <w:t>16.4.1手动控制方式：可以设定开阀比例或阀门开度</w:t>
                  </w:r>
                </w:p>
                <w:p>
                  <w:pPr>
                    <w:pStyle w:val="null3"/>
                  </w:pPr>
                  <w:r>
                    <w:rPr>
                      <w:rFonts w:ascii="仿宋_GB2312" w:hAnsi="仿宋_GB2312" w:cs="仿宋_GB2312" w:eastAsia="仿宋_GB2312"/>
                      <w:sz w:val="19"/>
                    </w:rPr>
                    <w:t>16.4.2自动控制方式：可以选择PID连续或PID开关方式控制</w:t>
                  </w:r>
                </w:p>
                <w:p>
                  <w:pPr>
                    <w:pStyle w:val="null3"/>
                  </w:pPr>
                  <w:r>
                    <w:rPr>
                      <w:rFonts w:ascii="仿宋_GB2312" w:hAnsi="仿宋_GB2312" w:cs="仿宋_GB2312" w:eastAsia="仿宋_GB2312"/>
                      <w:sz w:val="19"/>
                    </w:rPr>
                    <w:t>16.4.3顺序控制方式：对所有的控制参数可以预先设定≥10个控制段，以实现自动分段控制</w:t>
                  </w:r>
                </w:p>
                <w:p>
                  <w:pPr>
                    <w:pStyle w:val="null3"/>
                  </w:pPr>
                  <w:r>
                    <w:rPr>
                      <w:rFonts w:ascii="仿宋_GB2312" w:hAnsi="仿宋_GB2312" w:cs="仿宋_GB2312" w:eastAsia="仿宋_GB2312"/>
                      <w:sz w:val="19"/>
                    </w:rPr>
                    <w:t>16.5关联控制：溶氧可以选择转速、空气流量、补料等进行控制；pH可以选择加酸加碱来控制</w:t>
                  </w:r>
                </w:p>
                <w:p>
                  <w:pPr>
                    <w:pStyle w:val="null3"/>
                  </w:pPr>
                  <w:r>
                    <w:rPr>
                      <w:rFonts w:ascii="仿宋_GB2312" w:hAnsi="仿宋_GB2312" w:cs="仿宋_GB2312" w:eastAsia="仿宋_GB2312"/>
                      <w:sz w:val="19"/>
                    </w:rPr>
                    <w:t>16.6计量功能：可以对补料、泡敌、酸碱等计量</w:t>
                  </w:r>
                </w:p>
                <w:p>
                  <w:pPr>
                    <w:pStyle w:val="null3"/>
                  </w:pPr>
                  <w:r>
                    <w:rPr>
                      <w:rFonts w:ascii="仿宋_GB2312" w:hAnsi="仿宋_GB2312" w:cs="仿宋_GB2312" w:eastAsia="仿宋_GB2312"/>
                      <w:sz w:val="19"/>
                    </w:rPr>
                    <w:t>17.工业冷水机，≥0.6P；空气压缩机，≥5VVM</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套</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微生物培养箱</w:t>
                  </w:r>
                </w:p>
              </w:tc>
              <w:tc>
                <w:tcPr>
                  <w:tcW w:type="dxa" w:w="1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1.三层叠加组合</w:t>
                  </w:r>
                </w:p>
                <w:p>
                  <w:pPr>
                    <w:pStyle w:val="null3"/>
                  </w:pPr>
                  <w:r>
                    <w:rPr>
                      <w:rFonts w:ascii="仿宋_GB2312" w:hAnsi="仿宋_GB2312" w:cs="仿宋_GB2312" w:eastAsia="仿宋_GB2312"/>
                      <w:sz w:val="19"/>
                    </w:rPr>
                    <w:t>2.具有超温报警功能及异常情况自动断电功能、具有断电恢复功能，具有开门即停功能、具有紫外线灭菌功能</w:t>
                  </w:r>
                </w:p>
                <w:p>
                  <w:pPr>
                    <w:pStyle w:val="null3"/>
                  </w:pPr>
                  <w:r>
                    <w:rPr>
                      <w:rFonts w:ascii="仿宋_GB2312" w:hAnsi="仿宋_GB2312" w:cs="仿宋_GB2312" w:eastAsia="仿宋_GB2312"/>
                      <w:sz w:val="19"/>
                    </w:rPr>
                    <w:t>▲3.内衬采用圆弧角镜面不锈钢设计</w:t>
                  </w:r>
                </w:p>
                <w:p>
                  <w:pPr>
                    <w:pStyle w:val="null3"/>
                  </w:pPr>
                  <w:r>
                    <w:rPr>
                      <w:rFonts w:ascii="仿宋_GB2312" w:hAnsi="仿宋_GB2312" w:cs="仿宋_GB2312" w:eastAsia="仿宋_GB2312"/>
                      <w:sz w:val="19"/>
                    </w:rPr>
                    <w:t>4.具有定时除霜功能，1～200秒可自由设定，除霜间隔30～500分钟可调</w:t>
                  </w:r>
                </w:p>
                <w:p>
                  <w:pPr>
                    <w:pStyle w:val="null3"/>
                  </w:pPr>
                  <w:r>
                    <w:rPr>
                      <w:rFonts w:ascii="仿宋_GB2312" w:hAnsi="仿宋_GB2312" w:cs="仿宋_GB2312" w:eastAsia="仿宋_GB2312"/>
                      <w:sz w:val="19"/>
                    </w:rPr>
                    <w:t>5.LCD触摸屏，设定温度、转速、时间和实测温度、转速、剩余时间在同一界面显示，可自由设定摇板正转或反转</w:t>
                  </w:r>
                </w:p>
                <w:p>
                  <w:pPr>
                    <w:pStyle w:val="null3"/>
                  </w:pPr>
                  <w:r>
                    <w:rPr>
                      <w:rFonts w:ascii="仿宋_GB2312" w:hAnsi="仿宋_GB2312" w:cs="仿宋_GB2312" w:eastAsia="仿宋_GB2312"/>
                      <w:sz w:val="19"/>
                    </w:rPr>
                    <w:t>6.拥有数据记录功能，可记录5年的数据，并且可显示温度、速度曲线；有USB接口，可将上述数据导出并保存</w:t>
                  </w:r>
                </w:p>
                <w:p>
                  <w:pPr>
                    <w:pStyle w:val="null3"/>
                  </w:pPr>
                  <w:r>
                    <w:rPr>
                      <w:rFonts w:ascii="仿宋_GB2312" w:hAnsi="仿宋_GB2312" w:cs="仿宋_GB2312" w:eastAsia="仿宋_GB2312"/>
                      <w:sz w:val="19"/>
                    </w:rPr>
                    <w:t>7.空载振荡频10～300rpm；振荡频率精度：±1rpm</w:t>
                  </w:r>
                </w:p>
                <w:p>
                  <w:pPr>
                    <w:pStyle w:val="null3"/>
                  </w:pPr>
                  <w:r>
                    <w:rPr>
                      <w:rFonts w:ascii="仿宋_GB2312" w:hAnsi="仿宋_GB2312" w:cs="仿宋_GB2312" w:eastAsia="仿宋_GB2312"/>
                      <w:sz w:val="19"/>
                    </w:rPr>
                    <w:t>8.摇板振幅≥Ф26mm；摇板尺寸(长×宽）≥ 920mm×530mm</w:t>
                  </w:r>
                </w:p>
                <w:p>
                  <w:pPr>
                    <w:pStyle w:val="null3"/>
                  </w:pPr>
                  <w:r>
                    <w:rPr>
                      <w:rFonts w:ascii="仿宋_GB2312" w:hAnsi="仿宋_GB2312" w:cs="仿宋_GB2312" w:eastAsia="仿宋_GB2312"/>
                      <w:sz w:val="19"/>
                    </w:rPr>
                    <w:t>9.温控范围</w:t>
                  </w:r>
                  <w:r>
                    <w:rPr>
                      <w:rFonts w:ascii="仿宋_GB2312" w:hAnsi="仿宋_GB2312" w:cs="仿宋_GB2312" w:eastAsia="仿宋_GB2312"/>
                      <w:sz w:val="19"/>
                    </w:rPr>
                    <w:t>4～60℃（在室温23℃～25℃）；温度调节精度±0.1℃</w:t>
                  </w:r>
                </w:p>
                <w:p>
                  <w:pPr>
                    <w:pStyle w:val="null3"/>
                  </w:pPr>
                  <w:r>
                    <w:rPr>
                      <w:rFonts w:ascii="仿宋_GB2312" w:hAnsi="仿宋_GB2312" w:cs="仿宋_GB2312" w:eastAsia="仿宋_GB2312"/>
                      <w:sz w:val="19"/>
                    </w:rPr>
                    <w:t>10.温度均匀度≤±1℃ （37℃，能通过九点温度验证）</w:t>
                  </w:r>
                </w:p>
                <w:p>
                  <w:pPr>
                    <w:pStyle w:val="null3"/>
                  </w:pPr>
                  <w:r>
                    <w:rPr>
                      <w:rFonts w:ascii="仿宋_GB2312" w:hAnsi="仿宋_GB2312" w:cs="仿宋_GB2312" w:eastAsia="仿宋_GB2312"/>
                      <w:sz w:val="19"/>
                    </w:rPr>
                    <w:t>11.最大容量≥2000ml×15或3000ml×10</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自控型灭菌器</w:t>
                  </w:r>
                </w:p>
              </w:tc>
              <w:tc>
                <w:tcPr>
                  <w:tcW w:type="dxa" w:w="1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1.容积：≥75L</w:t>
                  </w:r>
                </w:p>
                <w:p>
                  <w:pPr>
                    <w:pStyle w:val="null3"/>
                  </w:pPr>
                  <w:r>
                    <w:rPr>
                      <w:rFonts w:ascii="仿宋_GB2312" w:hAnsi="仿宋_GB2312" w:cs="仿宋_GB2312" w:eastAsia="仿宋_GB2312"/>
                      <w:sz w:val="19"/>
                    </w:rPr>
                    <w:t>2.最高工作温度：≥135℃</w:t>
                  </w:r>
                </w:p>
                <w:p>
                  <w:pPr>
                    <w:pStyle w:val="null3"/>
                  </w:pPr>
                  <w:r>
                    <w:rPr>
                      <w:rFonts w:ascii="仿宋_GB2312" w:hAnsi="仿宋_GB2312" w:cs="仿宋_GB2312" w:eastAsia="仿宋_GB2312"/>
                      <w:sz w:val="19"/>
                    </w:rPr>
                    <w:t>3.最高工作压力：≥0.22MPa</w:t>
                  </w:r>
                </w:p>
                <w:p>
                  <w:pPr>
                    <w:pStyle w:val="null3"/>
                  </w:pPr>
                  <w:r>
                    <w:rPr>
                      <w:rFonts w:ascii="仿宋_GB2312" w:hAnsi="仿宋_GB2312" w:cs="仿宋_GB2312" w:eastAsia="仿宋_GB2312"/>
                      <w:sz w:val="19"/>
                    </w:rPr>
                    <w:t>4.定时范围（min）：4～120</w:t>
                  </w:r>
                </w:p>
                <w:p>
                  <w:pPr>
                    <w:pStyle w:val="null3"/>
                  </w:pPr>
                  <w:r>
                    <w:rPr>
                      <w:rFonts w:ascii="仿宋_GB2312" w:hAnsi="仿宋_GB2312" w:cs="仿宋_GB2312" w:eastAsia="仿宋_GB2312"/>
                      <w:sz w:val="19"/>
                    </w:rPr>
                    <w:t>5.提篮尺寸(mm)：≥Ф360×270×2个</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高压均质机</w:t>
                  </w:r>
                </w:p>
              </w:tc>
              <w:tc>
                <w:tcPr>
                  <w:tcW w:type="dxa" w:w="1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1.处理量：20～40升/小时</w:t>
                  </w:r>
                </w:p>
                <w:p>
                  <w:pPr>
                    <w:pStyle w:val="null3"/>
                  </w:pPr>
                  <w:r>
                    <w:rPr>
                      <w:rFonts w:ascii="仿宋_GB2312" w:hAnsi="仿宋_GB2312" w:cs="仿宋_GB2312" w:eastAsia="仿宋_GB2312"/>
                      <w:sz w:val="19"/>
                    </w:rPr>
                    <w:t>2.最小单批处理量：≤60毫升</w:t>
                  </w:r>
                </w:p>
                <w:p>
                  <w:pPr>
                    <w:pStyle w:val="null3"/>
                  </w:pPr>
                  <w:r>
                    <w:rPr>
                      <w:rFonts w:ascii="仿宋_GB2312" w:hAnsi="仿宋_GB2312" w:cs="仿宋_GB2312" w:eastAsia="仿宋_GB2312"/>
                      <w:sz w:val="19"/>
                    </w:rPr>
                    <w:t>3.最大设计压力：2000bar</w:t>
                  </w:r>
                </w:p>
                <w:p>
                  <w:pPr>
                    <w:pStyle w:val="null3"/>
                  </w:pPr>
                  <w:r>
                    <w:rPr>
                      <w:rFonts w:ascii="仿宋_GB2312" w:hAnsi="仿宋_GB2312" w:cs="仿宋_GB2312" w:eastAsia="仿宋_GB2312"/>
                      <w:sz w:val="19"/>
                    </w:rPr>
                    <w:t>4.最大工作压力：≥1500bar</w:t>
                  </w:r>
                </w:p>
                <w:p>
                  <w:pPr>
                    <w:pStyle w:val="null3"/>
                  </w:pPr>
                  <w:r>
                    <w:rPr>
                      <w:rFonts w:ascii="仿宋_GB2312" w:hAnsi="仿宋_GB2312" w:cs="仿宋_GB2312" w:eastAsia="仿宋_GB2312"/>
                      <w:sz w:val="19"/>
                    </w:rPr>
                    <w:t>5.变频流量控制系统：配变频器，可调节流速</w:t>
                  </w:r>
                </w:p>
                <w:p>
                  <w:pPr>
                    <w:pStyle w:val="null3"/>
                  </w:pPr>
                  <w:r>
                    <w:rPr>
                      <w:rFonts w:ascii="仿宋_GB2312" w:hAnsi="仿宋_GB2312" w:cs="仿宋_GB2312" w:eastAsia="仿宋_GB2312"/>
                      <w:sz w:val="19"/>
                    </w:rPr>
                    <w:t>6.触摸屏操作与PLC控制</w:t>
                  </w:r>
                </w:p>
                <w:p>
                  <w:pPr>
                    <w:pStyle w:val="null3"/>
                  </w:pPr>
                  <w:r>
                    <w:rPr>
                      <w:rFonts w:ascii="仿宋_GB2312" w:hAnsi="仿宋_GB2312" w:cs="仿宋_GB2312" w:eastAsia="仿宋_GB2312"/>
                      <w:sz w:val="19"/>
                    </w:rPr>
                    <w:t>7.具有报警提示和超过警戒线自动保护功能</w:t>
                  </w:r>
                </w:p>
                <w:p>
                  <w:pPr>
                    <w:pStyle w:val="null3"/>
                  </w:pPr>
                  <w:r>
                    <w:rPr>
                      <w:rFonts w:ascii="仿宋_GB2312" w:hAnsi="仿宋_GB2312" w:cs="仿宋_GB2312" w:eastAsia="仿宋_GB2312"/>
                      <w:sz w:val="19"/>
                    </w:rPr>
                    <w:t>8.系统压力和高压工作压力均为数显</w:t>
                  </w:r>
                </w:p>
                <w:p>
                  <w:pPr>
                    <w:pStyle w:val="null3"/>
                  </w:pPr>
                  <w:r>
                    <w:rPr>
                      <w:rFonts w:ascii="仿宋_GB2312" w:hAnsi="仿宋_GB2312" w:cs="仿宋_GB2312" w:eastAsia="仿宋_GB2312"/>
                      <w:sz w:val="19"/>
                    </w:rPr>
                    <w:t>9.可实时显示压力工作曲线</w:t>
                  </w:r>
                </w:p>
                <w:p>
                  <w:pPr>
                    <w:pStyle w:val="null3"/>
                  </w:pPr>
                  <w:r>
                    <w:rPr>
                      <w:rFonts w:ascii="仿宋_GB2312" w:hAnsi="仿宋_GB2312" w:cs="仿宋_GB2312" w:eastAsia="仿宋_GB2312"/>
                      <w:sz w:val="19"/>
                    </w:rPr>
                    <w:t>10.设有急停开关</w:t>
                  </w:r>
                </w:p>
                <w:p>
                  <w:pPr>
                    <w:pStyle w:val="null3"/>
                  </w:pPr>
                  <w:r>
                    <w:rPr>
                      <w:rFonts w:ascii="仿宋_GB2312" w:hAnsi="仿宋_GB2312" w:cs="仿宋_GB2312" w:eastAsia="仿宋_GB2312"/>
                      <w:sz w:val="19"/>
                    </w:rPr>
                    <w:t>11.残留量：零残留</w:t>
                  </w:r>
                </w:p>
                <w:p>
                  <w:pPr>
                    <w:pStyle w:val="null3"/>
                  </w:pPr>
                  <w:r>
                    <w:rPr>
                      <w:rFonts w:ascii="仿宋_GB2312" w:hAnsi="仿宋_GB2312" w:cs="仿宋_GB2312" w:eastAsia="仿宋_GB2312"/>
                      <w:sz w:val="19"/>
                    </w:rPr>
                    <w:t>12.冷却系统：内置冷却系统，在破碎点冷却样品，同时配备低温冷却水循环机一台</w:t>
                  </w:r>
                </w:p>
                <w:p>
                  <w:pPr>
                    <w:pStyle w:val="null3"/>
                  </w:pPr>
                  <w:r>
                    <w:rPr>
                      <w:rFonts w:ascii="仿宋_GB2312" w:hAnsi="仿宋_GB2312" w:cs="仿宋_GB2312" w:eastAsia="仿宋_GB2312"/>
                      <w:sz w:val="19"/>
                    </w:rPr>
                    <w:t>13.主马达：功率≥5.5kW</w:t>
                  </w:r>
                </w:p>
                <w:p>
                  <w:pPr>
                    <w:pStyle w:val="null3"/>
                  </w:pPr>
                  <w:r>
                    <w:rPr>
                      <w:rFonts w:ascii="仿宋_GB2312" w:hAnsi="仿宋_GB2312" w:cs="仿宋_GB2312" w:eastAsia="仿宋_GB2312"/>
                      <w:sz w:val="19"/>
                    </w:rPr>
                    <w:t>基本配置</w:t>
                  </w:r>
                </w:p>
                <w:p>
                  <w:pPr>
                    <w:pStyle w:val="null3"/>
                  </w:pPr>
                  <w:r>
                    <w:rPr>
                      <w:rFonts w:ascii="仿宋_GB2312" w:hAnsi="仿宋_GB2312" w:cs="仿宋_GB2312" w:eastAsia="仿宋_GB2312"/>
                      <w:sz w:val="19"/>
                    </w:rPr>
                    <w:t>1.主机  1台</w:t>
                  </w:r>
                </w:p>
                <w:p>
                  <w:pPr>
                    <w:pStyle w:val="null3"/>
                  </w:pPr>
                  <w:r>
                    <w:rPr>
                      <w:rFonts w:ascii="仿宋_GB2312" w:hAnsi="仿宋_GB2312" w:cs="仿宋_GB2312" w:eastAsia="仿宋_GB2312"/>
                      <w:sz w:val="19"/>
                    </w:rPr>
                    <w:t>2.高精度数显压力表  1套</w:t>
                  </w:r>
                </w:p>
                <w:p>
                  <w:pPr>
                    <w:pStyle w:val="null3"/>
                  </w:pPr>
                  <w:r>
                    <w:rPr>
                      <w:rFonts w:ascii="仿宋_GB2312" w:hAnsi="仿宋_GB2312" w:cs="仿宋_GB2312" w:eastAsia="仿宋_GB2312"/>
                      <w:sz w:val="19"/>
                    </w:rPr>
                    <w:t>3.1000毫升不锈钢料杯  1个</w:t>
                  </w:r>
                </w:p>
                <w:p>
                  <w:pPr>
                    <w:pStyle w:val="null3"/>
                  </w:pPr>
                  <w:r>
                    <w:rPr>
                      <w:rFonts w:ascii="仿宋_GB2312" w:hAnsi="仿宋_GB2312" w:cs="仿宋_GB2312" w:eastAsia="仿宋_GB2312"/>
                      <w:sz w:val="19"/>
                    </w:rPr>
                    <w:t>4.内置冷却器  1个</w:t>
                  </w:r>
                </w:p>
                <w:p>
                  <w:pPr>
                    <w:pStyle w:val="null3"/>
                  </w:pPr>
                  <w:r>
                    <w:rPr>
                      <w:rFonts w:ascii="仿宋_GB2312" w:hAnsi="仿宋_GB2312" w:cs="仿宋_GB2312" w:eastAsia="仿宋_GB2312"/>
                      <w:sz w:val="19"/>
                    </w:rPr>
                    <w:t>5.低温冷却水循机  1台</w:t>
                  </w:r>
                </w:p>
                <w:p>
                  <w:pPr>
                    <w:pStyle w:val="null3"/>
                  </w:pPr>
                  <w:r>
                    <w:rPr>
                      <w:rFonts w:ascii="仿宋_GB2312" w:hAnsi="仿宋_GB2312" w:cs="仿宋_GB2312" w:eastAsia="仿宋_GB2312"/>
                      <w:sz w:val="19"/>
                    </w:rPr>
                    <w:t>6.变频流量控制器  1套</w:t>
                  </w:r>
                </w:p>
                <w:p>
                  <w:pPr>
                    <w:pStyle w:val="null3"/>
                  </w:pPr>
                  <w:r>
                    <w:rPr>
                      <w:rFonts w:ascii="仿宋_GB2312" w:hAnsi="仿宋_GB2312" w:cs="仿宋_GB2312" w:eastAsia="仿宋_GB2312"/>
                      <w:sz w:val="19"/>
                    </w:rPr>
                    <w:t>7.标准工具箱  1套</w:t>
                  </w:r>
                </w:p>
                <w:p>
                  <w:pPr>
                    <w:pStyle w:val="null3"/>
                  </w:pPr>
                  <w:r>
                    <w:rPr>
                      <w:rFonts w:ascii="仿宋_GB2312" w:hAnsi="仿宋_GB2312" w:cs="仿宋_GB2312" w:eastAsia="仿宋_GB2312"/>
                      <w:sz w:val="19"/>
                    </w:rPr>
                    <w:t>8.标准备件包  1套</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连续流离心机</w:t>
                  </w:r>
                </w:p>
              </w:tc>
              <w:tc>
                <w:tcPr>
                  <w:tcW w:type="dxa" w:w="1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1.转速：≥16000rpm</w:t>
                  </w:r>
                </w:p>
                <w:p>
                  <w:pPr>
                    <w:pStyle w:val="null3"/>
                  </w:pPr>
                  <w:r>
                    <w:rPr>
                      <w:rFonts w:ascii="仿宋_GB2312" w:hAnsi="仿宋_GB2312" w:cs="仿宋_GB2312" w:eastAsia="仿宋_GB2312"/>
                      <w:sz w:val="19"/>
                    </w:rPr>
                    <w:t>2.离心力：≥15000xg</w:t>
                  </w:r>
                </w:p>
                <w:p>
                  <w:pPr>
                    <w:pStyle w:val="null3"/>
                  </w:pPr>
                  <w:r>
                    <w:rPr>
                      <w:rFonts w:ascii="仿宋_GB2312" w:hAnsi="仿宋_GB2312" w:cs="仿宋_GB2312" w:eastAsia="仿宋_GB2312"/>
                      <w:sz w:val="19"/>
                    </w:rPr>
                    <w:t>3.转子固相容积：≥6升</w:t>
                  </w:r>
                </w:p>
                <w:p>
                  <w:pPr>
                    <w:pStyle w:val="null3"/>
                  </w:pPr>
                  <w:r>
                    <w:rPr>
                      <w:rFonts w:ascii="仿宋_GB2312" w:hAnsi="仿宋_GB2312" w:cs="仿宋_GB2312" w:eastAsia="仿宋_GB2312"/>
                      <w:sz w:val="19"/>
                    </w:rPr>
                    <w:t>4.通水能力：≥1.2T/小时</w:t>
                  </w:r>
                </w:p>
                <w:p>
                  <w:pPr>
                    <w:pStyle w:val="null3"/>
                  </w:pPr>
                  <w:r>
                    <w:rPr>
                      <w:rFonts w:ascii="仿宋_GB2312" w:hAnsi="仿宋_GB2312" w:cs="仿宋_GB2312" w:eastAsia="仿宋_GB2312"/>
                      <w:sz w:val="19"/>
                    </w:rPr>
                    <w:t>5.分离最小粒径；0.2～1微米</w:t>
                  </w:r>
                </w:p>
                <w:p>
                  <w:pPr>
                    <w:pStyle w:val="null3"/>
                  </w:pPr>
                  <w:r>
                    <w:rPr>
                      <w:rFonts w:ascii="仿宋_GB2312" w:hAnsi="仿宋_GB2312" w:cs="仿宋_GB2312" w:eastAsia="仿宋_GB2312"/>
                      <w:sz w:val="19"/>
                    </w:rPr>
                    <w:t>6.进料口口径；20mm卡套快接口</w:t>
                  </w:r>
                </w:p>
                <w:p>
                  <w:pPr>
                    <w:pStyle w:val="null3"/>
                  </w:pPr>
                  <w:r>
                    <w:rPr>
                      <w:rFonts w:ascii="仿宋_GB2312" w:hAnsi="仿宋_GB2312" w:cs="仿宋_GB2312" w:eastAsia="仿宋_GB2312"/>
                      <w:sz w:val="19"/>
                    </w:rPr>
                    <w:t>7.出料口口径;  45mm卡套快接口</w:t>
                  </w:r>
                </w:p>
                <w:p>
                  <w:pPr>
                    <w:pStyle w:val="null3"/>
                  </w:pPr>
                  <w:r>
                    <w:rPr>
                      <w:rFonts w:ascii="仿宋_GB2312" w:hAnsi="仿宋_GB2312" w:cs="仿宋_GB2312" w:eastAsia="仿宋_GB2312"/>
                      <w:sz w:val="19"/>
                    </w:rPr>
                    <w:t>8.材料：机身为304不锈钢材质与物料接触部件均与316L不锈钢材质制造</w:t>
                  </w:r>
                </w:p>
                <w:p>
                  <w:pPr>
                    <w:pStyle w:val="null3"/>
                  </w:pPr>
                  <w:r>
                    <w:rPr>
                      <w:rFonts w:ascii="仿宋_GB2312" w:hAnsi="仿宋_GB2312" w:cs="仿宋_GB2312" w:eastAsia="仿宋_GB2312"/>
                      <w:sz w:val="19"/>
                    </w:rPr>
                    <w:t>9.消毒方式，120°C蒸汽灭菌 碱水酒精浸泡，清水冲洗等</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连续流动干燥机</w:t>
                  </w:r>
                </w:p>
              </w:tc>
              <w:tc>
                <w:tcPr>
                  <w:tcW w:type="dxa" w:w="1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▲1.额定物料处理量：≥3000ml/h（进风温度60°C时）</w:t>
                  </w:r>
                </w:p>
                <w:p>
                  <w:pPr>
                    <w:pStyle w:val="null3"/>
                  </w:pPr>
                  <w:r>
                    <w:rPr>
                      <w:rFonts w:ascii="仿宋_GB2312" w:hAnsi="仿宋_GB2312" w:cs="仿宋_GB2312" w:eastAsia="仿宋_GB2312"/>
                      <w:sz w:val="19"/>
                    </w:rPr>
                    <w:t>2.进风温度：50～150°C</w:t>
                  </w:r>
                </w:p>
                <w:p>
                  <w:pPr>
                    <w:pStyle w:val="null3"/>
                  </w:pPr>
                  <w:r>
                    <w:rPr>
                      <w:rFonts w:ascii="仿宋_GB2312" w:hAnsi="仿宋_GB2312" w:cs="仿宋_GB2312" w:eastAsia="仿宋_GB2312"/>
                      <w:sz w:val="19"/>
                    </w:rPr>
                    <w:t>▲3.喷雾头为≥310毫米同心喷雾头</w:t>
                  </w:r>
                </w:p>
                <w:p>
                  <w:pPr>
                    <w:pStyle w:val="null3"/>
                  </w:pPr>
                  <w:r>
                    <w:rPr>
                      <w:rFonts w:ascii="仿宋_GB2312" w:hAnsi="仿宋_GB2312" w:cs="仿宋_GB2312" w:eastAsia="仿宋_GB2312"/>
                      <w:sz w:val="19"/>
                    </w:rPr>
                    <w:t>4.整机全不锈钢制作</w:t>
                  </w:r>
                </w:p>
                <w:p>
                  <w:pPr>
                    <w:pStyle w:val="null3"/>
                  </w:pPr>
                  <w:r>
                    <w:rPr>
                      <w:rFonts w:ascii="仿宋_GB2312" w:hAnsi="仿宋_GB2312" w:cs="仿宋_GB2312" w:eastAsia="仿宋_GB2312"/>
                      <w:sz w:val="19"/>
                    </w:rPr>
                    <w:t>5.最小样品量：≤50 mL</w:t>
                  </w:r>
                </w:p>
                <w:p>
                  <w:pPr>
                    <w:pStyle w:val="null3"/>
                  </w:pPr>
                  <w:r>
                    <w:rPr>
                      <w:rFonts w:ascii="仿宋_GB2312" w:hAnsi="仿宋_GB2312" w:cs="仿宋_GB2312" w:eastAsia="仿宋_GB2312"/>
                      <w:sz w:val="19"/>
                    </w:rPr>
                    <w:t>6.实时调控PID恒温控制技术，加热控温精度：±2℃</w:t>
                  </w:r>
                </w:p>
                <w:p>
                  <w:pPr>
                    <w:pStyle w:val="null3"/>
                  </w:pPr>
                  <w:r>
                    <w:rPr>
                      <w:rFonts w:ascii="仿宋_GB2312" w:hAnsi="仿宋_GB2312" w:cs="仿宋_GB2312" w:eastAsia="仿宋_GB2312"/>
                      <w:sz w:val="19"/>
                    </w:rPr>
                    <w:t>7.喷嘴口径: 0.5mm、0.8mm、1mm、1.5mm、2mm</w:t>
                  </w:r>
                </w:p>
                <w:p>
                  <w:pPr>
                    <w:pStyle w:val="null3"/>
                  </w:pPr>
                  <w:r>
                    <w:rPr>
                      <w:rFonts w:ascii="仿宋_GB2312" w:hAnsi="仿宋_GB2312" w:cs="仿宋_GB2312" w:eastAsia="仿宋_GB2312"/>
                      <w:sz w:val="19"/>
                    </w:rPr>
                    <w:t>8.真空度 -0.05～0.06MPA</w:t>
                  </w:r>
                </w:p>
                <w:p>
                  <w:pPr>
                    <w:pStyle w:val="null3"/>
                  </w:pPr>
                  <w:r>
                    <w:rPr>
                      <w:rFonts w:ascii="仿宋_GB2312" w:hAnsi="仿宋_GB2312" w:cs="仿宋_GB2312" w:eastAsia="仿宋_GB2312"/>
                      <w:sz w:val="19"/>
                    </w:rPr>
                    <w:t>9.彩色LCD触摸屏操作控制，全中文操作界面</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发酵后产物累积底物消耗检测仪</w:t>
                  </w:r>
                  <w:r>
                    <w:rPr>
                      <w:rFonts w:ascii="仿宋_GB2312" w:hAnsi="仿宋_GB2312" w:cs="仿宋_GB2312" w:eastAsia="仿宋_GB2312"/>
                      <w:sz w:val="19"/>
                    </w:rPr>
                    <w:t>/多功能全波长酶标仪</w:t>
                  </w:r>
                </w:p>
              </w:tc>
              <w:tc>
                <w:tcPr>
                  <w:tcW w:type="dxa" w:w="1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一、主要功能：主要用于代谢产物浓度测定</w:t>
                  </w:r>
                  <w:r>
                    <w:rPr>
                      <w:rFonts w:ascii="仿宋_GB2312" w:hAnsi="仿宋_GB2312" w:cs="仿宋_GB2312" w:eastAsia="仿宋_GB2312"/>
                      <w:sz w:val="19"/>
                    </w:rPr>
                    <w:t>; 酶活性分析; 蛋白质与毒素检测; 细胞生物量及活力评估; 高通量筛查; 数据自动化处理</w:t>
                  </w:r>
                </w:p>
                <w:p>
                  <w:pPr>
                    <w:pStyle w:val="null3"/>
                  </w:pPr>
                  <w:r>
                    <w:rPr>
                      <w:rFonts w:ascii="仿宋_GB2312" w:hAnsi="仿宋_GB2312" w:cs="仿宋_GB2312" w:eastAsia="仿宋_GB2312"/>
                      <w:sz w:val="19"/>
                    </w:rPr>
                    <w:t>二、技术指标</w:t>
                  </w:r>
                </w:p>
                <w:p>
                  <w:pPr>
                    <w:pStyle w:val="null3"/>
                  </w:pPr>
                  <w:r>
                    <w:rPr>
                      <w:rFonts w:ascii="仿宋_GB2312" w:hAnsi="仿宋_GB2312" w:cs="仿宋_GB2312" w:eastAsia="仿宋_GB2312"/>
                      <w:sz w:val="19"/>
                    </w:rPr>
                    <w:t>1.检测模块：支持紫外～可见吸收光，顶部及底部荧光，荧光光谱扫描，化学发光、时间分辨荧光</w:t>
                  </w:r>
                </w:p>
                <w:p>
                  <w:pPr>
                    <w:pStyle w:val="null3"/>
                  </w:pPr>
                  <w:r>
                    <w:rPr>
                      <w:rFonts w:ascii="仿宋_GB2312" w:hAnsi="仿宋_GB2312" w:cs="仿宋_GB2312" w:eastAsia="仿宋_GB2312"/>
                      <w:sz w:val="19"/>
                    </w:rPr>
                    <w:t>2.光路：四光栅光路系统</w:t>
                  </w:r>
                </w:p>
                <w:p>
                  <w:pPr>
                    <w:pStyle w:val="null3"/>
                  </w:pPr>
                  <w:r>
                    <w:rPr>
                      <w:rFonts w:ascii="仿宋_GB2312" w:hAnsi="仿宋_GB2312" w:cs="仿宋_GB2312" w:eastAsia="仿宋_GB2312"/>
                      <w:sz w:val="19"/>
                    </w:rPr>
                    <w:t>3.温度控制：室温 +5℃～ 45℃，≤0.25℃@37℃，可进行预热操作。纵向梯度控温，抗凝集功能</w:t>
                  </w:r>
                </w:p>
                <w:p>
                  <w:pPr>
                    <w:pStyle w:val="null3"/>
                  </w:pPr>
                  <w:r>
                    <w:rPr>
                      <w:rFonts w:ascii="仿宋_GB2312" w:hAnsi="仿宋_GB2312" w:cs="仿宋_GB2312" w:eastAsia="仿宋_GB2312"/>
                      <w:sz w:val="19"/>
                    </w:rPr>
                    <w:t>4.震荡：线性、轨道、双轨道振荡，振荡速度和振荡时间数字可调，并可配合动力学检测模式，进行≥6天持续振荡检测</w:t>
                  </w:r>
                </w:p>
                <w:p>
                  <w:pPr>
                    <w:pStyle w:val="null3"/>
                  </w:pPr>
                  <w:r>
                    <w:rPr>
                      <w:rFonts w:ascii="仿宋_GB2312" w:hAnsi="仿宋_GB2312" w:cs="仿宋_GB2312" w:eastAsia="仿宋_GB2312"/>
                      <w:sz w:val="19"/>
                    </w:rPr>
                    <w:t>▲5.探头高度能够调整，调节范围包含0～15mm</w:t>
                  </w:r>
                </w:p>
                <w:p>
                  <w:pPr>
                    <w:pStyle w:val="null3"/>
                  </w:pPr>
                  <w:r>
                    <w:rPr>
                      <w:rFonts w:ascii="仿宋_GB2312" w:hAnsi="仿宋_GB2312" w:cs="仿宋_GB2312" w:eastAsia="仿宋_GB2312"/>
                      <w:sz w:val="19"/>
                    </w:rPr>
                    <w:t>▲6.孔域扫描：≥90×90点矩阵扫描，并可根据扫描结果给出模拟热感图</w:t>
                  </w:r>
                </w:p>
                <w:p>
                  <w:pPr>
                    <w:pStyle w:val="null3"/>
                  </w:pPr>
                  <w:r>
                    <w:rPr>
                      <w:rFonts w:ascii="仿宋_GB2312" w:hAnsi="仿宋_GB2312" w:cs="仿宋_GB2312" w:eastAsia="仿宋_GB2312"/>
                      <w:sz w:val="19"/>
                    </w:rPr>
                    <w:t>7.检测速度：96 孔：≤12 秒;384 孔：≤25 秒</w:t>
                  </w:r>
                </w:p>
                <w:p>
                  <w:pPr>
                    <w:pStyle w:val="null3"/>
                  </w:pPr>
                  <w:r>
                    <w:rPr>
                      <w:rFonts w:ascii="仿宋_GB2312" w:hAnsi="仿宋_GB2312" w:cs="仿宋_GB2312" w:eastAsia="仿宋_GB2312"/>
                      <w:sz w:val="19"/>
                    </w:rPr>
                    <w:t>8.吸收光波长范围：230～999 nm, 1 nm 步进</w:t>
                  </w:r>
                </w:p>
                <w:p>
                  <w:pPr>
                    <w:pStyle w:val="null3"/>
                  </w:pPr>
                  <w:r>
                    <w:rPr>
                      <w:rFonts w:ascii="仿宋_GB2312" w:hAnsi="仿宋_GB2312" w:cs="仿宋_GB2312" w:eastAsia="仿宋_GB2312"/>
                      <w:sz w:val="19"/>
                    </w:rPr>
                    <w:t>9.吸收光OD分辨率：≤0.0001 OD</w:t>
                  </w:r>
                </w:p>
                <w:p>
                  <w:pPr>
                    <w:pStyle w:val="null3"/>
                  </w:pPr>
                  <w:r>
                    <w:rPr>
                      <w:rFonts w:ascii="仿宋_GB2312" w:hAnsi="仿宋_GB2312" w:cs="仿宋_GB2312" w:eastAsia="仿宋_GB2312"/>
                      <w:sz w:val="19"/>
                    </w:rPr>
                    <w:t>10.荧光</w:t>
                  </w:r>
                </w:p>
                <w:p>
                  <w:pPr>
                    <w:pStyle w:val="null3"/>
                  </w:pPr>
                  <w:r>
                    <w:rPr>
                      <w:rFonts w:ascii="仿宋_GB2312" w:hAnsi="仿宋_GB2312" w:cs="仿宋_GB2312" w:eastAsia="仿宋_GB2312"/>
                      <w:sz w:val="19"/>
                    </w:rPr>
                    <w:t>10.1光源：氙闪灯，光源能量可根据样品信号强度进行调整</w:t>
                  </w:r>
                </w:p>
                <w:p>
                  <w:pPr>
                    <w:pStyle w:val="null3"/>
                  </w:pPr>
                  <w:r>
                    <w:rPr>
                      <w:rFonts w:ascii="仿宋_GB2312" w:hAnsi="仿宋_GB2312" w:cs="仿宋_GB2312" w:eastAsia="仿宋_GB2312"/>
                      <w:sz w:val="19"/>
                    </w:rPr>
                    <w:t>▲10.2检测器：光子整合PMT</w:t>
                  </w:r>
                </w:p>
                <w:p>
                  <w:pPr>
                    <w:pStyle w:val="null3"/>
                  </w:pPr>
                  <w:r>
                    <w:rPr>
                      <w:rFonts w:ascii="仿宋_GB2312" w:hAnsi="仿宋_GB2312" w:cs="仿宋_GB2312" w:eastAsia="仿宋_GB2312"/>
                      <w:sz w:val="19"/>
                    </w:rPr>
                    <w:t>10.3波长范围：250～700nm</w:t>
                  </w:r>
                </w:p>
                <w:p>
                  <w:pPr>
                    <w:pStyle w:val="null3"/>
                  </w:pPr>
                  <w:r>
                    <w:rPr>
                      <w:rFonts w:ascii="仿宋_GB2312" w:hAnsi="仿宋_GB2312" w:cs="仿宋_GB2312" w:eastAsia="仿宋_GB2312"/>
                      <w:sz w:val="19"/>
                    </w:rPr>
                    <w:t>10.4检测灵敏度： 顶部≤2.5 pM 荧光素 ( 0.25 fmol/孔 384孔板 )；底部≤4 pM 荧光素 ( 0.4 fmol/孔 384孔板 )</w:t>
                  </w:r>
                </w:p>
                <w:p>
                  <w:pPr>
                    <w:pStyle w:val="null3"/>
                  </w:pPr>
                  <w:r>
                    <w:rPr>
                      <w:rFonts w:ascii="仿宋_GB2312" w:hAnsi="仿宋_GB2312" w:cs="仿宋_GB2312" w:eastAsia="仿宋_GB2312"/>
                      <w:sz w:val="19"/>
                    </w:rPr>
                    <w:t>11.化学发光系统</w:t>
                  </w:r>
                </w:p>
                <w:p>
                  <w:pPr>
                    <w:pStyle w:val="null3"/>
                  </w:pPr>
                  <w:r>
                    <w:rPr>
                      <w:rFonts w:ascii="仿宋_GB2312" w:hAnsi="仿宋_GB2312" w:cs="仿宋_GB2312" w:eastAsia="仿宋_GB2312"/>
                      <w:sz w:val="19"/>
                    </w:rPr>
                    <w:t>11.1发光扫描：波长范围300～690 nm，并可在300～690nm范围内进行发光扫描,1nm步进，绘制发光扫描图</w:t>
                  </w:r>
                </w:p>
                <w:p>
                  <w:pPr>
                    <w:pStyle w:val="null3"/>
                  </w:pPr>
                  <w:r>
                    <w:rPr>
                      <w:rFonts w:ascii="仿宋_GB2312" w:hAnsi="仿宋_GB2312" w:cs="仿宋_GB2312" w:eastAsia="仿宋_GB2312"/>
                      <w:sz w:val="19"/>
                    </w:rPr>
                    <w:t>▲11.2灵敏度(ATP)：≤20 amol /孔 ATP；100 amol/孔 ATP 辉光分析（96孔）</w:t>
                  </w:r>
                </w:p>
                <w:p>
                  <w:pPr>
                    <w:pStyle w:val="null3"/>
                  </w:pPr>
                  <w:r>
                    <w:rPr>
                      <w:rFonts w:ascii="仿宋_GB2312" w:hAnsi="仿宋_GB2312" w:cs="仿宋_GB2312" w:eastAsia="仿宋_GB2312"/>
                      <w:sz w:val="19"/>
                    </w:rPr>
                    <w:t>12.时间分辨荧光</w:t>
                  </w:r>
                </w:p>
                <w:p>
                  <w:pPr>
                    <w:pStyle w:val="null3"/>
                  </w:pPr>
                  <w:r>
                    <w:rPr>
                      <w:rFonts w:ascii="仿宋_GB2312" w:hAnsi="仿宋_GB2312" w:cs="仿宋_GB2312" w:eastAsia="仿宋_GB2312"/>
                      <w:sz w:val="19"/>
                    </w:rPr>
                    <w:t>12.1波长范围：250～700 nm</w:t>
                  </w:r>
                </w:p>
                <w:p>
                  <w:pPr>
                    <w:pStyle w:val="null3"/>
                  </w:pPr>
                  <w:r>
                    <w:rPr>
                      <w:rFonts w:ascii="仿宋_GB2312" w:hAnsi="仿宋_GB2312" w:cs="仿宋_GB2312" w:eastAsia="仿宋_GB2312"/>
                      <w:sz w:val="19"/>
                    </w:rPr>
                    <w:t>12.2灵敏度：Eu 1.2 pM（120 amol/孔384孔板）</w:t>
                  </w:r>
                </w:p>
                <w:p>
                  <w:pPr>
                    <w:pStyle w:val="null3"/>
                  </w:pPr>
                  <w:r>
                    <w:rPr>
                      <w:rFonts w:ascii="仿宋_GB2312" w:hAnsi="仿宋_GB2312" w:cs="仿宋_GB2312" w:eastAsia="仿宋_GB2312"/>
                      <w:sz w:val="19"/>
                    </w:rPr>
                    <w:t>13.软件：可选择安装中文或英文。对仪器进行控制并可同时完成数据分析及报告生成，数据运算及编辑：可对原始数据进行多重运算，生成标准曲线和样品检测数据</w:t>
                  </w:r>
                </w:p>
                <w:p>
                  <w:pPr>
                    <w:pStyle w:val="null3"/>
                  </w:pPr>
                  <w:r>
                    <w:rPr>
                      <w:rFonts w:ascii="仿宋_GB2312" w:hAnsi="仿宋_GB2312" w:cs="仿宋_GB2312" w:eastAsia="仿宋_GB2312"/>
                      <w:sz w:val="19"/>
                    </w:rPr>
                    <w:t>三、配置要求：</w:t>
                  </w:r>
                </w:p>
                <w:p>
                  <w:pPr>
                    <w:pStyle w:val="null3"/>
                  </w:pPr>
                  <w:r>
                    <w:rPr>
                      <w:rFonts w:ascii="仿宋_GB2312" w:hAnsi="仿宋_GB2312" w:cs="仿宋_GB2312" w:eastAsia="仿宋_GB2312"/>
                      <w:sz w:val="19"/>
                    </w:rPr>
                    <w:t xml:space="preserve">1.全波长吸收光检测模块1套    </w:t>
                  </w:r>
                </w:p>
                <w:p>
                  <w:pPr>
                    <w:pStyle w:val="null3"/>
                  </w:pPr>
                  <w:r>
                    <w:rPr>
                      <w:rFonts w:ascii="仿宋_GB2312" w:hAnsi="仿宋_GB2312" w:cs="仿宋_GB2312" w:eastAsia="仿宋_GB2312"/>
                      <w:sz w:val="19"/>
                    </w:rPr>
                    <w:t>2.全波长荧光顶读检测模块  1套</w:t>
                  </w:r>
                </w:p>
                <w:p>
                  <w:pPr>
                    <w:pStyle w:val="null3"/>
                  </w:pPr>
                  <w:r>
                    <w:rPr>
                      <w:rFonts w:ascii="仿宋_GB2312" w:hAnsi="仿宋_GB2312" w:cs="仿宋_GB2312" w:eastAsia="仿宋_GB2312"/>
                      <w:sz w:val="19"/>
                    </w:rPr>
                    <w:t>3.全波长荧光底读检测模块  1套</w:t>
                  </w:r>
                </w:p>
                <w:p>
                  <w:pPr>
                    <w:pStyle w:val="null3"/>
                  </w:pPr>
                  <w:r>
                    <w:rPr>
                      <w:rFonts w:ascii="仿宋_GB2312" w:hAnsi="仿宋_GB2312" w:cs="仿宋_GB2312" w:eastAsia="仿宋_GB2312"/>
                      <w:sz w:val="19"/>
                    </w:rPr>
                    <w:t>4.全波长时间分辨荧光检测模块  1套</w:t>
                  </w:r>
                </w:p>
                <w:p>
                  <w:pPr>
                    <w:pStyle w:val="null3"/>
                  </w:pPr>
                  <w:r>
                    <w:rPr>
                      <w:rFonts w:ascii="仿宋_GB2312" w:hAnsi="仿宋_GB2312" w:cs="仿宋_GB2312" w:eastAsia="仿宋_GB2312"/>
                      <w:sz w:val="19"/>
                    </w:rPr>
                    <w:t>5.发光检测模块  1套</w:t>
                  </w:r>
                </w:p>
                <w:p>
                  <w:pPr>
                    <w:pStyle w:val="null3"/>
                  </w:pPr>
                  <w:r>
                    <w:rPr>
                      <w:rFonts w:ascii="仿宋_GB2312" w:hAnsi="仿宋_GB2312" w:cs="仿宋_GB2312" w:eastAsia="仿宋_GB2312"/>
                      <w:sz w:val="19"/>
                    </w:rPr>
                    <w:t>6.振板模块  1套</w:t>
                  </w:r>
                </w:p>
                <w:p>
                  <w:pPr>
                    <w:pStyle w:val="null3"/>
                  </w:pPr>
                  <w:r>
                    <w:rPr>
                      <w:rFonts w:ascii="仿宋_GB2312" w:hAnsi="仿宋_GB2312" w:cs="仿宋_GB2312" w:eastAsia="仿宋_GB2312"/>
                      <w:sz w:val="19"/>
                    </w:rPr>
                    <w:t>7.温度控制模块  1套</w:t>
                  </w:r>
                </w:p>
                <w:p>
                  <w:pPr>
                    <w:pStyle w:val="null3"/>
                  </w:pPr>
                  <w:r>
                    <w:rPr>
                      <w:rFonts w:ascii="仿宋_GB2312" w:hAnsi="仿宋_GB2312" w:cs="仿宋_GB2312" w:eastAsia="仿宋_GB2312"/>
                      <w:sz w:val="19"/>
                    </w:rPr>
                    <w:t>8.专业数据采集及分析软件  1套</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超低温储存箱</w:t>
                  </w:r>
                </w:p>
              </w:tc>
              <w:tc>
                <w:tcPr>
                  <w:tcW w:type="dxa" w:w="1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▲1.有效容积≥410L；整机宽度≤850mm</w:t>
                  </w:r>
                </w:p>
                <w:p>
                  <w:pPr>
                    <w:pStyle w:val="null3"/>
                  </w:pPr>
                  <w:r>
                    <w:rPr>
                      <w:rFonts w:ascii="仿宋_GB2312" w:hAnsi="仿宋_GB2312" w:cs="仿宋_GB2312" w:eastAsia="仿宋_GB2312"/>
                      <w:sz w:val="19"/>
                    </w:rPr>
                    <w:t>2.温度控制：微电脑控制，箱内温度～40℃～86℃可调，≥10英寸触摸屏，可显示箱内温度，设定温度，环境温度，输入电压，灵敏度高。能设定高低温报警和箱内温度，具有故障提示预警功能</w:t>
                  </w:r>
                </w:p>
                <w:p>
                  <w:pPr>
                    <w:pStyle w:val="null3"/>
                  </w:pPr>
                  <w:r>
                    <w:rPr>
                      <w:rFonts w:ascii="仿宋_GB2312" w:hAnsi="仿宋_GB2312" w:cs="仿宋_GB2312" w:eastAsia="仿宋_GB2312"/>
                      <w:sz w:val="19"/>
                    </w:rPr>
                    <w:t>3.安全系统：多种故障报警（高低温报警、传感器故障报警、门开报警、冷凝器脏报警、电池电量低报警）；两种报警方式（声音蜂鸣报警、灯光闪烁报警）；多重保护功能（开机延时保护可设定时间、显示面板密码锁功能）</w:t>
                  </w:r>
                </w:p>
                <w:p>
                  <w:pPr>
                    <w:pStyle w:val="null3"/>
                  </w:pPr>
                  <w:r>
                    <w:rPr>
                      <w:rFonts w:ascii="仿宋_GB2312" w:hAnsi="仿宋_GB2312" w:cs="仿宋_GB2312" w:eastAsia="仿宋_GB2312"/>
                      <w:sz w:val="19"/>
                    </w:rPr>
                    <w:t>4.一体式手把门锁设计，单手实现开关门。整机≥5层密封</w:t>
                  </w:r>
                </w:p>
                <w:p>
                  <w:pPr>
                    <w:pStyle w:val="null3"/>
                  </w:pPr>
                  <w:r>
                    <w:rPr>
                      <w:rFonts w:ascii="仿宋_GB2312" w:hAnsi="仿宋_GB2312" w:cs="仿宋_GB2312" w:eastAsia="仿宋_GB2312"/>
                      <w:sz w:val="19"/>
                    </w:rPr>
                    <w:t>▲5.使用航空真空隔热材料VIP+PU整体发泡（130mm），VIP厚度≥15mm。</w:t>
                  </w:r>
                </w:p>
                <w:p>
                  <w:pPr>
                    <w:pStyle w:val="null3"/>
                  </w:pPr>
                  <w:r>
                    <w:rPr>
                      <w:rFonts w:ascii="仿宋_GB2312" w:hAnsi="仿宋_GB2312" w:cs="仿宋_GB2312" w:eastAsia="仿宋_GB2312"/>
                      <w:sz w:val="19"/>
                    </w:rPr>
                    <w:t>6.整机温度均匀性≤±3℃</w:t>
                  </w:r>
                </w:p>
                <w:p>
                  <w:pPr>
                    <w:pStyle w:val="null3"/>
                  </w:pPr>
                  <w:r>
                    <w:rPr>
                      <w:rFonts w:ascii="仿宋_GB2312" w:hAnsi="仿宋_GB2312" w:cs="仿宋_GB2312" w:eastAsia="仿宋_GB2312"/>
                      <w:sz w:val="19"/>
                    </w:rPr>
                    <w:t>7.耗电量应≤7.6 Kw.h/24h</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发酵液过滤及浓缩一体设备</w:t>
                  </w:r>
                </w:p>
              </w:tc>
              <w:tc>
                <w:tcPr>
                  <w:tcW w:type="dxa" w:w="1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一、技术要求</w:t>
                  </w:r>
                </w:p>
                <w:p>
                  <w:pPr>
                    <w:pStyle w:val="null3"/>
                  </w:pPr>
                  <w:r>
                    <w:rPr>
                      <w:rFonts w:ascii="仿宋_GB2312" w:hAnsi="仿宋_GB2312" w:cs="仿宋_GB2312" w:eastAsia="仿宋_GB2312"/>
                      <w:sz w:val="19"/>
                    </w:rPr>
                    <w:t>1.糖脂发酵液通过过滤后菌体得到拦截，活性物透过，滤后液体澄清透明</w:t>
                  </w:r>
                </w:p>
                <w:p>
                  <w:pPr>
                    <w:pStyle w:val="null3"/>
                  </w:pPr>
                  <w:r>
                    <w:rPr>
                      <w:rFonts w:ascii="仿宋_GB2312" w:hAnsi="仿宋_GB2312" w:cs="仿宋_GB2312" w:eastAsia="仿宋_GB2312"/>
                      <w:sz w:val="19"/>
                    </w:rPr>
                    <w:t>2.滤后清液进行膜浓缩，与原始发酵液比，活性物浓度≥3倍</w:t>
                  </w:r>
                </w:p>
                <w:p>
                  <w:pPr>
                    <w:pStyle w:val="null3"/>
                  </w:pPr>
                  <w:r>
                    <w:rPr>
                      <w:rFonts w:ascii="仿宋_GB2312" w:hAnsi="仿宋_GB2312" w:cs="仿宋_GB2312" w:eastAsia="仿宋_GB2312"/>
                      <w:sz w:val="19"/>
                    </w:rPr>
                    <w:t>3.浓缩后液体浊度 ≤10NTU，与原液比，总活性物量回收率≥85%</w:t>
                  </w:r>
                </w:p>
                <w:p>
                  <w:pPr>
                    <w:pStyle w:val="null3"/>
                  </w:pPr>
                  <w:r>
                    <w:rPr>
                      <w:rFonts w:ascii="仿宋_GB2312" w:hAnsi="仿宋_GB2312" w:cs="仿宋_GB2312" w:eastAsia="仿宋_GB2312"/>
                      <w:sz w:val="19"/>
                    </w:rPr>
                    <w:t>4.200L发酵液≤3小时处理完成</w:t>
                  </w:r>
                </w:p>
                <w:p>
                  <w:pPr>
                    <w:pStyle w:val="null3"/>
                  </w:pPr>
                  <w:r>
                    <w:rPr>
                      <w:rFonts w:ascii="仿宋_GB2312" w:hAnsi="仿宋_GB2312" w:cs="仿宋_GB2312" w:eastAsia="仿宋_GB2312"/>
                      <w:sz w:val="19"/>
                    </w:rPr>
                    <w:t>5.实验室配置冷却水前提下，实现控温恒温运行，超温报警停机</w:t>
                  </w:r>
                </w:p>
                <w:p>
                  <w:pPr>
                    <w:pStyle w:val="null3"/>
                  </w:pPr>
                  <w:r>
                    <w:rPr>
                      <w:rFonts w:ascii="仿宋_GB2312" w:hAnsi="仿宋_GB2312" w:cs="仿宋_GB2312" w:eastAsia="仿宋_GB2312"/>
                      <w:sz w:val="19"/>
                    </w:rPr>
                    <w:t>6.高低液位自动控制启停</w:t>
                  </w:r>
                </w:p>
                <w:p>
                  <w:pPr>
                    <w:pStyle w:val="null3"/>
                  </w:pPr>
                  <w:r>
                    <w:rPr>
                      <w:rFonts w:ascii="仿宋_GB2312" w:hAnsi="仿宋_GB2312" w:cs="仿宋_GB2312" w:eastAsia="仿宋_GB2312"/>
                      <w:sz w:val="19"/>
                    </w:rPr>
                    <w:t>二、设备基本配置要求</w:t>
                  </w:r>
                </w:p>
                <w:p>
                  <w:pPr>
                    <w:pStyle w:val="null3"/>
                  </w:pPr>
                  <w:r>
                    <w:rPr>
                      <w:rFonts w:ascii="仿宋_GB2312" w:hAnsi="仿宋_GB2312" w:cs="仿宋_GB2312" w:eastAsia="仿宋_GB2312"/>
                      <w:sz w:val="19"/>
                    </w:rPr>
                    <w:t>1.设备包含滤前原液罐和浓缩液罐各1各，容积≥100L</w:t>
                  </w:r>
                </w:p>
                <w:p>
                  <w:pPr>
                    <w:pStyle w:val="null3"/>
                  </w:pPr>
                  <w:r>
                    <w:rPr>
                      <w:rFonts w:ascii="仿宋_GB2312" w:hAnsi="仿宋_GB2312" w:cs="仿宋_GB2312" w:eastAsia="仿宋_GB2312"/>
                      <w:sz w:val="19"/>
                    </w:rPr>
                    <w:t>2.定制化设备包含膜分离元件、泵、贮罐、换热器、管阀件和仪器仪表，并通过电气及自动化控制单元，组成一个完整的膜分离系统，实现过滤/浓缩、反冲/清洗及CIP清洗功能</w:t>
                  </w:r>
                </w:p>
                <w:p>
                  <w:pPr>
                    <w:pStyle w:val="null3"/>
                  </w:pPr>
                  <w:r>
                    <w:rPr>
                      <w:rFonts w:ascii="仿宋_GB2312" w:hAnsi="仿宋_GB2312" w:cs="仿宋_GB2312" w:eastAsia="仿宋_GB2312"/>
                      <w:sz w:val="19"/>
                    </w:rPr>
                    <w:t>3.过滤膜元件能适用于高密度发酵液过滤，配置滤膜面积≥100㎡，耐pH值2～14，耐温≥40℃，滤膜正反向抗冲击压力≥0.2mpa，滤膜壳与外壳分离实现离线冲洗</w:t>
                  </w:r>
                </w:p>
                <w:p>
                  <w:pPr>
                    <w:pStyle w:val="null3"/>
                  </w:pPr>
                  <w:r>
                    <w:rPr>
                      <w:rFonts w:ascii="仿宋_GB2312" w:hAnsi="仿宋_GB2312" w:cs="仿宋_GB2312" w:eastAsia="仿宋_GB2312"/>
                      <w:sz w:val="19"/>
                    </w:rPr>
                    <w:t>4.浓缩膜元件采用卫生型物料专用滤膜，滤膜面积≥18㎡，耐pH值2～11，运行耐温≥50℃，清洗耐温≥60℃</w:t>
                  </w:r>
                </w:p>
                <w:p>
                  <w:pPr>
                    <w:pStyle w:val="null3"/>
                  </w:pPr>
                  <w:r>
                    <w:rPr>
                      <w:rFonts w:ascii="仿宋_GB2312" w:hAnsi="仿宋_GB2312" w:cs="仿宋_GB2312" w:eastAsia="仿宋_GB2312"/>
                      <w:sz w:val="19"/>
                    </w:rPr>
                    <w:t>5.浓缩设备设计运行压力≥2.3mpa，最小循环体积≤30L</w:t>
                  </w:r>
                </w:p>
                <w:p>
                  <w:pPr>
                    <w:pStyle w:val="null3"/>
                  </w:pPr>
                  <w:r>
                    <w:rPr>
                      <w:rFonts w:ascii="仿宋_GB2312" w:hAnsi="仿宋_GB2312" w:cs="仿宋_GB2312" w:eastAsia="仿宋_GB2312"/>
                      <w:sz w:val="19"/>
                    </w:rPr>
                    <w:t>6.过滤及浓缩膜系统除能实现完整运行流程外，须配置CIP系统，能完成相应的CIP清洗</w:t>
                  </w:r>
                </w:p>
                <w:p>
                  <w:pPr>
                    <w:pStyle w:val="null3"/>
                  </w:pPr>
                  <w:r>
                    <w:rPr>
                      <w:rFonts w:ascii="仿宋_GB2312" w:hAnsi="仿宋_GB2312" w:cs="仿宋_GB2312" w:eastAsia="仿宋_GB2312"/>
                      <w:sz w:val="19"/>
                    </w:rPr>
                    <w:t>7.设备具备最低点放液功能和空气吹扫功能，浓缩设备部分液体回收后设备中残余浓缩液体≤500ML</w:t>
                  </w:r>
                </w:p>
                <w:p>
                  <w:pPr>
                    <w:pStyle w:val="null3"/>
                  </w:pPr>
                  <w:r>
                    <w:rPr>
                      <w:rFonts w:ascii="仿宋_GB2312" w:hAnsi="仿宋_GB2312" w:cs="仿宋_GB2312" w:eastAsia="仿宋_GB2312"/>
                      <w:sz w:val="19"/>
                    </w:rPr>
                    <w:t>三、设备电气仪表要求</w:t>
                  </w:r>
                </w:p>
                <w:p>
                  <w:pPr>
                    <w:pStyle w:val="null3"/>
                  </w:pPr>
                  <w:r>
                    <w:rPr>
                      <w:rFonts w:ascii="仿宋_GB2312" w:hAnsi="仿宋_GB2312" w:cs="仿宋_GB2312" w:eastAsia="仿宋_GB2312"/>
                      <w:sz w:val="19"/>
                    </w:rPr>
                    <w:t>1.采用PLC控制系统及HMI人机界面操作</w:t>
                  </w:r>
                </w:p>
                <w:p>
                  <w:pPr>
                    <w:pStyle w:val="null3"/>
                  </w:pPr>
                  <w:r>
                    <w:rPr>
                      <w:rFonts w:ascii="仿宋_GB2312" w:hAnsi="仿宋_GB2312" w:cs="仿宋_GB2312" w:eastAsia="仿宋_GB2312"/>
                      <w:sz w:val="19"/>
                    </w:rPr>
                    <w:t>2.压力、温度、液位、流量参数具备现场显示及远传屏幕显示</w:t>
                  </w:r>
                </w:p>
                <w:p>
                  <w:pPr>
                    <w:pStyle w:val="null3"/>
                  </w:pPr>
                  <w:r>
                    <w:rPr>
                      <w:rFonts w:ascii="仿宋_GB2312" w:hAnsi="仿宋_GB2312" w:cs="仿宋_GB2312" w:eastAsia="仿宋_GB2312"/>
                      <w:sz w:val="19"/>
                    </w:rPr>
                    <w:t>四、设备材质及加工要求</w:t>
                  </w:r>
                </w:p>
                <w:p>
                  <w:pPr>
                    <w:pStyle w:val="null3"/>
                  </w:pPr>
                  <w:r>
                    <w:rPr>
                      <w:rFonts w:ascii="仿宋_GB2312" w:hAnsi="仿宋_GB2312" w:cs="仿宋_GB2312" w:eastAsia="仿宋_GB2312"/>
                      <w:sz w:val="19"/>
                    </w:rPr>
                    <w:t>1.设备流过部件及非过滤部件不锈钢部分材质均不得低于SUS304标准</w:t>
                  </w:r>
                </w:p>
                <w:p>
                  <w:pPr>
                    <w:pStyle w:val="null3"/>
                  </w:pPr>
                  <w:r>
                    <w:rPr>
                      <w:rFonts w:ascii="仿宋_GB2312" w:hAnsi="仿宋_GB2312" w:cs="仿宋_GB2312" w:eastAsia="仿宋_GB2312"/>
                      <w:sz w:val="19"/>
                    </w:rPr>
                    <w:t>2.采用卫生级管阀件，≥2.3mpa，Ra≤0.8um</w:t>
                  </w:r>
                </w:p>
                <w:p>
                  <w:pPr>
                    <w:pStyle w:val="null3"/>
                  </w:pPr>
                  <w:r>
                    <w:rPr>
                      <w:rFonts w:ascii="仿宋_GB2312" w:hAnsi="仿宋_GB2312" w:cs="仿宋_GB2312" w:eastAsia="仿宋_GB2312"/>
                      <w:sz w:val="19"/>
                    </w:rPr>
                    <w:t>3.贮罐、膜壳内外镜面抛光，Ra≤0.8um</w:t>
                  </w:r>
                </w:p>
                <w:p>
                  <w:pPr>
                    <w:pStyle w:val="null3"/>
                  </w:pPr>
                  <w:r>
                    <w:rPr>
                      <w:rFonts w:ascii="仿宋_GB2312" w:hAnsi="仿宋_GB2312" w:cs="仿宋_GB2312" w:eastAsia="仿宋_GB2312"/>
                      <w:sz w:val="19"/>
                    </w:rPr>
                    <w:t>4.设备支架和电箱采用不锈钢304材质，表面拉丝</w:t>
                  </w:r>
                </w:p>
                <w:p>
                  <w:pPr>
                    <w:pStyle w:val="null3"/>
                  </w:pPr>
                  <w:r>
                    <w:rPr>
                      <w:rFonts w:ascii="仿宋_GB2312" w:hAnsi="仿宋_GB2312" w:cs="仿宋_GB2312" w:eastAsia="仿宋_GB2312"/>
                      <w:sz w:val="19"/>
                    </w:rPr>
                    <w:t>5.液体过流部件内外充氩气保护焊接，单面焊接双面成型.焊接点酸洗钝化</w:t>
                  </w:r>
                </w:p>
                <w:p>
                  <w:pPr>
                    <w:pStyle w:val="null3"/>
                  </w:pPr>
                  <w:r>
                    <w:rPr>
                      <w:rFonts w:ascii="仿宋_GB2312" w:hAnsi="仿宋_GB2312" w:cs="仿宋_GB2312" w:eastAsia="仿宋_GB2312"/>
                      <w:sz w:val="19"/>
                    </w:rPr>
                    <w:t>五、数据存储及处理</w:t>
                  </w:r>
                </w:p>
                <w:p>
                  <w:pPr>
                    <w:pStyle w:val="null3"/>
                  </w:pPr>
                  <w:r>
                    <w:rPr>
                      <w:rFonts w:ascii="仿宋_GB2312" w:hAnsi="仿宋_GB2312" w:cs="仿宋_GB2312" w:eastAsia="仿宋_GB2312"/>
                      <w:sz w:val="19"/>
                    </w:rPr>
                    <w:t>1.存储模组</w:t>
                  </w:r>
                </w:p>
                <w:p>
                  <w:pPr>
                    <w:pStyle w:val="null3"/>
                  </w:pPr>
                  <w:r>
                    <w:rPr>
                      <w:rFonts w:ascii="仿宋_GB2312" w:hAnsi="仿宋_GB2312" w:cs="仿宋_GB2312" w:eastAsia="仿宋_GB2312"/>
                      <w:sz w:val="19"/>
                    </w:rPr>
                    <w:t>≥960G SSD*2，2G缓存RAID卡</w:t>
                  </w:r>
                </w:p>
                <w:p>
                  <w:pPr>
                    <w:pStyle w:val="null3"/>
                  </w:pPr>
                  <w:r>
                    <w:rPr>
                      <w:rFonts w:ascii="仿宋_GB2312" w:hAnsi="仿宋_GB2312" w:cs="仿宋_GB2312" w:eastAsia="仿宋_GB2312"/>
                      <w:sz w:val="19"/>
                    </w:rPr>
                    <w:t>2.加速模组</w:t>
                  </w:r>
                </w:p>
                <w:p>
                  <w:pPr>
                    <w:pStyle w:val="null3"/>
                  </w:pPr>
                  <w:r>
                    <w:rPr>
                      <w:rFonts w:ascii="仿宋_GB2312" w:hAnsi="仿宋_GB2312" w:cs="仿宋_GB2312" w:eastAsia="仿宋_GB2312"/>
                      <w:sz w:val="19"/>
                    </w:rPr>
                    <w:t>≥3.84T NVMe SSD *4</w:t>
                  </w:r>
                </w:p>
                <w:p>
                  <w:pPr>
                    <w:pStyle w:val="null3"/>
                  </w:pPr>
                  <w:r>
                    <w:rPr>
                      <w:rFonts w:ascii="仿宋_GB2312" w:hAnsi="仿宋_GB2312" w:cs="仿宋_GB2312" w:eastAsia="仿宋_GB2312"/>
                      <w:sz w:val="19"/>
                    </w:rPr>
                    <w:t>3.数据交互模块</w:t>
                  </w:r>
                </w:p>
                <w:p>
                  <w:pPr>
                    <w:pStyle w:val="null3"/>
                  </w:pPr>
                  <w:r>
                    <w:rPr>
                      <w:rFonts w:ascii="仿宋_GB2312" w:hAnsi="仿宋_GB2312" w:cs="仿宋_GB2312" w:eastAsia="仿宋_GB2312"/>
                      <w:sz w:val="19"/>
                    </w:rPr>
                    <w:t>≥48个1G/10/25G SFP28接口和8个40/100G QSFP28口，4+1冗余风扇，550W交流电源，双电源，含系统软件，满配10G多模模块</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套</w:t>
                  </w:r>
                </w:p>
              </w:tc>
            </w:tr>
          </w:tbl>
          <w:p/>
        </w:tc>
      </w:tr>
    </w:tbl>
    <w:p>
      <w:pPr>
        <w:pStyle w:val="null3"/>
      </w:pPr>
      <w:r>
        <w:rPr>
          <w:rFonts w:ascii="仿宋_GB2312" w:hAnsi="仿宋_GB2312" w:cs="仿宋_GB2312" w:eastAsia="仿宋_GB2312"/>
        </w:rPr>
        <w:t>标的名称：发酵产物挥发性有机物检测仪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采购清单</w:t>
            </w:r>
          </w:p>
          <w:p>
            <w:pPr>
              <w:pStyle w:val="null3"/>
            </w:pPr>
            <w:r>
              <w:rPr>
                <w:rFonts w:ascii="仿宋_GB2312" w:hAnsi="仿宋_GB2312" w:cs="仿宋_GB2312" w:eastAsia="仿宋_GB2312"/>
              </w:rPr>
              <w:t xml:space="preserve"> </w:t>
            </w:r>
          </w:p>
          <w:tbl>
            <w:tblPr>
              <w:tblInd w:type="dxa" w:w="135"/>
              <w:tblBorders>
                <w:top w:val="none" w:color="000000" w:sz="4"/>
                <w:left w:val="none" w:color="000000" w:sz="4"/>
                <w:bottom w:val="none" w:color="000000" w:sz="4"/>
                <w:right w:val="none" w:color="000000" w:sz="4"/>
                <w:insideH w:val="none"/>
                <w:insideV w:val="none"/>
              </w:tblBorders>
            </w:tblPr>
            <w:tblGrid>
              <w:gridCol w:w="158"/>
              <w:gridCol w:w="281"/>
              <w:gridCol w:w="1795"/>
              <w:gridCol w:w="159"/>
              <w:gridCol w:w="159"/>
            </w:tblGrid>
            <w:tr>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发酵产物挥发性有机物检测仪</w:t>
                  </w:r>
                </w:p>
                <w:p>
                  <w:pPr>
                    <w:pStyle w:val="null3"/>
                  </w:pPr>
                  <w:r>
                    <w:rPr>
                      <w:rFonts w:ascii="仿宋_GB2312" w:hAnsi="仿宋_GB2312" w:cs="仿宋_GB2312" w:eastAsia="仿宋_GB2312"/>
                      <w:sz w:val="19"/>
                      <w:b/>
                    </w:rPr>
                    <w:t>（</w:t>
                  </w:r>
                  <w:r>
                    <w:rPr>
                      <w:rFonts w:ascii="仿宋_GB2312" w:hAnsi="仿宋_GB2312" w:cs="仿宋_GB2312" w:eastAsia="仿宋_GB2312"/>
                      <w:sz w:val="19"/>
                      <w:b/>
                    </w:rPr>
                    <w:t>核心产品</w:t>
                  </w:r>
                  <w:r>
                    <w:rPr>
                      <w:rFonts w:ascii="仿宋_GB2312" w:hAnsi="仿宋_GB2312" w:cs="仿宋_GB2312" w:eastAsia="仿宋_GB2312"/>
                      <w:sz w:val="19"/>
                      <w:b/>
                    </w:rPr>
                    <w:t>）</w:t>
                  </w:r>
                </w:p>
              </w:tc>
              <w:tc>
                <w:tcPr>
                  <w:tcW w:type="dxa" w:w="17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1.整体性能：保留时间重现性≤0.06%，峰面积重现性≤2% RSD</w:t>
                  </w:r>
                </w:p>
                <w:p>
                  <w:pPr>
                    <w:pStyle w:val="null3"/>
                  </w:pPr>
                  <w:r>
                    <w:rPr>
                      <w:rFonts w:ascii="仿宋_GB2312" w:hAnsi="仿宋_GB2312" w:cs="仿宋_GB2312" w:eastAsia="仿宋_GB2312"/>
                      <w:sz w:val="19"/>
                    </w:rPr>
                    <w:t>2.触摸屏用户界面</w:t>
                  </w:r>
                </w:p>
                <w:p>
                  <w:pPr>
                    <w:pStyle w:val="null3"/>
                  </w:pPr>
                  <w:r>
                    <w:rPr>
                      <w:rFonts w:ascii="仿宋_GB2312" w:hAnsi="仿宋_GB2312" w:cs="仿宋_GB2312" w:eastAsia="仿宋_GB2312"/>
                      <w:sz w:val="19"/>
                    </w:rPr>
                    <w:t>3.可以同时安装3个检测器，且所有检测器均由软件控制</w:t>
                  </w:r>
                </w:p>
                <w:p>
                  <w:pPr>
                    <w:pStyle w:val="null3"/>
                  </w:pPr>
                  <w:r>
                    <w:rPr>
                      <w:rFonts w:ascii="仿宋_GB2312" w:hAnsi="仿宋_GB2312" w:cs="仿宋_GB2312" w:eastAsia="仿宋_GB2312"/>
                      <w:sz w:val="19"/>
                    </w:rPr>
                    <w:t>4.柱箱</w:t>
                  </w:r>
                </w:p>
                <w:p>
                  <w:pPr>
                    <w:pStyle w:val="null3"/>
                  </w:pPr>
                  <w:r>
                    <w:rPr>
                      <w:rFonts w:ascii="仿宋_GB2312" w:hAnsi="仿宋_GB2312" w:cs="仿宋_GB2312" w:eastAsia="仿宋_GB2312"/>
                      <w:sz w:val="19"/>
                    </w:rPr>
                    <w:t>4.1温度范围涵盖：室温+10˚C～425˚C，温度设置精度：≤0.1°C</w:t>
                  </w:r>
                </w:p>
                <w:p>
                  <w:pPr>
                    <w:pStyle w:val="null3"/>
                  </w:pPr>
                  <w:r>
                    <w:rPr>
                      <w:rFonts w:ascii="仿宋_GB2312" w:hAnsi="仿宋_GB2312" w:cs="仿宋_GB2312" w:eastAsia="仿宋_GB2312"/>
                      <w:sz w:val="19"/>
                    </w:rPr>
                    <w:t>4.2最大升温速度≥75 ˚C/min；温度稳定性；当环境温度变化1˚C时，温度波动≤0.01˚C</w:t>
                  </w:r>
                </w:p>
                <w:p>
                  <w:pPr>
                    <w:pStyle w:val="null3"/>
                  </w:pPr>
                  <w:r>
                    <w:rPr>
                      <w:rFonts w:ascii="仿宋_GB2312" w:hAnsi="仿宋_GB2312" w:cs="仿宋_GB2312" w:eastAsia="仿宋_GB2312"/>
                      <w:sz w:val="19"/>
                    </w:rPr>
                    <w:t>4.3程序升温：≥21个梯度</w:t>
                  </w:r>
                </w:p>
                <w:p>
                  <w:pPr>
                    <w:pStyle w:val="null3"/>
                  </w:pPr>
                  <w:r>
                    <w:rPr>
                      <w:rFonts w:ascii="仿宋_GB2312" w:hAnsi="仿宋_GB2312" w:cs="仿宋_GB2312" w:eastAsia="仿宋_GB2312"/>
                      <w:sz w:val="19"/>
                    </w:rPr>
                    <w:t>5.分流/不分流进样口</w:t>
                  </w:r>
                </w:p>
                <w:p>
                  <w:pPr>
                    <w:pStyle w:val="null3"/>
                  </w:pPr>
                  <w:r>
                    <w:rPr>
                      <w:rFonts w:ascii="仿宋_GB2312" w:hAnsi="仿宋_GB2312" w:cs="仿宋_GB2312" w:eastAsia="仿宋_GB2312"/>
                      <w:sz w:val="19"/>
                    </w:rPr>
                    <w:t>5.1可编程设定压力、流速、分流比</w:t>
                  </w:r>
                </w:p>
                <w:p>
                  <w:pPr>
                    <w:pStyle w:val="null3"/>
                  </w:pPr>
                  <w:r>
                    <w:rPr>
                      <w:rFonts w:ascii="仿宋_GB2312" w:hAnsi="仿宋_GB2312" w:cs="仿宋_GB2312" w:eastAsia="仿宋_GB2312"/>
                      <w:sz w:val="19"/>
                    </w:rPr>
                    <w:t>5.2最高使用温度≥400℃</w:t>
                  </w:r>
                </w:p>
                <w:p>
                  <w:pPr>
                    <w:pStyle w:val="null3"/>
                  </w:pPr>
                  <w:r>
                    <w:rPr>
                      <w:rFonts w:ascii="仿宋_GB2312" w:hAnsi="仿宋_GB2312" w:cs="仿宋_GB2312" w:eastAsia="仿宋_GB2312"/>
                      <w:sz w:val="19"/>
                    </w:rPr>
                    <w:t>5.3压力设定范围0～100psi</w:t>
                  </w:r>
                </w:p>
                <w:p>
                  <w:pPr>
                    <w:pStyle w:val="null3"/>
                  </w:pPr>
                  <w:r>
                    <w:rPr>
                      <w:rFonts w:ascii="仿宋_GB2312" w:hAnsi="仿宋_GB2312" w:cs="仿宋_GB2312" w:eastAsia="仿宋_GB2312"/>
                      <w:sz w:val="19"/>
                    </w:rPr>
                    <w:t>5.4流量设定范围涵盖：0–1250 mL/min</w:t>
                  </w:r>
                </w:p>
                <w:p>
                  <w:pPr>
                    <w:pStyle w:val="null3"/>
                  </w:pPr>
                  <w:r>
                    <w:rPr>
                      <w:rFonts w:ascii="仿宋_GB2312" w:hAnsi="仿宋_GB2312" w:cs="仿宋_GB2312" w:eastAsia="仿宋_GB2312"/>
                      <w:sz w:val="19"/>
                    </w:rPr>
                    <w:t>6.液体自动进样器</w:t>
                  </w:r>
                </w:p>
                <w:p>
                  <w:pPr>
                    <w:pStyle w:val="null3"/>
                  </w:pPr>
                  <w:r>
                    <w:rPr>
                      <w:rFonts w:ascii="仿宋_GB2312" w:hAnsi="仿宋_GB2312" w:cs="仿宋_GB2312" w:eastAsia="仿宋_GB2312"/>
                      <w:sz w:val="19"/>
                    </w:rPr>
                    <w:t>6.1≥16位自动进样器（不包含洗针位和废液位）</w:t>
                  </w:r>
                </w:p>
                <w:p>
                  <w:pPr>
                    <w:pStyle w:val="null3"/>
                  </w:pPr>
                  <w:r>
                    <w:rPr>
                      <w:rFonts w:ascii="仿宋_GB2312" w:hAnsi="仿宋_GB2312" w:cs="仿宋_GB2312" w:eastAsia="仿宋_GB2312"/>
                      <w:sz w:val="19"/>
                    </w:rPr>
                    <w:t xml:space="preserve">6.2进样体积：0.01 μL～100.0 μL     </w:t>
                  </w:r>
                </w:p>
                <w:p>
                  <w:pPr>
                    <w:pStyle w:val="null3"/>
                  </w:pPr>
                  <w:r>
                    <w:rPr>
                      <w:rFonts w:ascii="仿宋_GB2312" w:hAnsi="仿宋_GB2312" w:cs="仿宋_GB2312" w:eastAsia="仿宋_GB2312"/>
                      <w:sz w:val="19"/>
                    </w:rPr>
                    <w:t>6.3进样量线性：≥99%</w:t>
                  </w:r>
                </w:p>
                <w:p>
                  <w:pPr>
                    <w:pStyle w:val="null3"/>
                  </w:pPr>
                  <w:r>
                    <w:rPr>
                      <w:rFonts w:ascii="仿宋_GB2312" w:hAnsi="仿宋_GB2312" w:cs="仿宋_GB2312" w:eastAsia="仿宋_GB2312"/>
                      <w:sz w:val="19"/>
                    </w:rPr>
                    <w:t>▲6.4交叉污染率≤0.001%</w:t>
                  </w:r>
                </w:p>
                <w:p>
                  <w:pPr>
                    <w:pStyle w:val="null3"/>
                  </w:pPr>
                  <w:r>
                    <w:rPr>
                      <w:rFonts w:ascii="仿宋_GB2312" w:hAnsi="仿宋_GB2312" w:cs="仿宋_GB2312" w:eastAsia="仿宋_GB2312"/>
                      <w:sz w:val="19"/>
                    </w:rPr>
                    <w:t>7.质谱检测器</w:t>
                  </w:r>
                </w:p>
                <w:p>
                  <w:pPr>
                    <w:pStyle w:val="null3"/>
                  </w:pPr>
                  <w:r>
                    <w:rPr>
                      <w:rFonts w:ascii="仿宋_GB2312" w:hAnsi="仿宋_GB2312" w:cs="仿宋_GB2312" w:eastAsia="仿宋_GB2312"/>
                      <w:sz w:val="19"/>
                    </w:rPr>
                    <w:t xml:space="preserve">▲7.1质量数范围（m/z） 0.8～1050 amu         </w:t>
                  </w:r>
                </w:p>
                <w:p>
                  <w:pPr>
                    <w:pStyle w:val="null3"/>
                  </w:pPr>
                  <w:r>
                    <w:rPr>
                      <w:rFonts w:ascii="仿宋_GB2312" w:hAnsi="仿宋_GB2312" w:cs="仿宋_GB2312" w:eastAsia="仿宋_GB2312"/>
                      <w:sz w:val="19"/>
                    </w:rPr>
                    <w:t>7.2仪器检测限指标及灵敏度：</w:t>
                  </w:r>
                </w:p>
                <w:p>
                  <w:pPr>
                    <w:pStyle w:val="null3"/>
                  </w:pPr>
                  <w:r>
                    <w:rPr>
                      <w:rFonts w:ascii="仿宋_GB2312" w:hAnsi="仿宋_GB2312" w:cs="仿宋_GB2312" w:eastAsia="仿宋_GB2312"/>
                      <w:sz w:val="19"/>
                    </w:rPr>
                    <w:t>IDL: ≤10 fg ，100fg OFN 连续8次进样，99%置信水平下，30m色谱柱分析计算得到</w:t>
                  </w:r>
                </w:p>
                <w:p>
                  <w:pPr>
                    <w:pStyle w:val="null3"/>
                  </w:pPr>
                  <w:r>
                    <w:rPr>
                      <w:rFonts w:ascii="仿宋_GB2312" w:hAnsi="仿宋_GB2312" w:cs="仿宋_GB2312" w:eastAsia="仿宋_GB2312"/>
                      <w:sz w:val="19"/>
                    </w:rPr>
                    <w:t>S/N(Scan)：≥ 1500:1，1pg OFN，30m色谱柱进样分析计算得到</w:t>
                  </w:r>
                </w:p>
                <w:p>
                  <w:pPr>
                    <w:pStyle w:val="null3"/>
                  </w:pPr>
                  <w:r>
                    <w:rPr>
                      <w:rFonts w:ascii="仿宋_GB2312" w:hAnsi="仿宋_GB2312" w:cs="仿宋_GB2312" w:eastAsia="仿宋_GB2312"/>
                      <w:sz w:val="19"/>
                    </w:rPr>
                    <w:t>7.3谱图准确度：≥99.0%</w:t>
                  </w:r>
                </w:p>
                <w:p>
                  <w:pPr>
                    <w:pStyle w:val="null3"/>
                  </w:pPr>
                  <w:r>
                    <w:rPr>
                      <w:rFonts w:ascii="仿宋_GB2312" w:hAnsi="仿宋_GB2312" w:cs="仿宋_GB2312" w:eastAsia="仿宋_GB2312"/>
                      <w:sz w:val="19"/>
                    </w:rPr>
                    <w:t>7.4</w:t>
                  </w:r>
                  <w:r>
                    <w:rPr>
                      <w:rFonts w:ascii="仿宋_GB2312" w:hAnsi="仿宋_GB2312" w:cs="仿宋_GB2312" w:eastAsia="仿宋_GB2312"/>
                      <w:sz w:val="19"/>
                    </w:rPr>
                    <w:t>扫描速率：</w:t>
                  </w:r>
                  <w:r>
                    <w:rPr>
                      <w:rFonts w:ascii="仿宋_GB2312" w:hAnsi="仿宋_GB2312" w:cs="仿宋_GB2312" w:eastAsia="仿宋_GB2312"/>
                      <w:sz w:val="19"/>
                    </w:rPr>
                    <w:t>≥12500 u/s</w:t>
                  </w:r>
                </w:p>
                <w:p>
                  <w:pPr>
                    <w:pStyle w:val="null3"/>
                  </w:pPr>
                  <w:r>
                    <w:rPr>
                      <w:rFonts w:ascii="仿宋_GB2312" w:hAnsi="仿宋_GB2312" w:cs="仿宋_GB2312" w:eastAsia="仿宋_GB2312"/>
                      <w:sz w:val="19"/>
                    </w:rPr>
                    <w:t>7.5</w:t>
                  </w:r>
                  <w:r>
                    <w:rPr>
                      <w:rFonts w:ascii="仿宋_GB2312" w:hAnsi="仿宋_GB2312" w:cs="仿宋_GB2312" w:eastAsia="仿宋_GB2312"/>
                      <w:sz w:val="19"/>
                    </w:rPr>
                    <w:t>质量稳定性：</w:t>
                  </w:r>
                  <w:r>
                    <w:rPr>
                      <w:rFonts w:ascii="仿宋_GB2312" w:hAnsi="仿宋_GB2312" w:cs="仿宋_GB2312" w:eastAsia="仿宋_GB2312"/>
                      <w:sz w:val="19"/>
                    </w:rPr>
                    <w:t>≤ 0.10 u/48 小时</w:t>
                  </w:r>
                </w:p>
                <w:p>
                  <w:pPr>
                    <w:pStyle w:val="null3"/>
                  </w:pPr>
                  <w:r>
                    <w:rPr>
                      <w:rFonts w:ascii="仿宋_GB2312" w:hAnsi="仿宋_GB2312" w:cs="仿宋_GB2312" w:eastAsia="仿宋_GB2312"/>
                      <w:sz w:val="19"/>
                    </w:rPr>
                    <w:t>▲7.6最大灯丝电流：≥300uA</w:t>
                  </w:r>
                </w:p>
                <w:p>
                  <w:pPr>
                    <w:pStyle w:val="null3"/>
                  </w:pPr>
                  <w:r>
                    <w:rPr>
                      <w:rFonts w:ascii="仿宋_GB2312" w:hAnsi="仿宋_GB2312" w:cs="仿宋_GB2312" w:eastAsia="仿宋_GB2312"/>
                      <w:sz w:val="19"/>
                    </w:rPr>
                    <w:t>▲7.7最大离子化能量：≥240eV</w:t>
                  </w:r>
                </w:p>
                <w:p>
                  <w:pPr>
                    <w:pStyle w:val="null3"/>
                  </w:pPr>
                  <w:r>
                    <w:rPr>
                      <w:rFonts w:ascii="仿宋_GB2312" w:hAnsi="仿宋_GB2312" w:cs="仿宋_GB2312" w:eastAsia="仿宋_GB2312"/>
                      <w:sz w:val="19"/>
                    </w:rPr>
                    <w:t xml:space="preserve">7.8离子源：配置EI源，独立控温，最高温度≥350˚C  </w:t>
                  </w:r>
                </w:p>
                <w:p>
                  <w:pPr>
                    <w:pStyle w:val="null3"/>
                  </w:pPr>
                  <w:r>
                    <w:rPr>
                      <w:rFonts w:ascii="仿宋_GB2312" w:hAnsi="仿宋_GB2312" w:cs="仿宋_GB2312" w:eastAsia="仿宋_GB2312"/>
                      <w:sz w:val="19"/>
                    </w:rPr>
                    <w:t>▲7.9四极杆质量分析器：主四极杆能独立温控，最高温度≥180˚C(非预四极杆加热)</w:t>
                  </w:r>
                </w:p>
                <w:p>
                  <w:pPr>
                    <w:pStyle w:val="null3"/>
                  </w:pPr>
                  <w:r>
                    <w:rPr>
                      <w:rFonts w:ascii="仿宋_GB2312" w:hAnsi="仿宋_GB2312" w:cs="仿宋_GB2312" w:eastAsia="仿宋_GB2312"/>
                      <w:sz w:val="19"/>
                    </w:rPr>
                    <w:t>7.10气质接口温度: 独立控温，最高温度≥350˚C；</w:t>
                  </w:r>
                </w:p>
                <w:p>
                  <w:pPr>
                    <w:pStyle w:val="null3"/>
                  </w:pPr>
                  <w:r>
                    <w:rPr>
                      <w:rFonts w:ascii="仿宋_GB2312" w:hAnsi="仿宋_GB2312" w:cs="仿宋_GB2312" w:eastAsia="仿宋_GB2312"/>
                      <w:sz w:val="19"/>
                    </w:rPr>
                    <w:t>7.11动态范围：≥106；</w:t>
                  </w:r>
                </w:p>
                <w:p>
                  <w:pPr>
                    <w:pStyle w:val="null3"/>
                  </w:pPr>
                  <w:r>
                    <w:rPr>
                      <w:rFonts w:ascii="仿宋_GB2312" w:hAnsi="仿宋_GB2312" w:cs="仿宋_GB2312" w:eastAsia="仿宋_GB2312"/>
                      <w:sz w:val="19"/>
                    </w:rPr>
                    <w:t>7.12分子涡轮泵抽速：≥250L/s</w:t>
                  </w:r>
                </w:p>
                <w:p>
                  <w:pPr>
                    <w:pStyle w:val="null3"/>
                  </w:pPr>
                  <w:r>
                    <w:rPr>
                      <w:rFonts w:ascii="仿宋_GB2312" w:hAnsi="仿宋_GB2312" w:cs="仿宋_GB2312" w:eastAsia="仿宋_GB2312"/>
                      <w:sz w:val="19"/>
                    </w:rPr>
                    <w:t>8.质谱工作站</w:t>
                  </w:r>
                </w:p>
                <w:p>
                  <w:pPr>
                    <w:pStyle w:val="null3"/>
                  </w:pPr>
                  <w:r>
                    <w:rPr>
                      <w:rFonts w:ascii="仿宋_GB2312" w:hAnsi="仿宋_GB2312" w:cs="仿宋_GB2312" w:eastAsia="仿宋_GB2312"/>
                      <w:sz w:val="19"/>
                    </w:rPr>
                    <w:t>8.1软件及数据处理器：工作站软件至少包含中文、英文两种语言</w:t>
                  </w:r>
                </w:p>
                <w:p>
                  <w:pPr>
                    <w:pStyle w:val="null3"/>
                  </w:pPr>
                  <w:r>
                    <w:rPr>
                      <w:rFonts w:ascii="仿宋_GB2312" w:hAnsi="仿宋_GB2312" w:cs="仿宋_GB2312" w:eastAsia="仿宋_GB2312"/>
                      <w:sz w:val="19"/>
                    </w:rPr>
                    <w:t>8.2通用谱库:最新款 NIST谱库</w:t>
                  </w:r>
                </w:p>
                <w:p>
                  <w:pPr>
                    <w:pStyle w:val="null3"/>
                  </w:pPr>
                  <w:r>
                    <w:rPr>
                      <w:rFonts w:ascii="仿宋_GB2312" w:hAnsi="仿宋_GB2312" w:cs="仿宋_GB2312" w:eastAsia="仿宋_GB2312"/>
                      <w:sz w:val="19"/>
                    </w:rPr>
                    <w:t>9.配置要求：</w:t>
                  </w:r>
                </w:p>
                <w:p>
                  <w:pPr>
                    <w:pStyle w:val="null3"/>
                  </w:pPr>
                  <w:r>
                    <w:rPr>
                      <w:rFonts w:ascii="仿宋_GB2312" w:hAnsi="仿宋_GB2312" w:cs="仿宋_GB2312" w:eastAsia="仿宋_GB2312"/>
                      <w:sz w:val="19"/>
                    </w:rPr>
                    <w:t>9.1气相色谱主机  1台</w:t>
                  </w:r>
                </w:p>
                <w:p>
                  <w:pPr>
                    <w:pStyle w:val="null3"/>
                  </w:pPr>
                  <w:r>
                    <w:rPr>
                      <w:rFonts w:ascii="仿宋_GB2312" w:hAnsi="仿宋_GB2312" w:cs="仿宋_GB2312" w:eastAsia="仿宋_GB2312"/>
                      <w:sz w:val="19"/>
                    </w:rPr>
                    <w:t>9.2配置EI源的四极杆质谱仪  1台</w:t>
                  </w:r>
                </w:p>
                <w:p>
                  <w:pPr>
                    <w:pStyle w:val="null3"/>
                  </w:pPr>
                  <w:r>
                    <w:rPr>
                      <w:rFonts w:ascii="仿宋_GB2312" w:hAnsi="仿宋_GB2312" w:cs="仿宋_GB2312" w:eastAsia="仿宋_GB2312"/>
                      <w:sz w:val="19"/>
                    </w:rPr>
                    <w:t>9.3分流/不分流进样口  1套</w:t>
                  </w:r>
                </w:p>
                <w:p>
                  <w:pPr>
                    <w:pStyle w:val="null3"/>
                  </w:pPr>
                  <w:r>
                    <w:rPr>
                      <w:rFonts w:ascii="仿宋_GB2312" w:hAnsi="仿宋_GB2312" w:cs="仿宋_GB2312" w:eastAsia="仿宋_GB2312"/>
                      <w:sz w:val="19"/>
                    </w:rPr>
                    <w:t>9.4质谱工作站  1套</w:t>
                  </w:r>
                </w:p>
                <w:p>
                  <w:pPr>
                    <w:pStyle w:val="null3"/>
                  </w:pPr>
                  <w:r>
                    <w:rPr>
                      <w:rFonts w:ascii="仿宋_GB2312" w:hAnsi="仿宋_GB2312" w:cs="仿宋_GB2312" w:eastAsia="仿宋_GB2312"/>
                      <w:sz w:val="19"/>
                    </w:rPr>
                    <w:t>9.5自动进样器  1套</w:t>
                  </w:r>
                </w:p>
                <w:p>
                  <w:pPr>
                    <w:pStyle w:val="null3"/>
                  </w:pPr>
                  <w:r>
                    <w:rPr>
                      <w:rFonts w:ascii="仿宋_GB2312" w:hAnsi="仿宋_GB2312" w:cs="仿宋_GB2312" w:eastAsia="仿宋_GB2312"/>
                      <w:sz w:val="19"/>
                    </w:rPr>
                    <w:t>9.6安装工具包  1套</w:t>
                  </w:r>
                </w:p>
                <w:p>
                  <w:pPr>
                    <w:pStyle w:val="null3"/>
                  </w:pPr>
                  <w:r>
                    <w:rPr>
                      <w:rFonts w:ascii="仿宋_GB2312" w:hAnsi="仿宋_GB2312" w:cs="仿宋_GB2312" w:eastAsia="仿宋_GB2312"/>
                      <w:sz w:val="19"/>
                    </w:rPr>
                    <w:t>9.7离子源清洗工具包  1套</w:t>
                  </w:r>
                </w:p>
                <w:p>
                  <w:pPr>
                    <w:pStyle w:val="null3"/>
                  </w:pPr>
                  <w:r>
                    <w:rPr>
                      <w:rFonts w:ascii="仿宋_GB2312" w:hAnsi="仿宋_GB2312" w:cs="仿宋_GB2312" w:eastAsia="仿宋_GB2312"/>
                      <w:sz w:val="19"/>
                    </w:rPr>
                    <w:t>9.8 30米极性色谱柱  1根</w:t>
                  </w:r>
                </w:p>
                <w:p>
                  <w:pPr>
                    <w:pStyle w:val="null3"/>
                  </w:pPr>
                  <w:r>
                    <w:rPr>
                      <w:rFonts w:ascii="仿宋_GB2312" w:hAnsi="仿宋_GB2312" w:cs="仿宋_GB2312" w:eastAsia="仿宋_GB2312"/>
                      <w:sz w:val="19"/>
                    </w:rPr>
                    <w:t>9.9 30米非极性色谱柱  1根</w:t>
                  </w:r>
                </w:p>
                <w:p>
                  <w:pPr>
                    <w:pStyle w:val="null3"/>
                  </w:pPr>
                  <w:r>
                    <w:rPr>
                      <w:rFonts w:ascii="仿宋_GB2312" w:hAnsi="仿宋_GB2312" w:cs="仿宋_GB2312" w:eastAsia="仿宋_GB2312"/>
                      <w:sz w:val="19"/>
                    </w:rPr>
                    <w:t>9.10氦气载气净化管  1根</w:t>
                  </w:r>
                </w:p>
                <w:p>
                  <w:pPr>
                    <w:pStyle w:val="null3"/>
                  </w:pPr>
                  <w:r>
                    <w:rPr>
                      <w:rFonts w:ascii="仿宋_GB2312" w:hAnsi="仿宋_GB2312" w:cs="仿宋_GB2312" w:eastAsia="仿宋_GB2312"/>
                      <w:sz w:val="19"/>
                    </w:rPr>
                    <w:t>9.11进样口隔垫  50个</w:t>
                  </w:r>
                </w:p>
                <w:p>
                  <w:pPr>
                    <w:pStyle w:val="null3"/>
                  </w:pPr>
                  <w:r>
                    <w:rPr>
                      <w:rFonts w:ascii="仿宋_GB2312" w:hAnsi="仿宋_GB2312" w:cs="仿宋_GB2312" w:eastAsia="仿宋_GB2312"/>
                      <w:sz w:val="19"/>
                    </w:rPr>
                    <w:t>9.12分流衬管  5个</w:t>
                  </w:r>
                </w:p>
                <w:p>
                  <w:pPr>
                    <w:pStyle w:val="null3"/>
                  </w:pPr>
                  <w:r>
                    <w:rPr>
                      <w:rFonts w:ascii="仿宋_GB2312" w:hAnsi="仿宋_GB2312" w:cs="仿宋_GB2312" w:eastAsia="仿宋_GB2312"/>
                      <w:sz w:val="19"/>
                    </w:rPr>
                    <w:t>9.13不分流衬管  5个</w:t>
                  </w:r>
                </w:p>
                <w:p>
                  <w:pPr>
                    <w:pStyle w:val="null3"/>
                  </w:pPr>
                  <w:r>
                    <w:rPr>
                      <w:rFonts w:ascii="仿宋_GB2312" w:hAnsi="仿宋_GB2312" w:cs="仿宋_GB2312" w:eastAsia="仿宋_GB2312"/>
                      <w:sz w:val="19"/>
                    </w:rPr>
                    <w:t>9.14进样口O型圈  10个</w:t>
                  </w:r>
                </w:p>
                <w:p>
                  <w:pPr>
                    <w:pStyle w:val="null3"/>
                  </w:pPr>
                  <w:r>
                    <w:rPr>
                      <w:rFonts w:ascii="仿宋_GB2312" w:hAnsi="仿宋_GB2312" w:cs="仿宋_GB2312" w:eastAsia="仿宋_GB2312"/>
                      <w:sz w:val="19"/>
                    </w:rPr>
                    <w:t>9.15色谱柱密封垫  20个</w:t>
                  </w:r>
                </w:p>
                <w:p>
                  <w:pPr>
                    <w:pStyle w:val="null3"/>
                  </w:pPr>
                  <w:r>
                    <w:rPr>
                      <w:rFonts w:ascii="仿宋_GB2312" w:hAnsi="仿宋_GB2312" w:cs="仿宋_GB2312" w:eastAsia="仿宋_GB2312"/>
                      <w:sz w:val="19"/>
                    </w:rPr>
                    <w:t>9.16色谱柱手拧接头  4个</w:t>
                  </w:r>
                </w:p>
                <w:p>
                  <w:pPr>
                    <w:pStyle w:val="null3"/>
                  </w:pPr>
                  <w:r>
                    <w:rPr>
                      <w:rFonts w:ascii="仿宋_GB2312" w:hAnsi="仿宋_GB2312" w:cs="仿宋_GB2312" w:eastAsia="仿宋_GB2312"/>
                      <w:sz w:val="19"/>
                    </w:rPr>
                    <w:t>9.17机械泵油  2瓶</w:t>
                  </w:r>
                </w:p>
                <w:p>
                  <w:pPr>
                    <w:pStyle w:val="null3"/>
                  </w:pPr>
                  <w:r>
                    <w:rPr>
                      <w:rFonts w:ascii="仿宋_GB2312" w:hAnsi="仿宋_GB2312" w:cs="仿宋_GB2312" w:eastAsia="仿宋_GB2312"/>
                      <w:sz w:val="19"/>
                    </w:rPr>
                    <w:t>9.18UPS不间断电源（≥6KVA，蓄电时间≥1小时） 1台</w:t>
                  </w:r>
                </w:p>
                <w:p>
                  <w:pPr>
                    <w:pStyle w:val="null3"/>
                  </w:pPr>
                  <w:r>
                    <w:rPr>
                      <w:rFonts w:ascii="仿宋_GB2312" w:hAnsi="仿宋_GB2312" w:cs="仿宋_GB2312" w:eastAsia="仿宋_GB2312"/>
                      <w:sz w:val="19"/>
                    </w:rPr>
                    <w:t>9.19进样瓶≥200个</w:t>
                  </w:r>
                </w:p>
              </w:tc>
              <w:tc>
                <w:tcPr>
                  <w:tcW w:type="dxa" w:w="1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合同签订后60日内供货，10日内安装调试到位并交付使用。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西北大学生命科学学院指定地点。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①国产设备：合同生效后，乙方开具合同金额等额银行保函，甲方收到银行保函正本后预付合同货款，待货物到达指定地点、安装调试验收合格后，甲方退还银行保函正本；②进口设备：合同生效后，由甲方通过进出口业务代理公司向乙方开出100%信用证，待货物到货、安装调试、并经学校组织验收合格后，由甲方通知进出口业务代理公司向乙方解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1.质保期及质保要求：发酵系统质保期2年；其余设备质保期自验收合格起1年；所有设备提供原厂1年维保服务；所有软件及谱库终身升级。 2.售后服务要求：①质保期内供应商负责提供设备的维修及部件更换，质保期自采购人终验合格之日起计算。质保期满之前，供应商需派遣专业工程师对设备进行全面维护及校准。质保期满后，供应商对其提供的设备提供终身的技术支援。以上要求所产生的费用由供应商承担。②设备到货后，供应商负责安装和调试。设备安装调试期间，由供应商工程师在现场为采购人操作人员进行培训，受培训人数不限，培训内容包括但不限于：设备原理、结构、操作、日常维护及保养等，保证采购人操作人员熟悉掌握设备相关知识。设备使用一段时间后，供应商按采购人要求组织工程师，提供不少于3天的高阶应用培训。不定期提供设备使用方面的技术咨询与支持。以上要求所产生的费用由供应商承担。 3.售后服务效率要求：即时响应（包括电话响应）；电话响应无法解决时，24小时内到达现场。修复时间48小时内；如48小时内无法修复，应提供相应解决方案。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投标要求：本项目通过电子化交易系统投标，投标人除需在电子化交易系统上传投标文件外，另外还需在投标截止时间前，向代理机构递交密封完好的系统生成的纸质版投标文件（壹份，胶装），密封封套上标注项目名称和投标人名称。有关报价文件，投标人可以不提供。 二、非实质性偏离： 非实质性偏差不影响投标文件的有效性。以下情况属于非实质性偏差： 1.文字表述的内容含义不明确的； 2.同类问题表述不一致的； 3.有明显文字和计算错误的； 4.提供的技术信息和资料不完整的； 5.评标委员会认定的其他非实质性偏差。 三、无效投标情形： 投标人或投标文件存在下列情况之一的为无效投标： 1．投标人名称与注册证照名称不符的； 2．不具备招标文件规定的资格条件或证明材料无效或不全的； 3．无投标有效期或投标有效期不足的； 4．执行标准明显低于采购需求的； 5．不能实质性响应招标文件采购内容的； 6．报价明显低于其他合格投标人的报价，在现场规定的时间内不能提供有效证明材料且经评标委员会认定形成不正当竞争的； 7．提供虚假证明，开具虚假资质，出现虚假应答或故意隐瞒行为的，除按无效投标处理外还按政府采购相关规定进行相应的处罚； 8．不符合法律、法规和招标文件规定的其他无效情形。 四、付款条件说明： ①国产设备：合同生效后，乙方开具合同金额等额银行保函，甲方收到银行保函正本后预付合同货款，待货物到达指定地点、安装调试验收合格后，甲方退还银行保函正本；②进口设备：合同生效后，由甲方通过进出口业务代理公司向乙方开出100%信用证，待货物到货、安装调试、并经学校组织验收合格后，由甲方通知进出口业务代理公司向乙方解付。付款方式第三章支付约定不一致，以此处为准。 五、投标人所提供的产品型号、产地等重要信息，需要与仪器机身保持一致。因投标人原因（有且不限于型号有误、出具的净重、参数等证明有误、保税区内税号问题等）造成进口货物无法正常报关产生的一切后果及费用由投标人自行承担。最终无法清关的，投标人须重新发运外贸合同中约定的货物。 六、本文件中供应商也称投标人，采购文件也称招标文件。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未被信用中国网站列入失信被执行人和重大税收违法案件当事人名单、未被中国政府采购网列入政府采购严重违法失信行为记录名单（开标时系统查询）、参加本次政府采购活动前3年内在经营活动中没有重大违纪并提供书面声明。</w:t>
            </w:r>
          </w:p>
        </w:tc>
        <w:tc>
          <w:tcPr>
            <w:tcW w:type="dxa" w:w="1661"/>
          </w:tcPr>
          <w:p>
            <w:pPr>
              <w:pStyle w:val="null3"/>
            </w:pPr>
            <w:r>
              <w:rPr>
                <w:rFonts w:ascii="仿宋_GB2312" w:hAnsi="仿宋_GB2312" w:cs="仿宋_GB2312" w:eastAsia="仿宋_GB2312"/>
              </w:rPr>
              <w:t>信用声明.docx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注册证照</w:t>
            </w:r>
          </w:p>
        </w:tc>
        <w:tc>
          <w:tcPr>
            <w:tcW w:type="dxa" w:w="3322"/>
          </w:tcPr>
          <w:p>
            <w:pPr>
              <w:pStyle w:val="null3"/>
            </w:pPr>
            <w:r>
              <w:rPr>
                <w:rFonts w:ascii="仿宋_GB2312" w:hAnsi="仿宋_GB2312" w:cs="仿宋_GB2312" w:eastAsia="仿宋_GB2312"/>
              </w:rPr>
              <w:t>法人单位提供带有统一社会信用代码营业执照，未提供的接受采购人通过国家企业信用信息公示系统（http://www.gsxt.gov.cn/index.html）进行相关信息的核实，并承担核实不到的后果；事业单位提供事业单位法人登记证；其他组织提供有效合法的登记证明文件；自然人提供身份证。</w:t>
            </w:r>
          </w:p>
        </w:tc>
        <w:tc>
          <w:tcPr>
            <w:tcW w:type="dxa" w:w="1661"/>
          </w:tcPr>
          <w:p>
            <w:pPr>
              <w:pStyle w:val="null3"/>
            </w:pPr>
            <w:r>
              <w:rPr>
                <w:rFonts w:ascii="仿宋_GB2312" w:hAnsi="仿宋_GB2312" w:cs="仿宋_GB2312" w:eastAsia="仿宋_GB2312"/>
              </w:rPr>
              <w:t>注册证照.docx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第三方会计事务所审计过的财务报告，或投标截止时间前90天内基本账户银行出具的资信证明。注：①提供财务报告的，内容应完整（按执行的会计准则）。②提供资信证明的，必须提供资信证明全部页以及基本户信息（提供开户许可证复印件或提供基本银行账户信息复印件加盖公章）。银行出具的存款证明不能代替资信证明，存款证明无效。</w:t>
            </w:r>
          </w:p>
        </w:tc>
        <w:tc>
          <w:tcPr>
            <w:tcW w:type="dxa" w:w="1661"/>
          </w:tcPr>
          <w:p>
            <w:pPr>
              <w:pStyle w:val="null3"/>
            </w:pPr>
            <w:r>
              <w:rPr>
                <w:rFonts w:ascii="仿宋_GB2312" w:hAnsi="仿宋_GB2312" w:cs="仿宋_GB2312" w:eastAsia="仿宋_GB2312"/>
              </w:rPr>
              <w:t>财务状况证明.docx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2025年1月1日至今至少一次依法纳税的凭证（任意税种）；依法免税或不需交税的应提供链条完整的证明；成立不足一个月的提供将依法纳税的承诺书（格式自拟）。注：①零报税的提供申报成功的凭证。②时间以税款所属时段为准。</w:t>
            </w:r>
          </w:p>
        </w:tc>
        <w:tc>
          <w:tcPr>
            <w:tcW w:type="dxa" w:w="1661"/>
          </w:tcPr>
          <w:p>
            <w:pPr>
              <w:pStyle w:val="null3"/>
            </w:pPr>
            <w:r>
              <w:rPr>
                <w:rFonts w:ascii="仿宋_GB2312" w:hAnsi="仿宋_GB2312" w:cs="仿宋_GB2312" w:eastAsia="仿宋_GB2312"/>
              </w:rPr>
              <w:t>纳税证明.docx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至今至少一个月的社会保障资金缴存凭证或社保机构开具的社会保险参保缴费情况证明；依法不需要缴纳社会保障资金的应提供链条完整的证明；成立不足一个月的提供将依法交纳社会保障资金的承诺书（格式自拟）。注：①通过代缴方式缴存的，需提供链条完整的证明材料，证明材料至少包括代缴方的缴存凭证、投标人向代缴方用于缴存社保的银行转账单据。②供应商可自行打印带有社保机构公章的缴存凭证；提供银行交纳单据的，单据应显示社保缴存项（任一项）。</w:t>
            </w:r>
          </w:p>
        </w:tc>
        <w:tc>
          <w:tcPr>
            <w:tcW w:type="dxa" w:w="1661"/>
          </w:tcPr>
          <w:p>
            <w:pPr>
              <w:pStyle w:val="null3"/>
            </w:pPr>
            <w:r>
              <w:rPr>
                <w:rFonts w:ascii="仿宋_GB2312" w:hAnsi="仿宋_GB2312" w:cs="仿宋_GB2312" w:eastAsia="仿宋_GB2312"/>
              </w:rPr>
              <w:t>社会保障资金缴纳证明.docx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履约能力证明</w:t>
            </w:r>
          </w:p>
        </w:tc>
        <w:tc>
          <w:tcPr>
            <w:tcW w:type="dxa" w:w="3322"/>
          </w:tcPr>
          <w:p>
            <w:pPr>
              <w:pStyle w:val="null3"/>
            </w:pPr>
            <w:r>
              <w:rPr>
                <w:rFonts w:ascii="仿宋_GB2312" w:hAnsi="仿宋_GB2312" w:cs="仿宋_GB2312" w:eastAsia="仿宋_GB2312"/>
              </w:rPr>
              <w:t>提供具有履行本合同所必需的专业技术能力的声明。</w:t>
            </w:r>
          </w:p>
        </w:tc>
        <w:tc>
          <w:tcPr>
            <w:tcW w:type="dxa" w:w="1661"/>
          </w:tcPr>
          <w:p>
            <w:pPr>
              <w:pStyle w:val="null3"/>
            </w:pPr>
            <w:r>
              <w:rPr>
                <w:rFonts w:ascii="仿宋_GB2312" w:hAnsi="仿宋_GB2312" w:cs="仿宋_GB2312" w:eastAsia="仿宋_GB2312"/>
              </w:rPr>
              <w:t>履约能力声明.docx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产品授权</w:t>
            </w:r>
          </w:p>
        </w:tc>
        <w:tc>
          <w:tcPr>
            <w:tcW w:type="dxa" w:w="3322"/>
          </w:tcPr>
          <w:p>
            <w:pPr>
              <w:pStyle w:val="null3"/>
            </w:pPr>
            <w:r>
              <w:rPr>
                <w:rFonts w:ascii="仿宋_GB2312" w:hAnsi="仿宋_GB2312" w:cs="仿宋_GB2312" w:eastAsia="仿宋_GB2312"/>
              </w:rPr>
              <w:t>提供进口产品的，须提供自产品制造商起链条完整的针对本项目或所投产品的授权书，授权函为外文的须提供逐一对应的中文译文（外籍人士的签字除外）并加盖投标人公章。国产产品无此要求。</w:t>
            </w:r>
          </w:p>
        </w:tc>
        <w:tc>
          <w:tcPr>
            <w:tcW w:type="dxa" w:w="1661"/>
          </w:tcPr>
          <w:p>
            <w:pPr>
              <w:pStyle w:val="null3"/>
            </w:pPr>
            <w:r>
              <w:rPr>
                <w:rFonts w:ascii="仿宋_GB2312" w:hAnsi="仿宋_GB2312" w:cs="仿宋_GB2312" w:eastAsia="仿宋_GB2312"/>
              </w:rPr>
              <w:t>产品授权.docx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许可证</w:t>
            </w:r>
          </w:p>
        </w:tc>
        <w:tc>
          <w:tcPr>
            <w:tcW w:type="dxa" w:w="3322"/>
          </w:tcPr>
          <w:p>
            <w:pPr>
              <w:pStyle w:val="null3"/>
            </w:pPr>
            <w:r>
              <w:rPr>
                <w:rFonts w:ascii="仿宋_GB2312" w:hAnsi="仿宋_GB2312" w:cs="仿宋_GB2312" w:eastAsia="仿宋_GB2312"/>
              </w:rPr>
              <w:t>提供所投发酵系统、自控型灭菌器制造商的《特种设备生产许可证（压力容器）》。</w:t>
            </w:r>
          </w:p>
        </w:tc>
        <w:tc>
          <w:tcPr>
            <w:tcW w:type="dxa" w:w="1661"/>
          </w:tcPr>
          <w:p>
            <w:pPr>
              <w:pStyle w:val="null3"/>
            </w:pPr>
            <w:r>
              <w:rPr>
                <w:rFonts w:ascii="仿宋_GB2312" w:hAnsi="仿宋_GB2312" w:cs="仿宋_GB2312" w:eastAsia="仿宋_GB2312"/>
              </w:rPr>
              <w:t>许可证.docx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不接受联合体，提供非联合体声明。</w:t>
            </w:r>
          </w:p>
        </w:tc>
        <w:tc>
          <w:tcPr>
            <w:tcW w:type="dxa" w:w="1661"/>
          </w:tcPr>
          <w:p>
            <w:pPr>
              <w:pStyle w:val="null3"/>
            </w:pPr>
            <w:r>
              <w:rPr>
                <w:rFonts w:ascii="仿宋_GB2312" w:hAnsi="仿宋_GB2312" w:cs="仿宋_GB2312" w:eastAsia="仿宋_GB2312"/>
              </w:rPr>
              <w:t>非联合体声明.docx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供应商应按格式/模板填写供应商名称，至少以下文件应与营业执照、公章一致。1.投标文件封面。2.投标函。</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1.报价未超过采购预算，且报价唯一。 2.报价货币符合招标文件要求。</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不少于投标有效期（120日历天）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合同签订后60日内供货，10日内安装调试到位并交付使用</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西北大学生命科学学院指定地点</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主要商务条款</w:t>
            </w:r>
          </w:p>
        </w:tc>
        <w:tc>
          <w:tcPr>
            <w:tcW w:type="dxa" w:w="3322"/>
          </w:tcPr>
          <w:p>
            <w:pPr>
              <w:pStyle w:val="null3"/>
            </w:pPr>
            <w:r>
              <w:rPr>
                <w:rFonts w:ascii="仿宋_GB2312" w:hAnsi="仿宋_GB2312" w:cs="仿宋_GB2312" w:eastAsia="仿宋_GB2312"/>
              </w:rPr>
              <w:t>1.质保期及质保要求：发酵系统质保期2年；其余设备质保期自验收合格起1年；所有设备提供原厂1年维保服务；所有软件及谱库终身升级。 2.售后服务要求：①质保期内供应商负责提供设备的维修及部件更换，质保期自采购人终验合格之日起计算。质保期满之前，供应商需派遣专业工程师对设备进行全面维护及校准。质保期满后，供应商对其提供的设备提供终身的技术支援。以上要求所产生的费用由供应商承担。②设备到货后，供应商负责安装和调试。设备安装调试期间，由供应商工程师在现场为采购人操作人员进行培训，受培训人数不限，培训内容包括但不限于：设备原理、结构、操作、日常维护及保养等，保证采购人操作人员熟悉掌握设备相关知识。设备使用一段时间后，供应商按采购人要求组织工程师，提供不少于3天的高阶应用培训。不定期提供设备使用方面的技术咨询与支持。以上要求所产生的费用由供应商承担。 3.售后服务效率要求：即时响应（包括电话响应）；电话响应无法解决时，24小时内到达现场。修复时间48小时内；如48小时内无法修复，应提供相应解决方案。 4.付款方式： ①国产设备：合同生效后，乙方开具合同金额等额银行保函，甲方收到银行保函正本后预付合同货款，待货物到达指定地点、安装调试验收合格后，甲方退还银行保函正本；②进口设备：合同生效后，由甲方通过进出口业务代理公司向乙方开出100%信用证，待货物到货、安装调试、并经学校组织验收合格后，由甲方通知进出口业务代理公司向乙方解付。</w:t>
            </w:r>
          </w:p>
        </w:tc>
        <w:tc>
          <w:tcPr>
            <w:tcW w:type="dxa" w:w="1661"/>
          </w:tcPr>
          <w:p>
            <w:pPr>
              <w:pStyle w:val="null3"/>
            </w:pPr>
            <w:r>
              <w:rPr>
                <w:rFonts w:ascii="仿宋_GB2312" w:hAnsi="仿宋_GB2312" w:cs="仿宋_GB2312" w:eastAsia="仿宋_GB2312"/>
              </w:rPr>
              <w:t>主要商务条款响应偏离表.docx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投标产品品目、数量符合采购文件的要求。</w:t>
            </w:r>
          </w:p>
        </w:tc>
        <w:tc>
          <w:tcPr>
            <w:tcW w:type="dxa" w:w="1661"/>
          </w:tcPr>
          <w:p>
            <w:pPr>
              <w:pStyle w:val="null3"/>
            </w:pPr>
            <w:r>
              <w:rPr>
                <w:rFonts w:ascii="仿宋_GB2312" w:hAnsi="仿宋_GB2312" w:cs="仿宋_GB2312" w:eastAsia="仿宋_GB2312"/>
              </w:rPr>
              <w:t>分项报价表.docx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基本分：所投产品的技术参数完全符合招标文件要求没有负偏离的计41分。1.技术参数中标“▲”(共14项），满分28分，有一项负偏离扣2分。 2.技术参数中非“▲”项（共208项）满分13分，每负偏离一项扣0.2分，扣完为止。 加分项：投标产品“▲”项技术参数性能优于招标文件要求，具有实际使用价值的提升，经评标委员会一致认定每项可加0.5分，满分7分。 注：“▲”项须提供佐证材料且以佐证材料为准，材料不限于产品说明书、彩页、技术手册、产品白皮书、制造商公开发行的宣传册/页、制造商官网的产品技术参数截图、第三方的检测报告等，未提供或不能显示指标的参数视为负偏离。非“▲”项参数及配置清单以《投标产品技术指标偏离表》响应为准，投标人应如实填写投标产品的参数及性能，如简单拷贝采购需求，评标委员会可以根据响应情况扣分，扣分标准见前款。</w:t>
            </w:r>
          </w:p>
        </w:tc>
        <w:tc>
          <w:tcPr>
            <w:tcW w:type="dxa" w:w="831"/>
          </w:tcPr>
          <w:p>
            <w:pPr>
              <w:pStyle w:val="null3"/>
              <w:jc w:val="right"/>
            </w:pPr>
            <w:r>
              <w:rPr>
                <w:rFonts w:ascii="仿宋_GB2312" w:hAnsi="仿宋_GB2312" w:cs="仿宋_GB2312" w:eastAsia="仿宋_GB2312"/>
              </w:rPr>
              <w:t>48.0000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投标产品技术参数明细表.docx</w:t>
            </w:r>
          </w:p>
          <w:p>
            <w:pPr>
              <w:pStyle w:val="null3"/>
            </w:pPr>
            <w:r>
              <w:rPr>
                <w:rFonts w:ascii="仿宋_GB2312" w:hAnsi="仿宋_GB2312" w:cs="仿宋_GB2312" w:eastAsia="仿宋_GB2312"/>
              </w:rPr>
              <w:t>投标产品技术指标偏离表.docx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根据项目实际需求，提供质量保证方案。内容包含①产品性能、使用寿命及效果②质量保证措施。 二、评审标准： 1.完整性：方案需全面，对评审内容中的各项要求有详细描述； 2.可实施性：切合本项目实际情况，实施步骤清晰、合理； 3.针对性：方案能够紧扣项目实际情况，内容科学合理。 三、赋分依据（满分3分） 1.产品性能、使用寿命及效果:每完全满足一个评审标准得0.5分，满分1.5分；未提供不得分； 2.质量保证措施：每完全满足一个评审标准得0.5分，满分1.5分；未提供不得分。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投标人针对本项目提供完整的项目实施方案。内容包含但不限于：①供货组织安排、物力调配及保障措施②安装调试验收。 二、评审标准: 1.完整性：方案需全面，对评审内容中的各项要求描述详细。 2.可实施性：切合本项目实际情况，实施步骤清晰、合理。 3.针对性：方案能够紧扣项目实际情况，内容科学合理。 三、赋分依据（满分3分） 1.供货组织安排、物力调配及保障措施：每完全满足一个评审标准得0.5分，满分1.5分；未提供不得分。 2.安装调试验收方案及安排:每完全满足一个评审标准得0.5分，满分1.5分；未提供不得分。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针对本项目具有可行的技术培训方案。包括①培训计划，含培训计划表、地点、时间及培训对象人数等②培训内容，含所提供产品的原理和技术性能、操作维护方法、安装调试、排除故障等。 二、评审标准: 1.完整性：方案需全面，对评审内容中的各项要求表述详细。 2.可实施性：切合本项目实际情况，实施步骤清晰、合理； 3.针对性：方案能够紧扣项目实际情况，内容科学合理。 三、赋分依据（满分3分） 1.培训计划：每完全满足一个评审标准得0.5分，满分1.5分；未提供不得分； 2.培训内容：每完全满足一个评审标准得0.5分，满分1.5分；未提供不得分。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每提供一份2022年11月1日至今同类项目供货业绩（指至少包含发酵系统、发酵产物挥发性有机物检测仪中的一种）计1分，最高得5分。注：①业绩以合同为准，时间以合同签订时间为准。②需提供完整合同扫描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业绩情况表.docx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根据项目实际需求提供售后服务方案。内容包含但不限于：①服务范围及保障措施：②应急处理方案。 二、评审标准： 1.完整性：方案需全面，对评审内容中的各项要求详细表述； 2.可实施性：切合本项目实际情况，提出步骤清晰、合理的方案； 3.针对性：方案能够紧扣项目实际情况，内容科学合理。 三、赋分依据（3分） 1.服务范围及保障措施：每完全满足一个评审标准得0.5分，满分1.5分；未提供不得分； 2.应急处理方案:每完全满足一个评审标准得0.5分，满分1.5分；未提供不得分。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价格分统一采用最低价优先法计算，即满足招标文件要求 且投标价格最低的投标报价为评标基准价，其价格分为满分。其他投标人的价格分统一按照下列公式计算：投标报价得分=(评标基准价／投标报价)×35。计算分数时四舍五入取小数点后两位。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详见附件：财务状况证明.docx</w:t>
      </w:r>
    </w:p>
    <w:p>
      <w:pPr>
        <w:pStyle w:val="null3"/>
        <w:ind w:firstLine="960"/>
      </w:pPr>
      <w:r>
        <w:rPr>
          <w:rFonts w:ascii="仿宋_GB2312" w:hAnsi="仿宋_GB2312" w:cs="仿宋_GB2312" w:eastAsia="仿宋_GB2312"/>
        </w:rPr>
        <w:t>详见附件：产品授权.docx</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详见附件：履约能力声明.docx</w:t>
      </w:r>
    </w:p>
    <w:p>
      <w:pPr>
        <w:pStyle w:val="null3"/>
        <w:ind w:firstLine="960"/>
      </w:pPr>
      <w:r>
        <w:rPr>
          <w:rFonts w:ascii="仿宋_GB2312" w:hAnsi="仿宋_GB2312" w:cs="仿宋_GB2312" w:eastAsia="仿宋_GB2312"/>
        </w:rPr>
        <w:t>详见附件：纳税证明.docx</w:t>
      </w:r>
    </w:p>
    <w:p>
      <w:pPr>
        <w:pStyle w:val="null3"/>
        <w:ind w:firstLine="960"/>
      </w:pPr>
      <w:r>
        <w:rPr>
          <w:rFonts w:ascii="仿宋_GB2312" w:hAnsi="仿宋_GB2312" w:cs="仿宋_GB2312" w:eastAsia="仿宋_GB2312"/>
        </w:rPr>
        <w:t>详见附件：社会保障资金缴纳证明.docx</w:t>
      </w:r>
    </w:p>
    <w:p>
      <w:pPr>
        <w:pStyle w:val="null3"/>
        <w:ind w:firstLine="960"/>
      </w:pPr>
      <w:r>
        <w:rPr>
          <w:rFonts w:ascii="仿宋_GB2312" w:hAnsi="仿宋_GB2312" w:cs="仿宋_GB2312" w:eastAsia="仿宋_GB2312"/>
        </w:rPr>
        <w:t>详见附件：信用声明.docx</w:t>
      </w:r>
    </w:p>
    <w:p>
      <w:pPr>
        <w:pStyle w:val="null3"/>
        <w:ind w:firstLine="960"/>
      </w:pPr>
      <w:r>
        <w:rPr>
          <w:rFonts w:ascii="仿宋_GB2312" w:hAnsi="仿宋_GB2312" w:cs="仿宋_GB2312" w:eastAsia="仿宋_GB2312"/>
        </w:rPr>
        <w:t>详见附件：注册证照.docx</w:t>
      </w:r>
    </w:p>
    <w:p>
      <w:pPr>
        <w:pStyle w:val="null3"/>
        <w:ind w:firstLine="960"/>
      </w:pPr>
      <w:r>
        <w:rPr>
          <w:rFonts w:ascii="仿宋_GB2312" w:hAnsi="仿宋_GB2312" w:cs="仿宋_GB2312" w:eastAsia="仿宋_GB2312"/>
        </w:rPr>
        <w:t>详见附件：许可证.docx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详见附件：投标产品技术参数明细表.docx</w:t>
      </w:r>
    </w:p>
    <w:p>
      <w:pPr>
        <w:pStyle w:val="null3"/>
        <w:ind w:firstLine="960"/>
      </w:pPr>
      <w:r>
        <w:rPr>
          <w:rFonts w:ascii="仿宋_GB2312" w:hAnsi="仿宋_GB2312" w:cs="仿宋_GB2312" w:eastAsia="仿宋_GB2312"/>
        </w:rPr>
        <w:t>详见附件：投标产品技术指标偏离表.docx</w:t>
      </w:r>
    </w:p>
    <w:p>
      <w:pPr>
        <w:pStyle w:val="null3"/>
        <w:ind w:firstLine="960"/>
      </w:pPr>
      <w:r>
        <w:rPr>
          <w:rFonts w:ascii="仿宋_GB2312" w:hAnsi="仿宋_GB2312" w:cs="仿宋_GB2312" w:eastAsia="仿宋_GB2312"/>
        </w:rPr>
        <w:t>详见附件：业绩情况表.docx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详见附件：主要商务条款响应偏离表.docx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详见附件：合同模板（国产＆进口）.docx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