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6AF85">
      <w:pPr>
        <w:pStyle w:val="3"/>
        <w:keepNext w:val="0"/>
        <w:keepLines w:val="0"/>
        <w:pageBreakBefore w:val="0"/>
        <w:numPr>
          <w:ilvl w:val="0"/>
          <w:numId w:val="0"/>
        </w:numPr>
        <w:wordWrap/>
        <w:overflowPunct/>
        <w:topLinePunct w:val="0"/>
        <w:bidi w:val="0"/>
        <w:spacing w:line="360" w:lineRule="auto"/>
        <w:jc w:val="center"/>
        <w:rPr>
          <w:rFonts w:hint="eastAsia" w:ascii="仿宋" w:hAnsi="仿宋" w:eastAsia="仿宋" w:cs="SSJ-PK74820000023-Identity-H"/>
          <w:kern w:val="0"/>
          <w:sz w:val="28"/>
          <w:szCs w:val="28"/>
          <w:highlight w:val="none"/>
        </w:rPr>
      </w:pPr>
      <w:r>
        <w:rPr>
          <w:rFonts w:hint="eastAsia" w:ascii="仿宋" w:hAnsi="仿宋" w:eastAsia="仿宋" w:cs="SSJ-PK74820000023-Identity-H"/>
          <w:kern w:val="0"/>
          <w:sz w:val="28"/>
          <w:szCs w:val="28"/>
          <w:highlight w:val="none"/>
        </w:rPr>
        <w:t>各供应商对照“</w:t>
      </w:r>
      <w:r>
        <w:rPr>
          <w:rFonts w:hint="eastAsia" w:ascii="仿宋" w:hAnsi="仿宋" w:eastAsia="仿宋" w:cs="SSJ-PK74820000023-Identity-H"/>
          <w:kern w:val="0"/>
          <w:sz w:val="28"/>
          <w:szCs w:val="28"/>
          <w:highlight w:val="none"/>
          <w:lang w:val="en-US" w:eastAsia="zh-CN"/>
        </w:rPr>
        <w:t>第4章</w:t>
      </w:r>
      <w:r>
        <w:rPr>
          <w:rFonts w:hint="eastAsia" w:ascii="仿宋" w:hAnsi="仿宋" w:eastAsia="仿宋" w:cs="SSJ-PK74820000023-Identity-H"/>
          <w:kern w:val="0"/>
          <w:sz w:val="28"/>
          <w:szCs w:val="28"/>
          <w:highlight w:val="none"/>
        </w:rPr>
        <w:t>”</w:t>
      </w:r>
      <w:r>
        <w:rPr>
          <w:rFonts w:hint="eastAsia" w:ascii="仿宋" w:hAnsi="仿宋" w:eastAsia="仿宋" w:cs="SSJ-PK74820000023-Identity-H"/>
          <w:kern w:val="0"/>
          <w:sz w:val="28"/>
          <w:szCs w:val="28"/>
          <w:highlight w:val="none"/>
          <w:lang w:val="en-US" w:eastAsia="zh-CN"/>
        </w:rPr>
        <w:t>资格审查</w:t>
      </w:r>
      <w:r>
        <w:rPr>
          <w:rFonts w:hint="eastAsia" w:ascii="仿宋" w:hAnsi="仿宋" w:eastAsia="仿宋" w:cs="SSJ-PK74820000023-Identity-H"/>
          <w:kern w:val="0"/>
          <w:sz w:val="28"/>
          <w:szCs w:val="28"/>
          <w:highlight w:val="none"/>
        </w:rPr>
        <w:t>要求的内容进行响应</w:t>
      </w:r>
    </w:p>
    <w:p w14:paraId="756E7846">
      <w:pPr>
        <w:pStyle w:val="2"/>
        <w:rPr>
          <w:rFonts w:hint="eastAsia"/>
        </w:rPr>
      </w:pPr>
    </w:p>
    <w:p w14:paraId="7FEE4BFE">
      <w:pPr>
        <w:pStyle w:val="2"/>
        <w:rPr>
          <w:rFonts w:hint="eastAsia"/>
        </w:rPr>
      </w:pPr>
    </w:p>
    <w:p w14:paraId="3258B455">
      <w:pPr>
        <w:spacing w:line="336" w:lineRule="auto"/>
        <w:jc w:val="center"/>
        <w:rPr>
          <w:rFonts w:hint="eastAsia" w:ascii="仿宋" w:hAnsi="仿宋" w:eastAsia="仿宋"/>
          <w:b/>
          <w:color w:val="auto"/>
          <w:sz w:val="28"/>
          <w:szCs w:val="28"/>
          <w:highlight w:val="none"/>
        </w:rPr>
      </w:pPr>
      <w:r>
        <w:rPr>
          <w:rFonts w:hint="eastAsia" w:ascii="仿宋" w:hAnsi="仿宋" w:eastAsia="仿宋"/>
          <w:b/>
          <w:color w:val="auto"/>
          <w:sz w:val="28"/>
          <w:szCs w:val="28"/>
          <w:highlight w:val="none"/>
        </w:rPr>
        <w:t>具有履行本合同所必需的设备和专业技术能力的声明</w:t>
      </w:r>
    </w:p>
    <w:p w14:paraId="23CB759A">
      <w:pPr>
        <w:widowControl/>
        <w:spacing w:line="240" w:lineRule="auto"/>
        <w:jc w:val="left"/>
        <w:rPr>
          <w:rFonts w:hint="eastAsia" w:ascii="仿宋" w:hAnsi="仿宋" w:eastAsia="仿宋"/>
          <w:color w:val="auto"/>
          <w:sz w:val="28"/>
          <w:szCs w:val="28"/>
          <w:highlight w:val="none"/>
        </w:rPr>
      </w:pPr>
      <w:r>
        <w:rPr>
          <w:rFonts w:hint="eastAsia" w:ascii="仿宋" w:hAnsi="仿宋" w:eastAsia="仿宋"/>
          <w:color w:val="auto"/>
          <w:sz w:val="28"/>
          <w:szCs w:val="28"/>
          <w:highlight w:val="none"/>
        </w:rPr>
        <w:t>致：</w:t>
      </w:r>
      <w:r>
        <w:rPr>
          <w:rFonts w:hint="eastAsia" w:ascii="仿宋" w:hAnsi="仿宋" w:eastAsia="仿宋"/>
          <w:color w:val="auto"/>
          <w:sz w:val="28"/>
          <w:szCs w:val="28"/>
          <w:highlight w:val="none"/>
          <w:u w:val="single"/>
        </w:rPr>
        <w:t xml:space="preserve">                </w:t>
      </w:r>
      <w:r>
        <w:rPr>
          <w:rFonts w:hint="eastAsia" w:ascii="仿宋" w:hAnsi="仿宋" w:eastAsia="仿宋"/>
          <w:color w:val="auto"/>
          <w:sz w:val="28"/>
          <w:szCs w:val="28"/>
          <w:highlight w:val="none"/>
        </w:rPr>
        <w:t>（采购代理机构）：</w:t>
      </w:r>
    </w:p>
    <w:p w14:paraId="6A2C5CD0">
      <w:pPr>
        <w:widowControl/>
        <w:spacing w:line="240" w:lineRule="auto"/>
        <w:jc w:val="left"/>
        <w:rPr>
          <w:rFonts w:hint="eastAsia" w:ascii="仿宋" w:hAnsi="仿宋" w:eastAsia="仿宋"/>
          <w:color w:val="auto"/>
          <w:sz w:val="28"/>
          <w:szCs w:val="28"/>
          <w:highlight w:val="none"/>
        </w:rPr>
      </w:pPr>
    </w:p>
    <w:p w14:paraId="70BB6610">
      <w:pPr>
        <w:widowControl/>
        <w:spacing w:line="240" w:lineRule="auto"/>
        <w:jc w:val="left"/>
        <w:rPr>
          <w:rFonts w:hint="eastAsia" w:ascii="仿宋" w:hAnsi="仿宋" w:eastAsia="仿宋"/>
          <w:color w:val="auto"/>
          <w:sz w:val="28"/>
          <w:szCs w:val="28"/>
          <w:highlight w:val="none"/>
        </w:rPr>
      </w:pPr>
    </w:p>
    <w:p w14:paraId="072B726B">
      <w:pPr>
        <w:widowControl/>
        <w:spacing w:line="240" w:lineRule="auto"/>
        <w:jc w:val="left"/>
        <w:rPr>
          <w:rFonts w:hint="eastAsia" w:ascii="仿宋" w:hAnsi="仿宋" w:eastAsia="仿宋"/>
          <w:color w:val="auto"/>
          <w:sz w:val="28"/>
          <w:szCs w:val="28"/>
          <w:highlight w:val="none"/>
        </w:rPr>
      </w:pPr>
    </w:p>
    <w:p w14:paraId="3266C3A0">
      <w:pPr>
        <w:widowControl/>
        <w:spacing w:line="240" w:lineRule="auto"/>
        <w:jc w:val="center"/>
        <w:rPr>
          <w:rFonts w:hint="eastAsia" w:ascii="仿宋" w:hAnsi="仿宋" w:eastAsia="仿宋"/>
          <w:color w:val="auto"/>
          <w:sz w:val="28"/>
          <w:szCs w:val="28"/>
          <w:highlight w:val="none"/>
        </w:rPr>
      </w:pPr>
      <w:r>
        <w:rPr>
          <w:rFonts w:hint="eastAsia" w:ascii="仿宋" w:hAnsi="仿宋" w:eastAsia="仿宋"/>
          <w:color w:val="auto"/>
          <w:sz w:val="28"/>
          <w:szCs w:val="28"/>
          <w:highlight w:val="none"/>
        </w:rPr>
        <w:t>(示例略)</w:t>
      </w:r>
    </w:p>
    <w:p w14:paraId="50302378">
      <w:pPr>
        <w:widowControl/>
        <w:spacing w:line="240" w:lineRule="auto"/>
        <w:jc w:val="left"/>
        <w:rPr>
          <w:rFonts w:hint="eastAsia" w:ascii="仿宋" w:hAnsi="仿宋" w:eastAsia="仿宋"/>
          <w:color w:val="auto"/>
          <w:sz w:val="28"/>
          <w:szCs w:val="28"/>
          <w:highlight w:val="none"/>
        </w:rPr>
      </w:pPr>
    </w:p>
    <w:p w14:paraId="05068A8D">
      <w:pPr>
        <w:widowControl/>
        <w:spacing w:line="240" w:lineRule="auto"/>
        <w:jc w:val="left"/>
        <w:rPr>
          <w:rFonts w:hint="eastAsia" w:ascii="仿宋" w:hAnsi="仿宋" w:eastAsia="仿宋"/>
          <w:color w:val="auto"/>
          <w:sz w:val="28"/>
          <w:szCs w:val="28"/>
          <w:highlight w:val="none"/>
        </w:rPr>
      </w:pPr>
    </w:p>
    <w:p w14:paraId="4A4A17EE">
      <w:pPr>
        <w:widowControl/>
        <w:spacing w:line="240" w:lineRule="auto"/>
        <w:jc w:val="left"/>
        <w:rPr>
          <w:rFonts w:hint="eastAsia" w:eastAsia="仿宋"/>
          <w:color w:val="auto"/>
          <w:sz w:val="28"/>
          <w:szCs w:val="22"/>
          <w:highlight w:val="none"/>
        </w:rPr>
      </w:pPr>
    </w:p>
    <w:p w14:paraId="20D99B84">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供应商名称</w:t>
      </w:r>
      <w:r>
        <w:rPr>
          <w:rFonts w:ascii="仿宋" w:hAnsi="仿宋" w:eastAsia="仿宋"/>
          <w:color w:val="auto"/>
          <w:sz w:val="28"/>
          <w:szCs w:val="28"/>
          <w:highlight w:val="none"/>
        </w:rPr>
        <w:t>(</w:t>
      </w:r>
      <w:r>
        <w:rPr>
          <w:rFonts w:hint="eastAsia" w:ascii="仿宋" w:hAnsi="仿宋" w:eastAsia="仿宋"/>
          <w:color w:val="auto"/>
          <w:sz w:val="28"/>
          <w:szCs w:val="28"/>
          <w:highlight w:val="none"/>
        </w:rPr>
        <w:t>公章</w:t>
      </w:r>
      <w:r>
        <w:rPr>
          <w:rFonts w:ascii="仿宋" w:hAnsi="仿宋" w:eastAsia="仿宋"/>
          <w:color w:val="auto"/>
          <w:sz w:val="28"/>
          <w:szCs w:val="28"/>
          <w:highlight w:val="none"/>
        </w:rPr>
        <w:t>)</w:t>
      </w:r>
      <w:r>
        <w:rPr>
          <w:rFonts w:hint="eastAsia" w:ascii="仿宋" w:hAnsi="仿宋" w:eastAsia="仿宋"/>
          <w:color w:val="auto"/>
          <w:sz w:val="28"/>
          <w:szCs w:val="28"/>
          <w:highlight w:val="none"/>
        </w:rPr>
        <w:t>：</w:t>
      </w:r>
      <w:r>
        <w:rPr>
          <w:rFonts w:ascii="仿宋" w:hAnsi="仿宋" w:eastAsia="仿宋"/>
          <w:color w:val="auto"/>
          <w:sz w:val="28"/>
          <w:szCs w:val="28"/>
          <w:highlight w:val="none"/>
        </w:rPr>
        <w:t>____________</w:t>
      </w:r>
    </w:p>
    <w:p w14:paraId="16CEB33E">
      <w:pPr>
        <w:spacing w:line="336" w:lineRule="auto"/>
        <w:ind w:firstLine="560" w:firstLineChars="200"/>
        <w:rPr>
          <w:rFonts w:ascii="仿宋" w:hAnsi="仿宋" w:eastAsia="仿宋"/>
          <w:color w:val="auto"/>
          <w:sz w:val="28"/>
          <w:szCs w:val="28"/>
          <w:highlight w:val="none"/>
        </w:rPr>
      </w:pPr>
      <w:r>
        <w:rPr>
          <w:rFonts w:hint="eastAsia" w:ascii="仿宋" w:hAnsi="仿宋" w:eastAsia="仿宋"/>
          <w:color w:val="auto"/>
          <w:sz w:val="28"/>
          <w:szCs w:val="28"/>
          <w:highlight w:val="none"/>
        </w:rPr>
        <w:t>日期：</w:t>
      </w:r>
      <w:r>
        <w:rPr>
          <w:rFonts w:ascii="仿宋" w:hAnsi="仿宋" w:eastAsia="仿宋"/>
          <w:color w:val="auto"/>
          <w:sz w:val="28"/>
          <w:szCs w:val="28"/>
          <w:highlight w:val="none"/>
        </w:rPr>
        <w:t>______</w:t>
      </w:r>
      <w:r>
        <w:rPr>
          <w:rFonts w:hint="eastAsia" w:ascii="仿宋" w:hAnsi="仿宋" w:eastAsia="仿宋"/>
          <w:color w:val="auto"/>
          <w:sz w:val="28"/>
          <w:szCs w:val="28"/>
          <w:highlight w:val="none"/>
        </w:rPr>
        <w:t>年</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月</w:t>
      </w:r>
      <w:r>
        <w:rPr>
          <w:rFonts w:ascii="仿宋" w:hAnsi="仿宋" w:eastAsia="仿宋"/>
          <w:color w:val="auto"/>
          <w:sz w:val="28"/>
          <w:szCs w:val="28"/>
          <w:highlight w:val="none"/>
        </w:rPr>
        <w:t>____</w:t>
      </w:r>
      <w:r>
        <w:rPr>
          <w:rFonts w:hint="eastAsia" w:ascii="仿宋" w:hAnsi="仿宋" w:eastAsia="仿宋"/>
          <w:color w:val="auto"/>
          <w:sz w:val="28"/>
          <w:szCs w:val="28"/>
          <w:highlight w:val="none"/>
        </w:rPr>
        <w:t>日</w:t>
      </w:r>
    </w:p>
    <w:p w14:paraId="35F652B4">
      <w:pPr>
        <w:autoSpaceDE w:val="0"/>
        <w:autoSpaceDN w:val="0"/>
        <w:adjustRightInd w:val="0"/>
        <w:spacing w:line="336" w:lineRule="auto"/>
        <w:ind w:firstLine="640" w:firstLineChars="200"/>
        <w:jc w:val="left"/>
        <w:rPr>
          <w:rFonts w:hint="eastAsia" w:ascii="仿宋" w:hAnsi="仿宋" w:eastAsia="仿宋"/>
          <w:color w:val="FF0000"/>
          <w:sz w:val="32"/>
          <w:szCs w:val="32"/>
          <w:highlight w:val="none"/>
        </w:rPr>
      </w:pPr>
    </w:p>
    <w:p w14:paraId="787BFE03">
      <w:pPr>
        <w:autoSpaceDE w:val="0"/>
        <w:autoSpaceDN w:val="0"/>
        <w:adjustRightInd w:val="0"/>
        <w:spacing w:line="336" w:lineRule="auto"/>
        <w:ind w:firstLine="640" w:firstLineChars="200"/>
        <w:jc w:val="left"/>
        <w:rPr>
          <w:rFonts w:hint="eastAsia" w:ascii="仿宋" w:hAnsi="仿宋" w:eastAsia="仿宋"/>
          <w:color w:val="FF0000"/>
          <w:sz w:val="32"/>
          <w:szCs w:val="32"/>
          <w:highlight w:val="none"/>
        </w:rPr>
      </w:pPr>
    </w:p>
    <w:p w14:paraId="2F42B1A7">
      <w:pPr>
        <w:pStyle w:val="3"/>
        <w:spacing w:line="336" w:lineRule="auto"/>
        <w:ind w:firstLine="640" w:firstLineChars="200"/>
        <w:jc w:val="center"/>
        <w:rPr>
          <w:rFonts w:hint="eastAsia" w:ascii="仿宋" w:hAnsi="仿宋" w:eastAsia="仿宋" w:cs="Times New Roman"/>
          <w:b/>
          <w:bCs/>
          <w:sz w:val="28"/>
          <w:szCs w:val="28"/>
          <w:highlight w:val="none"/>
          <w:lang w:val="en-US" w:eastAsia="zh-CN"/>
        </w:rPr>
      </w:pPr>
      <w:r>
        <w:rPr>
          <w:rFonts w:ascii="仿宋" w:hAnsi="仿宋" w:eastAsia="仿宋" w:cs="SSJ-PK74820000023-Identity-H"/>
          <w:kern w:val="0"/>
          <w:sz w:val="32"/>
          <w:szCs w:val="32"/>
          <w:highlight w:val="none"/>
        </w:rPr>
        <w:br w:type="page"/>
      </w:r>
      <w:r>
        <w:rPr>
          <w:rFonts w:hint="eastAsia" w:ascii="仿宋" w:hAnsi="仿宋" w:eastAsia="仿宋" w:cs="Times New Roman"/>
          <w:b/>
          <w:bCs/>
          <w:sz w:val="28"/>
          <w:szCs w:val="28"/>
          <w:highlight w:val="none"/>
          <w:lang w:val="en-US" w:eastAsia="zh-CN"/>
        </w:rPr>
        <w:t>参加</w:t>
      </w:r>
      <w:r>
        <w:rPr>
          <w:rFonts w:hint="eastAsia" w:ascii="仿宋" w:hAnsi="仿宋" w:eastAsia="仿宋" w:cs="Times New Roman"/>
          <w:b/>
          <w:bCs/>
          <w:sz w:val="28"/>
          <w:szCs w:val="28"/>
          <w:highlight w:val="none"/>
          <w:lang w:eastAsia="zh-CN"/>
        </w:rPr>
        <w:t>本次政府采购活动</w:t>
      </w:r>
      <w:r>
        <w:rPr>
          <w:rFonts w:hint="eastAsia" w:ascii="仿宋" w:hAnsi="仿宋" w:eastAsia="仿宋" w:cs="Times New Roman"/>
          <w:b/>
          <w:bCs/>
          <w:sz w:val="28"/>
          <w:szCs w:val="28"/>
          <w:highlight w:val="none"/>
          <w:lang w:val="en-US" w:eastAsia="zh-CN"/>
        </w:rPr>
        <w:t>前三年内，在经营活动中</w:t>
      </w:r>
    </w:p>
    <w:p w14:paraId="19C2EE10">
      <w:pPr>
        <w:pStyle w:val="3"/>
        <w:spacing w:line="336" w:lineRule="auto"/>
        <w:ind w:firstLine="562" w:firstLineChars="200"/>
        <w:jc w:val="center"/>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没有重大违法记录声明函</w:t>
      </w:r>
    </w:p>
    <w:p w14:paraId="467399D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本单位郑重声明：</w:t>
      </w:r>
    </w:p>
    <w:p w14:paraId="34E7E26C">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我单位在参加采购活动前三年内在经营活动中没有《政府采购法》第二十二条第一款第(五)项所称重大违法记录，包括：</w:t>
      </w:r>
    </w:p>
    <w:p w14:paraId="5C1D34CF">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我单位未因经营活动中的违法行为受到刑事处罚或者责令停产停业、吊销许可证或者执照、较大数额罚款等行政处罚。</w:t>
      </w:r>
    </w:p>
    <w:p w14:paraId="404C7EA2">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1、我方______（填“未被列入”或“被列入”）失信被执行人名单。</w:t>
      </w:r>
    </w:p>
    <w:p w14:paraId="77F39D9C">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2、我方______（填“未被列入”或“被列入”）重大税收违法案件当事人名单。</w:t>
      </w:r>
    </w:p>
    <w:p w14:paraId="27EB91C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3、我方______（填“未被列入”或“被列入”）政府采购严重违法失信行为记录名单。</w:t>
      </w:r>
    </w:p>
    <w:p w14:paraId="20281AB7">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我单位已就上述不良信用行为进行了查询。我单位承诺：合同签订前，若我单位具有不良信用记录情形，贵方可取消我单位</w:t>
      </w:r>
      <w:r>
        <w:rPr>
          <w:rFonts w:hint="eastAsia" w:ascii="仿宋" w:hAnsi="仿宋" w:eastAsia="仿宋" w:cs="Times New Roman"/>
          <w:sz w:val="28"/>
          <w:szCs w:val="28"/>
          <w:highlight w:val="none"/>
          <w:lang w:val="en-US" w:eastAsia="zh-CN"/>
        </w:rPr>
        <w:t>成交</w:t>
      </w:r>
      <w:r>
        <w:rPr>
          <w:rFonts w:hint="eastAsia" w:ascii="仿宋" w:hAnsi="仿宋" w:eastAsia="仿宋" w:cs="Times New Roman"/>
          <w:sz w:val="28"/>
          <w:szCs w:val="28"/>
          <w:highlight w:val="none"/>
        </w:rPr>
        <w:t>资格或者不授予合同，所有责任由我单位自行承担。同时，我单位愿意无条件接受监管部门的调查处理。</w:t>
      </w:r>
    </w:p>
    <w:p w14:paraId="38104BF3">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特此声明！</w:t>
      </w:r>
    </w:p>
    <w:p w14:paraId="0E68F189">
      <w:pPr>
        <w:pStyle w:val="3"/>
        <w:spacing w:line="336" w:lineRule="auto"/>
        <w:ind w:firstLine="560" w:firstLineChars="200"/>
        <w:rPr>
          <w:rFonts w:hint="eastAsia" w:ascii="仿宋" w:hAnsi="仿宋" w:eastAsia="仿宋" w:cs="Times New Roman"/>
          <w:sz w:val="28"/>
          <w:szCs w:val="28"/>
          <w:highlight w:val="none"/>
        </w:rPr>
      </w:pPr>
    </w:p>
    <w:p w14:paraId="4DCC537A">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lang w:val="en-US" w:eastAsia="zh-CN"/>
        </w:rPr>
        <w:t>供应商</w:t>
      </w:r>
      <w:r>
        <w:rPr>
          <w:rFonts w:hint="eastAsia" w:ascii="仿宋" w:hAnsi="仿宋" w:eastAsia="仿宋" w:cs="Times New Roman"/>
          <w:sz w:val="28"/>
          <w:szCs w:val="28"/>
          <w:highlight w:val="none"/>
        </w:rPr>
        <w:t>名称(公章)：____________</w:t>
      </w:r>
    </w:p>
    <w:p w14:paraId="460D1E65">
      <w:pPr>
        <w:pStyle w:val="3"/>
        <w:spacing w:line="336" w:lineRule="auto"/>
        <w:ind w:firstLine="560" w:firstLineChars="200"/>
        <w:rPr>
          <w:rFonts w:hint="eastAsia" w:ascii="仿宋" w:hAnsi="仿宋" w:eastAsia="仿宋" w:cs="Times New Roman"/>
          <w:sz w:val="28"/>
          <w:szCs w:val="28"/>
          <w:highlight w:val="none"/>
        </w:rPr>
      </w:pPr>
      <w:r>
        <w:rPr>
          <w:rFonts w:hint="eastAsia" w:ascii="仿宋" w:hAnsi="仿宋" w:eastAsia="仿宋" w:cs="Times New Roman"/>
          <w:sz w:val="28"/>
          <w:szCs w:val="28"/>
          <w:highlight w:val="none"/>
        </w:rPr>
        <w:t>日期：______年____月____日</w:t>
      </w:r>
    </w:p>
    <w:p w14:paraId="1EDE26EB">
      <w:pPr>
        <w:pStyle w:val="3"/>
        <w:spacing w:line="336" w:lineRule="auto"/>
        <w:ind w:firstLine="562" w:firstLineChars="200"/>
        <w:rPr>
          <w:rFonts w:hint="eastAsia" w:ascii="仿宋" w:hAnsi="仿宋" w:eastAsia="仿宋" w:cs="Times New Roman"/>
          <w:b/>
          <w:bCs/>
          <w:sz w:val="28"/>
          <w:szCs w:val="28"/>
          <w:highlight w:val="none"/>
        </w:rPr>
      </w:pPr>
    </w:p>
    <w:p w14:paraId="3859BEDA">
      <w:pPr>
        <w:pStyle w:val="3"/>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rPr>
        <w:t>备注：</w:t>
      </w:r>
    </w:p>
    <w:p w14:paraId="6B7E8E1F">
      <w:pPr>
        <w:pStyle w:val="3"/>
        <w:spacing w:line="336" w:lineRule="auto"/>
        <w:ind w:firstLine="562" w:firstLineChars="200"/>
        <w:rPr>
          <w:rFonts w:hint="eastAsia" w:ascii="仿宋" w:hAnsi="仿宋" w:eastAsia="仿宋" w:cs="Times New Roman"/>
          <w:b/>
          <w:bCs/>
          <w:sz w:val="28"/>
          <w:szCs w:val="28"/>
          <w:highlight w:val="none"/>
        </w:rPr>
      </w:pPr>
      <w:r>
        <w:rPr>
          <w:rFonts w:hint="eastAsia" w:ascii="仿宋" w:hAnsi="仿宋" w:eastAsia="仿宋" w:cs="Times New Roman"/>
          <w:b/>
          <w:bCs/>
          <w:sz w:val="28"/>
          <w:szCs w:val="28"/>
          <w:highlight w:val="none"/>
          <w:lang w:val="en-US" w:eastAsia="zh-CN"/>
        </w:rPr>
        <w:t>1、供应商</w:t>
      </w:r>
      <w:r>
        <w:rPr>
          <w:rFonts w:hint="eastAsia" w:ascii="仿宋" w:hAnsi="仿宋" w:eastAsia="仿宋" w:cs="Times New Roman"/>
          <w:b/>
          <w:bCs/>
          <w:sz w:val="28"/>
          <w:szCs w:val="28"/>
          <w:highlight w:val="none"/>
        </w:rPr>
        <w:t>在参加政府采购活动前3年内因违法经营被禁止在一定期限内参加政府采购活动，期限届满的，可以参加政府采购活动，但应提供期限届满的证明材料。</w:t>
      </w:r>
    </w:p>
    <w:p w14:paraId="1E042893">
      <w:pPr>
        <w:spacing w:line="336" w:lineRule="auto"/>
        <w:ind w:firstLine="562" w:firstLineChars="200"/>
        <w:rPr>
          <w:rFonts w:hint="eastAsia" w:ascii="仿宋" w:hAnsi="仿宋" w:eastAsia="仿宋" w:cs="Times New Roman"/>
          <w:b/>
          <w:bCs/>
          <w:sz w:val="28"/>
          <w:szCs w:val="28"/>
          <w:highlight w:val="none"/>
          <w:lang w:val="en-US" w:eastAsia="zh-CN"/>
        </w:rPr>
      </w:pPr>
      <w:r>
        <w:rPr>
          <w:rFonts w:hint="eastAsia" w:ascii="仿宋" w:hAnsi="仿宋" w:eastAsia="仿宋" w:cs="Times New Roman"/>
          <w:b/>
          <w:bCs/>
          <w:sz w:val="28"/>
          <w:szCs w:val="28"/>
          <w:highlight w:val="none"/>
          <w:lang w:val="en-US" w:eastAsia="zh-CN"/>
        </w:rPr>
        <w:t>2、《中华人民共和国政府采购法实施条例》第十九条 重大违法记录，是指供应商因违法经营受到刑事处罚或者责令停产停业、吊销许可证后者执照、较大数额罚款等行政处罚。</w:t>
      </w:r>
    </w:p>
    <w:p w14:paraId="2DAAB24B">
      <w:pPr>
        <w:spacing w:line="336" w:lineRule="auto"/>
        <w:ind w:firstLine="562" w:firstLineChars="200"/>
        <w:rPr>
          <w:rFonts w:ascii="仿宋" w:hAnsi="仿宋" w:eastAsia="仿宋"/>
          <w:sz w:val="28"/>
          <w:szCs w:val="28"/>
          <w:highlight w:val="none"/>
        </w:rPr>
      </w:pPr>
      <w:r>
        <w:rPr>
          <w:rFonts w:hint="eastAsia" w:ascii="仿宋" w:hAnsi="仿宋" w:eastAsia="仿宋" w:cs="Times New Roman"/>
          <w:b/>
          <w:bCs/>
          <w:sz w:val="28"/>
          <w:szCs w:val="28"/>
          <w:highlight w:val="none"/>
          <w:lang w:val="en-US" w:eastAsia="zh-CN"/>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139F54CD">
      <w:pPr>
        <w:pStyle w:val="3"/>
        <w:jc w:val="center"/>
        <w:rPr>
          <w:rFonts w:ascii="仿宋" w:hAnsi="仿宋" w:eastAsia="仿宋"/>
          <w:b/>
          <w:sz w:val="28"/>
          <w:szCs w:val="28"/>
          <w:highlight w:val="none"/>
        </w:rPr>
      </w:pPr>
      <w:r>
        <w:rPr>
          <w:rFonts w:ascii="仿宋" w:hAnsi="仿宋" w:eastAsia="仿宋"/>
          <w:sz w:val="32"/>
          <w:szCs w:val="32"/>
          <w:highlight w:val="none"/>
        </w:rPr>
        <w:br w:type="page"/>
      </w:r>
      <w:r>
        <w:rPr>
          <w:rFonts w:hint="eastAsia" w:ascii="仿宋" w:hAnsi="仿宋" w:eastAsia="仿宋"/>
          <w:b/>
          <w:sz w:val="28"/>
          <w:szCs w:val="28"/>
          <w:highlight w:val="none"/>
        </w:rPr>
        <w:t>法定代表人授权委托书</w:t>
      </w:r>
      <w:r>
        <w:rPr>
          <w:rFonts w:ascii="仿宋" w:hAnsi="仿宋" w:eastAsia="仿宋"/>
          <w:b/>
          <w:sz w:val="28"/>
          <w:szCs w:val="28"/>
          <w:highlight w:val="none"/>
        </w:rPr>
        <w:t>(</w:t>
      </w:r>
      <w:r>
        <w:rPr>
          <w:rFonts w:hint="eastAsia" w:ascii="仿宋" w:hAnsi="仿宋" w:eastAsia="仿宋"/>
          <w:b/>
          <w:sz w:val="28"/>
          <w:szCs w:val="28"/>
          <w:highlight w:val="none"/>
        </w:rPr>
        <w:t>授权代表参加谈判</w:t>
      </w:r>
      <w:r>
        <w:rPr>
          <w:rFonts w:ascii="仿宋" w:hAnsi="仿宋" w:eastAsia="仿宋"/>
          <w:b/>
          <w:sz w:val="28"/>
          <w:szCs w:val="28"/>
          <w:highlight w:val="none"/>
        </w:rPr>
        <w:t>)</w:t>
      </w:r>
    </w:p>
    <w:p w14:paraId="360271FD">
      <w:pPr>
        <w:pStyle w:val="3"/>
        <w:rPr>
          <w:rFonts w:ascii="仿宋" w:hAnsi="仿宋" w:eastAsia="仿宋"/>
          <w:sz w:val="28"/>
          <w:szCs w:val="28"/>
          <w:highlight w:val="none"/>
        </w:rPr>
      </w:pPr>
      <w:r>
        <w:rPr>
          <w:rFonts w:hint="eastAsia" w:ascii="仿宋" w:hAnsi="仿宋" w:eastAsia="仿宋"/>
          <w:sz w:val="28"/>
          <w:szCs w:val="28"/>
          <w:highlight w:val="none"/>
        </w:rPr>
        <w:t>致：</w:t>
      </w:r>
      <w:r>
        <w:rPr>
          <w:rFonts w:ascii="仿宋" w:hAnsi="仿宋" w:eastAsia="仿宋"/>
          <w:sz w:val="28"/>
          <w:szCs w:val="28"/>
          <w:highlight w:val="none"/>
        </w:rPr>
        <w:t>____________(</w:t>
      </w:r>
      <w:r>
        <w:rPr>
          <w:rFonts w:hint="eastAsia" w:ascii="仿宋" w:hAnsi="仿宋" w:eastAsia="仿宋"/>
          <w:sz w:val="28"/>
          <w:szCs w:val="28"/>
          <w:highlight w:val="none"/>
        </w:rPr>
        <w:t>采购代理机构</w:t>
      </w:r>
      <w:r>
        <w:rPr>
          <w:rFonts w:ascii="仿宋" w:hAnsi="仿宋" w:eastAsia="仿宋"/>
          <w:sz w:val="28"/>
          <w:szCs w:val="28"/>
          <w:highlight w:val="none"/>
        </w:rPr>
        <w:t>)</w:t>
      </w:r>
    </w:p>
    <w:p w14:paraId="19AF0ED0">
      <w:pPr>
        <w:pStyle w:val="3"/>
        <w:ind w:firstLine="560" w:firstLineChars="200"/>
        <w:rPr>
          <w:rFonts w:ascii="仿宋" w:hAnsi="仿宋" w:eastAsia="仿宋"/>
          <w:sz w:val="28"/>
          <w:szCs w:val="28"/>
          <w:highlight w:val="none"/>
        </w:rPr>
      </w:pPr>
      <w:r>
        <w:rPr>
          <w:rFonts w:ascii="仿宋" w:hAnsi="仿宋" w:eastAsia="仿宋"/>
          <w:sz w:val="28"/>
          <w:szCs w:val="28"/>
          <w:highlight w:val="none"/>
        </w:rPr>
        <w:t>____________(</w:t>
      </w:r>
      <w:r>
        <w:rPr>
          <w:rFonts w:hint="eastAsia" w:ascii="仿宋" w:hAnsi="仿宋" w:eastAsia="仿宋"/>
          <w:sz w:val="28"/>
          <w:szCs w:val="28"/>
          <w:highlight w:val="none"/>
        </w:rPr>
        <w:t>供应商名称</w:t>
      </w:r>
      <w:r>
        <w:rPr>
          <w:rFonts w:ascii="仿宋" w:hAnsi="仿宋" w:eastAsia="仿宋"/>
          <w:sz w:val="28"/>
          <w:szCs w:val="28"/>
          <w:highlight w:val="none"/>
        </w:rPr>
        <w:t>)</w:t>
      </w:r>
      <w:r>
        <w:rPr>
          <w:rFonts w:hint="eastAsia" w:ascii="仿宋" w:hAnsi="仿宋" w:eastAsia="仿宋"/>
          <w:sz w:val="28"/>
          <w:szCs w:val="28"/>
          <w:highlight w:val="none"/>
        </w:rPr>
        <w:t>的法定代表人</w:t>
      </w:r>
      <w:r>
        <w:rPr>
          <w:rFonts w:ascii="仿宋" w:hAnsi="仿宋" w:eastAsia="仿宋"/>
          <w:sz w:val="28"/>
          <w:szCs w:val="28"/>
          <w:highlight w:val="none"/>
        </w:rPr>
        <w:t>(</w:t>
      </w:r>
      <w:r>
        <w:rPr>
          <w:rFonts w:hint="eastAsia" w:ascii="仿宋" w:hAnsi="仿宋" w:eastAsia="仿宋"/>
          <w:sz w:val="28"/>
          <w:szCs w:val="28"/>
          <w:highlight w:val="none"/>
        </w:rPr>
        <w:t>姓名、职务</w:t>
      </w:r>
      <w:r>
        <w:rPr>
          <w:rFonts w:ascii="仿宋" w:hAnsi="仿宋" w:eastAsia="仿宋"/>
          <w:sz w:val="28"/>
          <w:szCs w:val="28"/>
          <w:highlight w:val="none"/>
        </w:rPr>
        <w:t>)</w:t>
      </w:r>
      <w:r>
        <w:rPr>
          <w:rFonts w:hint="eastAsia" w:ascii="仿宋" w:hAnsi="仿宋" w:eastAsia="仿宋"/>
          <w:sz w:val="28"/>
          <w:szCs w:val="28"/>
          <w:highlight w:val="none"/>
        </w:rPr>
        <w:t>授权</w:t>
      </w:r>
      <w:r>
        <w:rPr>
          <w:rFonts w:ascii="仿宋" w:hAnsi="仿宋" w:eastAsia="仿宋"/>
          <w:sz w:val="28"/>
          <w:szCs w:val="28"/>
          <w:highlight w:val="none"/>
        </w:rPr>
        <w:t>____________(</w:t>
      </w:r>
      <w:r>
        <w:rPr>
          <w:rFonts w:hint="eastAsia" w:ascii="仿宋" w:hAnsi="仿宋" w:eastAsia="仿宋"/>
          <w:sz w:val="28"/>
          <w:szCs w:val="28"/>
          <w:highlight w:val="none"/>
        </w:rPr>
        <w:t>谈判代表姓名</w:t>
      </w:r>
      <w:r>
        <w:rPr>
          <w:rFonts w:ascii="仿宋" w:hAnsi="仿宋" w:eastAsia="仿宋"/>
          <w:sz w:val="28"/>
          <w:szCs w:val="28"/>
          <w:highlight w:val="none"/>
        </w:rPr>
        <w:t>)</w:t>
      </w:r>
      <w:r>
        <w:rPr>
          <w:rFonts w:hint="eastAsia" w:ascii="仿宋" w:hAnsi="仿宋" w:eastAsia="仿宋"/>
          <w:sz w:val="28"/>
          <w:szCs w:val="28"/>
          <w:highlight w:val="none"/>
        </w:rPr>
        <w:t>为本公司的谈判代表，就</w:t>
      </w:r>
      <w:r>
        <w:rPr>
          <w:rFonts w:ascii="仿宋" w:hAnsi="仿宋" w:eastAsia="仿宋"/>
          <w:sz w:val="28"/>
          <w:szCs w:val="28"/>
          <w:highlight w:val="none"/>
        </w:rPr>
        <w:t>____________(</w:t>
      </w:r>
      <w:r>
        <w:rPr>
          <w:rFonts w:hint="eastAsia" w:ascii="仿宋" w:hAnsi="仿宋" w:eastAsia="仿宋"/>
          <w:sz w:val="28"/>
          <w:szCs w:val="28"/>
          <w:highlight w:val="none"/>
        </w:rPr>
        <w:t>项目名称</w:t>
      </w:r>
      <w:r>
        <w:rPr>
          <w:rFonts w:ascii="仿宋" w:hAnsi="仿宋" w:eastAsia="仿宋"/>
          <w:sz w:val="28"/>
          <w:szCs w:val="28"/>
          <w:highlight w:val="none"/>
        </w:rPr>
        <w:t>)</w:t>
      </w:r>
      <w:r>
        <w:rPr>
          <w:rFonts w:hint="eastAsia" w:ascii="仿宋" w:hAnsi="仿宋" w:eastAsia="仿宋"/>
          <w:sz w:val="28"/>
          <w:szCs w:val="28"/>
          <w:highlight w:val="none"/>
        </w:rPr>
        <w:t>谈判及相关事务代表本公司处理与之有关的一切事务。代理人无转委托权。</w:t>
      </w:r>
    </w:p>
    <w:p w14:paraId="27C813EE">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本授权书自响应文件递交截止时间起有效期90天。</w:t>
      </w:r>
    </w:p>
    <w:p w14:paraId="032F7696">
      <w:pPr>
        <w:pStyle w:val="3"/>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特此声明。</w:t>
      </w:r>
    </w:p>
    <w:tbl>
      <w:tblPr>
        <w:tblStyle w:val="4"/>
        <w:tblW w:w="5296"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96"/>
      </w:tblGrid>
      <w:tr w14:paraId="16A40F3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615" w:hRule="atLeast"/>
          <w:jc w:val="center"/>
        </w:trPr>
        <w:tc>
          <w:tcPr>
            <w:tcW w:w="5296" w:type="dxa"/>
            <w:tcBorders>
              <w:top w:val="single" w:color="auto" w:sz="4" w:space="0"/>
              <w:bottom w:val="single" w:color="auto" w:sz="4" w:space="0"/>
            </w:tcBorders>
            <w:noWrap w:val="0"/>
            <w:vAlign w:val="center"/>
          </w:tcPr>
          <w:p w14:paraId="63D34847">
            <w:pPr>
              <w:pStyle w:val="3"/>
              <w:jc w:val="center"/>
              <w:rPr>
                <w:rFonts w:ascii="仿宋" w:hAnsi="仿宋" w:eastAsia="仿宋"/>
                <w:sz w:val="28"/>
                <w:szCs w:val="28"/>
                <w:highlight w:val="none"/>
              </w:rPr>
            </w:pPr>
            <w:r>
              <w:rPr>
                <w:rFonts w:hint="eastAsia" w:ascii="仿宋" w:hAnsi="仿宋" w:eastAsia="仿宋"/>
                <w:sz w:val="28"/>
                <w:szCs w:val="28"/>
                <w:highlight w:val="none"/>
              </w:rPr>
              <w:t>法定代表人身份证明复印件</w:t>
            </w:r>
          </w:p>
          <w:p w14:paraId="303EAD1B">
            <w:pPr>
              <w:pStyle w:val="3"/>
              <w:jc w:val="center"/>
              <w:rPr>
                <w:rFonts w:ascii="仿宋" w:hAnsi="仿宋" w:eastAsia="仿宋"/>
                <w:sz w:val="32"/>
                <w:szCs w:val="32"/>
                <w:highlight w:val="none"/>
              </w:rPr>
            </w:pPr>
            <w:r>
              <w:rPr>
                <w:rFonts w:hint="eastAsia" w:ascii="仿宋" w:hAnsi="仿宋" w:eastAsia="仿宋"/>
                <w:sz w:val="24"/>
                <w:szCs w:val="24"/>
                <w:highlight w:val="none"/>
              </w:rPr>
              <w:t>（正反面复印/完整复印）</w:t>
            </w:r>
          </w:p>
        </w:tc>
      </w:tr>
    </w:tbl>
    <w:p w14:paraId="15426A60">
      <w:pPr>
        <w:pStyle w:val="3"/>
        <w:ind w:firstLine="640" w:firstLineChars="200"/>
        <w:rPr>
          <w:rFonts w:hint="eastAsia" w:ascii="仿宋" w:hAnsi="仿宋" w:eastAsia="仿宋"/>
          <w:sz w:val="32"/>
          <w:szCs w:val="32"/>
          <w:highlight w:val="none"/>
        </w:rPr>
      </w:pPr>
    </w:p>
    <w:tbl>
      <w:tblPr>
        <w:tblStyle w:val="4"/>
        <w:tblW w:w="5223"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2AE6C26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3B212FD2">
            <w:pPr>
              <w:pStyle w:val="3"/>
              <w:jc w:val="center"/>
              <w:rPr>
                <w:rFonts w:ascii="仿宋" w:hAnsi="仿宋" w:eastAsia="仿宋"/>
                <w:sz w:val="28"/>
                <w:szCs w:val="28"/>
                <w:highlight w:val="none"/>
              </w:rPr>
            </w:pPr>
            <w:r>
              <w:rPr>
                <w:rFonts w:hint="eastAsia" w:ascii="仿宋" w:hAnsi="仿宋" w:eastAsia="仿宋"/>
                <w:sz w:val="28"/>
                <w:szCs w:val="28"/>
                <w:highlight w:val="none"/>
              </w:rPr>
              <w:t>授权代表身份证明复印件</w:t>
            </w:r>
          </w:p>
          <w:p w14:paraId="36BB4427">
            <w:pPr>
              <w:pStyle w:val="3"/>
              <w:jc w:val="center"/>
              <w:rPr>
                <w:rFonts w:hint="eastAsia" w:ascii="仿宋" w:hAnsi="仿宋" w:eastAsia="仿宋"/>
                <w:sz w:val="32"/>
                <w:szCs w:val="32"/>
                <w:highlight w:val="none"/>
              </w:rPr>
            </w:pPr>
            <w:r>
              <w:rPr>
                <w:rFonts w:hint="eastAsia" w:ascii="仿宋" w:hAnsi="仿宋" w:eastAsia="仿宋"/>
                <w:sz w:val="24"/>
                <w:szCs w:val="24"/>
                <w:highlight w:val="none"/>
              </w:rPr>
              <w:t>（正反面复印/完整复印）</w:t>
            </w:r>
          </w:p>
        </w:tc>
      </w:tr>
    </w:tbl>
    <w:p w14:paraId="62932655">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供应商名称(公章)：____________________</w:t>
      </w:r>
    </w:p>
    <w:p w14:paraId="76DFD880">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法定代表人(签字或盖章)：_______手机号码:_____________</w:t>
      </w:r>
    </w:p>
    <w:p w14:paraId="1A232D67">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 xml:space="preserve">身份证号码：___________________                        </w:t>
      </w:r>
    </w:p>
    <w:p w14:paraId="48B9FF00">
      <w:pPr>
        <w:pStyle w:val="3"/>
        <w:spacing w:line="560" w:lineRule="exact"/>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 xml:space="preserve">授权代表(签字或盖章)：_________手机号码:               </w:t>
      </w:r>
    </w:p>
    <w:p w14:paraId="2554A126">
      <w:pPr>
        <w:pStyle w:val="3"/>
        <w:ind w:firstLine="560" w:firstLineChars="200"/>
        <w:rPr>
          <w:rFonts w:hint="eastAsia" w:ascii="仿宋" w:hAnsi="仿宋" w:eastAsia="仿宋"/>
          <w:sz w:val="28"/>
          <w:szCs w:val="28"/>
          <w:highlight w:val="none"/>
        </w:rPr>
      </w:pPr>
      <w:r>
        <w:rPr>
          <w:rFonts w:hint="eastAsia" w:ascii="仿宋" w:hAnsi="仿宋" w:eastAsia="仿宋"/>
          <w:sz w:val="28"/>
          <w:szCs w:val="28"/>
          <w:highlight w:val="none"/>
        </w:rPr>
        <w:t>身份证号码：_______________</w:t>
      </w:r>
      <w:r>
        <w:rPr>
          <w:rFonts w:hint="eastAsia" w:ascii="仿宋" w:hAnsi="仿宋" w:eastAsia="仿宋"/>
          <w:sz w:val="28"/>
          <w:szCs w:val="28"/>
          <w:highlight w:val="none"/>
          <w:u w:val="single"/>
        </w:rPr>
        <w:t xml:space="preserve">__    </w:t>
      </w:r>
      <w:r>
        <w:rPr>
          <w:rFonts w:ascii="仿宋" w:hAnsi="仿宋" w:eastAsia="仿宋"/>
          <w:sz w:val="28"/>
          <w:szCs w:val="28"/>
          <w:highlight w:val="none"/>
        </w:rPr>
        <w:t>___</w:t>
      </w:r>
    </w:p>
    <w:p w14:paraId="6DE8E9A4">
      <w:pPr>
        <w:pStyle w:val="3"/>
        <w:ind w:firstLine="560" w:firstLineChars="200"/>
        <w:jc w:val="right"/>
        <w:rPr>
          <w:rFonts w:hint="eastAsia" w:ascii="仿宋" w:hAnsi="仿宋" w:eastAsia="仿宋"/>
          <w:sz w:val="28"/>
          <w:szCs w:val="28"/>
          <w:highlight w:val="none"/>
        </w:rPr>
      </w:pPr>
      <w:r>
        <w:rPr>
          <w:rFonts w:ascii="仿宋" w:hAnsi="仿宋" w:eastAsia="仿宋"/>
          <w:sz w:val="28"/>
          <w:szCs w:val="28"/>
          <w:highlight w:val="none"/>
        </w:rPr>
        <w:t>______</w:t>
      </w:r>
      <w:r>
        <w:rPr>
          <w:rFonts w:hint="eastAsia" w:ascii="仿宋" w:hAnsi="仿宋" w:eastAsia="仿宋"/>
          <w:sz w:val="28"/>
          <w:szCs w:val="28"/>
          <w:highlight w:val="none"/>
        </w:rPr>
        <w:t>年</w:t>
      </w:r>
      <w:r>
        <w:rPr>
          <w:rFonts w:ascii="仿宋" w:hAnsi="仿宋" w:eastAsia="仿宋"/>
          <w:sz w:val="28"/>
          <w:szCs w:val="28"/>
          <w:highlight w:val="none"/>
        </w:rPr>
        <w:t>____</w:t>
      </w:r>
      <w:r>
        <w:rPr>
          <w:rFonts w:hint="eastAsia" w:ascii="仿宋" w:hAnsi="仿宋" w:eastAsia="仿宋"/>
          <w:sz w:val="28"/>
          <w:szCs w:val="28"/>
          <w:highlight w:val="none"/>
        </w:rPr>
        <w:t>月</w:t>
      </w:r>
      <w:r>
        <w:rPr>
          <w:rFonts w:ascii="仿宋" w:hAnsi="仿宋" w:eastAsia="仿宋"/>
          <w:sz w:val="28"/>
          <w:szCs w:val="28"/>
          <w:highlight w:val="none"/>
        </w:rPr>
        <w:t>____</w:t>
      </w:r>
      <w:r>
        <w:rPr>
          <w:rFonts w:hint="eastAsia" w:ascii="仿宋" w:hAnsi="仿宋" w:eastAsia="仿宋"/>
          <w:sz w:val="28"/>
          <w:szCs w:val="28"/>
          <w:highlight w:val="none"/>
        </w:rPr>
        <w:t>日</w:t>
      </w:r>
    </w:p>
    <w:p w14:paraId="2BBACBAB">
      <w:pPr>
        <w:pStyle w:val="3"/>
        <w:ind w:firstLine="560" w:firstLineChars="200"/>
        <w:rPr>
          <w:rFonts w:hint="eastAsia" w:ascii="仿宋" w:hAnsi="仿宋" w:eastAsia="仿宋"/>
          <w:sz w:val="28"/>
          <w:szCs w:val="28"/>
          <w:highlight w:val="none"/>
          <w:lang w:eastAsia="zh-CN"/>
        </w:rPr>
      </w:pPr>
    </w:p>
    <w:p w14:paraId="3703F56E">
      <w:pPr>
        <w:pStyle w:val="3"/>
        <w:jc w:val="center"/>
        <w:rPr>
          <w:rFonts w:ascii="仿宋" w:hAnsi="仿宋" w:eastAsia="仿宋"/>
          <w:b/>
          <w:sz w:val="28"/>
          <w:szCs w:val="28"/>
          <w:highlight w:val="none"/>
        </w:rPr>
      </w:pPr>
      <w:r>
        <w:rPr>
          <w:rFonts w:ascii="仿宋" w:hAnsi="仿宋" w:eastAsia="仿宋"/>
          <w:sz w:val="28"/>
          <w:szCs w:val="28"/>
          <w:highlight w:val="none"/>
        </w:rPr>
        <w:br w:type="page"/>
      </w:r>
      <w:r>
        <w:rPr>
          <w:rFonts w:hint="eastAsia" w:ascii="仿宋" w:hAnsi="仿宋" w:eastAsia="仿宋"/>
          <w:b/>
          <w:sz w:val="28"/>
          <w:szCs w:val="28"/>
          <w:highlight w:val="none"/>
        </w:rPr>
        <w:t>授权委托书</w:t>
      </w:r>
      <w:r>
        <w:rPr>
          <w:rFonts w:ascii="仿宋" w:hAnsi="仿宋" w:eastAsia="仿宋"/>
          <w:b/>
          <w:sz w:val="28"/>
          <w:szCs w:val="28"/>
          <w:highlight w:val="none"/>
        </w:rPr>
        <w:t>(</w:t>
      </w:r>
      <w:r>
        <w:rPr>
          <w:rFonts w:hint="eastAsia" w:ascii="仿宋" w:hAnsi="仿宋" w:eastAsia="仿宋"/>
          <w:b/>
          <w:sz w:val="28"/>
          <w:szCs w:val="28"/>
          <w:highlight w:val="none"/>
        </w:rPr>
        <w:t>格式二</w:t>
      </w:r>
      <w:r>
        <w:rPr>
          <w:rFonts w:ascii="仿宋" w:hAnsi="仿宋" w:eastAsia="仿宋"/>
          <w:b/>
          <w:sz w:val="28"/>
          <w:szCs w:val="28"/>
          <w:highlight w:val="none"/>
        </w:rPr>
        <w:t>)(</w:t>
      </w:r>
      <w:r>
        <w:rPr>
          <w:rFonts w:hint="eastAsia" w:ascii="仿宋" w:hAnsi="仿宋" w:eastAsia="仿宋"/>
          <w:b/>
          <w:sz w:val="28"/>
          <w:szCs w:val="28"/>
          <w:highlight w:val="none"/>
        </w:rPr>
        <w:t>适用于自然人谈判</w:t>
      </w:r>
      <w:r>
        <w:rPr>
          <w:rFonts w:ascii="仿宋" w:hAnsi="仿宋" w:eastAsia="仿宋"/>
          <w:b/>
          <w:sz w:val="28"/>
          <w:szCs w:val="28"/>
          <w:highlight w:val="none"/>
        </w:rPr>
        <w:t>)</w:t>
      </w:r>
    </w:p>
    <w:p w14:paraId="7F3D4988">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致：</w:t>
      </w:r>
      <w:r>
        <w:rPr>
          <w:rFonts w:ascii="仿宋" w:hAnsi="仿宋" w:eastAsia="仿宋"/>
          <w:sz w:val="28"/>
          <w:szCs w:val="28"/>
          <w:highlight w:val="none"/>
        </w:rPr>
        <w:t>____________(</w:t>
      </w:r>
      <w:r>
        <w:rPr>
          <w:rFonts w:hint="eastAsia" w:ascii="仿宋" w:hAnsi="仿宋" w:eastAsia="仿宋"/>
          <w:sz w:val="28"/>
          <w:szCs w:val="28"/>
          <w:highlight w:val="none"/>
        </w:rPr>
        <w:t>采购代理机构</w:t>
      </w:r>
      <w:r>
        <w:rPr>
          <w:rFonts w:ascii="仿宋" w:hAnsi="仿宋" w:eastAsia="仿宋"/>
          <w:sz w:val="28"/>
          <w:szCs w:val="28"/>
          <w:highlight w:val="none"/>
        </w:rPr>
        <w:t>)</w:t>
      </w:r>
    </w:p>
    <w:p w14:paraId="4E71390D">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我</w:t>
      </w:r>
      <w:r>
        <w:rPr>
          <w:rFonts w:ascii="仿宋" w:hAnsi="仿宋" w:eastAsia="仿宋"/>
          <w:sz w:val="28"/>
          <w:szCs w:val="28"/>
          <w:highlight w:val="none"/>
        </w:rPr>
        <w:t>________(</w:t>
      </w:r>
      <w:r>
        <w:rPr>
          <w:rFonts w:hint="eastAsia" w:ascii="仿宋" w:hAnsi="仿宋" w:eastAsia="仿宋"/>
          <w:sz w:val="28"/>
          <w:szCs w:val="28"/>
          <w:highlight w:val="none"/>
        </w:rPr>
        <w:t>姓名</w:t>
      </w:r>
      <w:r>
        <w:rPr>
          <w:rFonts w:ascii="仿宋" w:hAnsi="仿宋" w:eastAsia="仿宋"/>
          <w:sz w:val="28"/>
          <w:szCs w:val="28"/>
          <w:highlight w:val="none"/>
        </w:rPr>
        <w:t>)</w:t>
      </w:r>
      <w:r>
        <w:rPr>
          <w:rFonts w:hint="eastAsia" w:ascii="仿宋" w:hAnsi="仿宋" w:eastAsia="仿宋"/>
          <w:sz w:val="28"/>
          <w:szCs w:val="28"/>
          <w:highlight w:val="none"/>
        </w:rPr>
        <w:t>系自然人，现授权委托</w:t>
      </w:r>
      <w:r>
        <w:rPr>
          <w:rFonts w:ascii="仿宋" w:hAnsi="仿宋" w:eastAsia="仿宋"/>
          <w:sz w:val="28"/>
          <w:szCs w:val="28"/>
          <w:highlight w:val="none"/>
        </w:rPr>
        <w:t>________(</w:t>
      </w:r>
      <w:r>
        <w:rPr>
          <w:rFonts w:hint="eastAsia" w:ascii="仿宋" w:hAnsi="仿宋" w:eastAsia="仿宋"/>
          <w:sz w:val="28"/>
          <w:szCs w:val="28"/>
          <w:highlight w:val="none"/>
        </w:rPr>
        <w:t>姓名</w:t>
      </w:r>
      <w:r>
        <w:rPr>
          <w:rFonts w:ascii="仿宋" w:hAnsi="仿宋" w:eastAsia="仿宋"/>
          <w:sz w:val="28"/>
          <w:szCs w:val="28"/>
          <w:highlight w:val="none"/>
        </w:rPr>
        <w:t>)</w:t>
      </w:r>
      <w:r>
        <w:rPr>
          <w:rFonts w:hint="eastAsia" w:ascii="仿宋" w:hAnsi="仿宋" w:eastAsia="仿宋"/>
          <w:sz w:val="28"/>
          <w:szCs w:val="28"/>
          <w:highlight w:val="none"/>
        </w:rPr>
        <w:t>以本人名义参加</w:t>
      </w:r>
      <w:r>
        <w:rPr>
          <w:rFonts w:ascii="仿宋" w:hAnsi="仿宋" w:eastAsia="仿宋"/>
          <w:sz w:val="28"/>
          <w:szCs w:val="28"/>
          <w:highlight w:val="none"/>
        </w:rPr>
        <w:t>____________(</w:t>
      </w:r>
      <w:r>
        <w:rPr>
          <w:rFonts w:hint="eastAsia" w:ascii="仿宋" w:hAnsi="仿宋" w:eastAsia="仿宋"/>
          <w:sz w:val="28"/>
          <w:szCs w:val="28"/>
          <w:highlight w:val="none"/>
        </w:rPr>
        <w:t>项目名称</w:t>
      </w:r>
      <w:r>
        <w:rPr>
          <w:rFonts w:ascii="仿宋" w:hAnsi="仿宋" w:eastAsia="仿宋"/>
          <w:sz w:val="28"/>
          <w:szCs w:val="28"/>
          <w:highlight w:val="none"/>
        </w:rPr>
        <w:t>)</w:t>
      </w:r>
      <w:r>
        <w:rPr>
          <w:rFonts w:hint="eastAsia" w:ascii="仿宋" w:hAnsi="仿宋" w:eastAsia="仿宋"/>
          <w:sz w:val="28"/>
          <w:szCs w:val="28"/>
          <w:highlight w:val="none"/>
        </w:rPr>
        <w:t>的谈判活动，并代表本人全权办理针对上述项目的谈判、签约等具体事务和签署相关文件。</w:t>
      </w:r>
    </w:p>
    <w:p w14:paraId="5D770CB6">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本人对被授权人的签字事项负全部责任，代理人无转委托权。</w:t>
      </w:r>
    </w:p>
    <w:p w14:paraId="06A0F17C">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授权委托代理期限：本授权书自响应文件递交截止时间起有效期90天。</w:t>
      </w:r>
    </w:p>
    <w:p w14:paraId="0137A86B">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特此委托。</w:t>
      </w:r>
    </w:p>
    <w:p w14:paraId="0D74E812">
      <w:pPr>
        <w:pStyle w:val="3"/>
        <w:ind w:firstLine="560" w:firstLineChars="200"/>
        <w:rPr>
          <w:rFonts w:ascii="仿宋" w:hAnsi="仿宋" w:eastAsia="仿宋"/>
          <w:sz w:val="28"/>
          <w:szCs w:val="28"/>
          <w:highlight w:val="none"/>
        </w:rPr>
      </w:pPr>
    </w:p>
    <w:p w14:paraId="3B1A7455">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我已在下面签字，以资证明。</w:t>
      </w:r>
    </w:p>
    <w:p w14:paraId="731BA80B">
      <w:pPr>
        <w:pStyle w:val="3"/>
        <w:ind w:firstLine="560" w:firstLineChars="200"/>
        <w:rPr>
          <w:rFonts w:ascii="仿宋" w:hAnsi="仿宋" w:eastAsia="仿宋"/>
          <w:sz w:val="28"/>
          <w:szCs w:val="28"/>
          <w:highlight w:val="none"/>
        </w:rPr>
      </w:pPr>
    </w:p>
    <w:p w14:paraId="5EDA2382">
      <w:pPr>
        <w:pStyle w:val="3"/>
        <w:ind w:firstLine="560" w:firstLineChars="200"/>
        <w:rPr>
          <w:rFonts w:ascii="仿宋" w:hAnsi="仿宋" w:eastAsia="仿宋"/>
          <w:sz w:val="28"/>
          <w:szCs w:val="28"/>
          <w:highlight w:val="none"/>
        </w:rPr>
      </w:pPr>
      <w:r>
        <w:rPr>
          <w:rFonts w:hint="eastAsia" w:ascii="仿宋" w:hAnsi="仿宋" w:eastAsia="仿宋"/>
          <w:sz w:val="28"/>
          <w:szCs w:val="28"/>
          <w:highlight w:val="none"/>
        </w:rPr>
        <w:t>自然人签字并在签名处加盖食指指印：　　</w:t>
      </w:r>
    </w:p>
    <w:p w14:paraId="459E4F8B">
      <w:pPr>
        <w:pStyle w:val="3"/>
        <w:ind w:firstLine="560" w:firstLineChars="200"/>
        <w:rPr>
          <w:rFonts w:ascii="仿宋" w:hAnsi="仿宋" w:eastAsia="仿宋"/>
          <w:sz w:val="28"/>
          <w:szCs w:val="28"/>
          <w:highlight w:val="none"/>
        </w:rPr>
      </w:pPr>
    </w:p>
    <w:p w14:paraId="5EF2BF13">
      <w:pPr>
        <w:pStyle w:val="3"/>
        <w:ind w:firstLine="560" w:firstLineChars="200"/>
        <w:rPr>
          <w:rFonts w:ascii="仿宋" w:hAnsi="仿宋" w:eastAsia="仿宋"/>
          <w:sz w:val="28"/>
          <w:szCs w:val="28"/>
          <w:highlight w:val="none"/>
        </w:rPr>
      </w:pPr>
    </w:p>
    <w:p w14:paraId="7A92E709">
      <w:pPr>
        <w:pStyle w:val="3"/>
        <w:ind w:firstLine="4200" w:firstLineChars="1500"/>
        <w:rPr>
          <w:rFonts w:ascii="仿宋" w:hAnsi="仿宋" w:eastAsia="仿宋"/>
          <w:sz w:val="28"/>
          <w:szCs w:val="28"/>
          <w:highlight w:val="none"/>
        </w:rPr>
      </w:pPr>
      <w:r>
        <w:rPr>
          <w:rFonts w:hint="eastAsia" w:ascii="仿宋" w:hAnsi="仿宋" w:eastAsia="仿宋"/>
          <w:sz w:val="28"/>
          <w:szCs w:val="28"/>
          <w:highlight w:val="none"/>
        </w:rPr>
        <w:t>　　　年　　月　　日</w:t>
      </w:r>
    </w:p>
    <w:p w14:paraId="78DEC06B">
      <w:pPr>
        <w:pStyle w:val="3"/>
        <w:rPr>
          <w:rFonts w:hint="eastAsia" w:ascii="仿宋" w:hAnsi="仿宋" w:eastAsia="仿宋"/>
          <w:color w:val="FF0000"/>
          <w:sz w:val="32"/>
          <w:szCs w:val="32"/>
          <w:highlight w:val="none"/>
        </w:rPr>
      </w:pPr>
    </w:p>
    <w:p w14:paraId="7E754D40">
      <w:pPr>
        <w:pStyle w:val="3"/>
        <w:rPr>
          <w:rFonts w:hint="eastAsia" w:ascii="仿宋" w:hAnsi="仿宋" w:eastAsia="仿宋"/>
          <w:color w:val="FF0000"/>
          <w:sz w:val="32"/>
          <w:szCs w:val="32"/>
          <w:highlight w:val="none"/>
        </w:rPr>
      </w:pPr>
    </w:p>
    <w:p w14:paraId="4A12AFDF">
      <w:pPr>
        <w:pStyle w:val="3"/>
        <w:rPr>
          <w:rFonts w:hint="eastAsia" w:ascii="仿宋" w:hAnsi="仿宋" w:eastAsia="仿宋"/>
          <w:color w:val="FF0000"/>
          <w:sz w:val="32"/>
          <w:szCs w:val="32"/>
          <w:highlight w:val="none"/>
          <w:lang w:eastAsia="zh-CN"/>
        </w:rPr>
      </w:pPr>
    </w:p>
    <w:p w14:paraId="27E75107">
      <w:pPr>
        <w:pStyle w:val="3"/>
        <w:rPr>
          <w:rFonts w:hint="eastAsia" w:ascii="仿宋" w:hAnsi="仿宋" w:eastAsia="仿宋"/>
          <w:color w:val="FF0000"/>
          <w:sz w:val="32"/>
          <w:szCs w:val="32"/>
          <w:highlight w:val="none"/>
          <w:lang w:eastAsia="zh-CN"/>
        </w:rPr>
      </w:pPr>
    </w:p>
    <w:p w14:paraId="262508E6">
      <w:pPr>
        <w:pStyle w:val="3"/>
        <w:rPr>
          <w:rFonts w:hint="eastAsia" w:ascii="仿宋" w:hAnsi="仿宋" w:eastAsia="仿宋"/>
          <w:color w:val="FF0000"/>
          <w:sz w:val="32"/>
          <w:szCs w:val="32"/>
          <w:highlight w:val="none"/>
        </w:rPr>
      </w:pPr>
    </w:p>
    <w:p w14:paraId="71CBF136">
      <w:pPr>
        <w:pStyle w:val="3"/>
        <w:rPr>
          <w:rFonts w:hint="eastAsia" w:ascii="仿宋" w:hAnsi="仿宋" w:eastAsia="仿宋"/>
          <w:color w:val="FF0000"/>
          <w:sz w:val="32"/>
          <w:szCs w:val="32"/>
          <w:highlight w:val="none"/>
        </w:rPr>
      </w:pPr>
    </w:p>
    <w:p w14:paraId="4F27D7DF">
      <w:pPr>
        <w:autoSpaceDE w:val="0"/>
        <w:autoSpaceDN w:val="0"/>
        <w:adjustRightInd w:val="0"/>
        <w:spacing w:line="336" w:lineRule="auto"/>
        <w:jc w:val="center"/>
        <w:rPr>
          <w:rFonts w:hint="eastAsia" w:ascii="仿宋" w:hAnsi="仿宋" w:eastAsia="仿宋" w:cs="Times New Roman"/>
          <w:b/>
          <w:bCs/>
          <w:kern w:val="2"/>
          <w:sz w:val="28"/>
          <w:szCs w:val="28"/>
          <w:highlight w:val="none"/>
          <w:lang w:val="en-US" w:eastAsia="zh-CN" w:bidi="ar-SA"/>
        </w:rPr>
      </w:pPr>
    </w:p>
    <w:p w14:paraId="2EC781E2">
      <w:pPr>
        <w:keepNext w:val="0"/>
        <w:keepLines w:val="0"/>
        <w:widowControl/>
        <w:suppressLineNumbers w:val="0"/>
        <w:jc w:val="center"/>
        <w:rPr>
          <w:rFonts w:hint="eastAsia" w:ascii="仿宋" w:hAnsi="仿宋" w:eastAsia="仿宋" w:cs="仿宋"/>
          <w:b/>
          <w:bCs/>
          <w:color w:val="000000"/>
          <w:kern w:val="0"/>
          <w:sz w:val="30"/>
          <w:szCs w:val="30"/>
          <w:highlight w:val="none"/>
          <w:lang w:val="en-US" w:eastAsia="zh-CN" w:bidi="ar"/>
        </w:rPr>
      </w:pPr>
      <w:r>
        <w:rPr>
          <w:rFonts w:hint="eastAsia" w:ascii="仿宋" w:hAnsi="仿宋" w:eastAsia="仿宋" w:cs="仿宋"/>
          <w:b/>
          <w:bCs/>
          <w:color w:val="000000"/>
          <w:kern w:val="0"/>
          <w:sz w:val="30"/>
          <w:szCs w:val="30"/>
          <w:highlight w:val="none"/>
          <w:lang w:val="en-US" w:eastAsia="zh-CN" w:bidi="ar"/>
        </w:rPr>
        <w:t>直接控股和管理关系清单</w:t>
      </w:r>
      <w:r>
        <w:rPr>
          <w:rFonts w:hint="eastAsia" w:ascii="仿宋" w:hAnsi="仿宋" w:eastAsia="仿宋" w:cs="仿宋"/>
          <w:b/>
          <w:bCs/>
          <w:color w:val="000000"/>
          <w:kern w:val="0"/>
          <w:sz w:val="30"/>
          <w:szCs w:val="30"/>
          <w:highlight w:val="none"/>
          <w:lang w:val="en-US" w:eastAsia="zh-CN" w:bidi="ar"/>
        </w:rPr>
        <w:br w:type="textWrapping"/>
      </w:r>
    </w:p>
    <w:p w14:paraId="4CBFC581">
      <w:pPr>
        <w:keepNext w:val="0"/>
        <w:keepLines w:val="0"/>
        <w:widowControl/>
        <w:suppressLineNumbers w:val="0"/>
        <w:ind w:left="600" w:hanging="560" w:hangingChars="200"/>
        <w:jc w:val="both"/>
        <w:rPr>
          <w:rFonts w:hint="eastAsia" w:ascii="仿宋" w:hAnsi="仿宋" w:eastAsia="仿宋" w:cs="仿宋"/>
          <w:b w:val="0"/>
          <w:bCs w:val="0"/>
          <w:color w:val="000000"/>
          <w:kern w:val="0"/>
          <w:sz w:val="30"/>
          <w:szCs w:val="30"/>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陕西正信招标有限公司：</w:t>
      </w:r>
      <w:r>
        <w:rPr>
          <w:rFonts w:hint="eastAsia" w:ascii="仿宋" w:hAnsi="仿宋" w:eastAsia="仿宋" w:cs="仿宋"/>
          <w:b w:val="0"/>
          <w:bCs w:val="0"/>
          <w:color w:val="000000"/>
          <w:kern w:val="0"/>
          <w:sz w:val="28"/>
          <w:szCs w:val="28"/>
          <w:highlight w:val="none"/>
          <w:lang w:val="en-US" w:eastAsia="zh-CN" w:bidi="ar"/>
        </w:rPr>
        <w:br w:type="textWrapping"/>
      </w:r>
      <w:r>
        <w:rPr>
          <w:rFonts w:hint="eastAsia" w:ascii="仿宋" w:hAnsi="仿宋" w:eastAsia="仿宋" w:cs="仿宋"/>
          <w:b w:val="0"/>
          <w:bCs w:val="0"/>
          <w:color w:val="000000"/>
          <w:kern w:val="0"/>
          <w:sz w:val="28"/>
          <w:szCs w:val="28"/>
          <w:highlight w:val="none"/>
          <w:lang w:val="en-US" w:eastAsia="zh-CN" w:bidi="ar"/>
        </w:rPr>
        <w:t>我方与以下单位存在直接控股、管理关系：</w:t>
      </w:r>
    </w:p>
    <w:tbl>
      <w:tblPr>
        <w:tblStyle w:val="5"/>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08E70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5569814F">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存在直接控股、管理关系的相关单位</w:t>
            </w:r>
          </w:p>
        </w:tc>
      </w:tr>
      <w:tr w14:paraId="4E9CF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6C454DB">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序号</w:t>
            </w:r>
          </w:p>
        </w:tc>
        <w:tc>
          <w:tcPr>
            <w:tcW w:w="4040" w:type="dxa"/>
            <w:noWrap w:val="0"/>
            <w:vAlign w:val="center"/>
          </w:tcPr>
          <w:p w14:paraId="787BDC1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直接控股股东名称及出资比例</w:t>
            </w:r>
          </w:p>
        </w:tc>
        <w:tc>
          <w:tcPr>
            <w:tcW w:w="3080" w:type="dxa"/>
            <w:noWrap w:val="0"/>
            <w:vAlign w:val="center"/>
          </w:tcPr>
          <w:p w14:paraId="00EA994E">
            <w:pPr>
              <w:keepNext w:val="0"/>
              <w:keepLines w:val="0"/>
              <w:widowControl/>
              <w:suppressLineNumbers w:val="0"/>
              <w:jc w:val="center"/>
              <w:rPr>
                <w:rFonts w:hint="eastAsia" w:ascii="仿宋" w:hAnsi="仿宋" w:eastAsia="仿宋" w:cs="仿宋"/>
                <w:b/>
                <w:bCs/>
                <w:sz w:val="24"/>
                <w:szCs w:val="24"/>
                <w:highlight w:val="none"/>
                <w:vertAlign w:val="baseline"/>
                <w:lang w:val="en-US"/>
              </w:rPr>
            </w:pPr>
            <w:r>
              <w:rPr>
                <w:rFonts w:hint="eastAsia" w:ascii="仿宋" w:hAnsi="仿宋" w:eastAsia="仿宋" w:cs="仿宋"/>
                <w:b/>
                <w:bCs/>
                <w:sz w:val="24"/>
                <w:szCs w:val="24"/>
                <w:highlight w:val="none"/>
                <w:vertAlign w:val="baseline"/>
                <w:lang w:val="en-US" w:eastAsia="zh-CN"/>
              </w:rPr>
              <w:t>直接管理关系单位名称</w:t>
            </w:r>
          </w:p>
        </w:tc>
        <w:tc>
          <w:tcPr>
            <w:tcW w:w="900" w:type="dxa"/>
            <w:noWrap w:val="0"/>
            <w:vAlign w:val="center"/>
          </w:tcPr>
          <w:p w14:paraId="34386DA9">
            <w:pPr>
              <w:keepNext w:val="0"/>
              <w:keepLines w:val="0"/>
              <w:widowControl/>
              <w:suppressLineNumbers w:val="0"/>
              <w:jc w:val="center"/>
              <w:rPr>
                <w:rFonts w:hint="eastAsia" w:ascii="仿宋" w:hAnsi="仿宋" w:eastAsia="仿宋" w:cs="仿宋"/>
                <w:b/>
                <w:bCs/>
                <w:sz w:val="24"/>
                <w:szCs w:val="24"/>
                <w:highlight w:val="none"/>
                <w:vertAlign w:val="baseline"/>
                <w:lang w:val="en-US" w:eastAsia="zh-CN"/>
              </w:rPr>
            </w:pPr>
            <w:r>
              <w:rPr>
                <w:rFonts w:hint="eastAsia" w:ascii="仿宋" w:hAnsi="仿宋" w:eastAsia="仿宋" w:cs="仿宋"/>
                <w:b/>
                <w:bCs/>
                <w:sz w:val="24"/>
                <w:szCs w:val="24"/>
                <w:highlight w:val="none"/>
                <w:vertAlign w:val="baseline"/>
                <w:lang w:val="en-US" w:eastAsia="zh-CN"/>
              </w:rPr>
              <w:t>备注</w:t>
            </w:r>
          </w:p>
        </w:tc>
      </w:tr>
      <w:tr w14:paraId="1517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EAE1C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422FBB82">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13C82E7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78E768E">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408B4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718C230">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4663BC25">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5FAC252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4BB724A8">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0691A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41654D6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2D68252A">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6EA8CD77">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1991BF3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r w14:paraId="3E29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51CD9E5">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301D6029">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3080" w:type="dxa"/>
            <w:noWrap w:val="0"/>
            <w:vAlign w:val="top"/>
          </w:tcPr>
          <w:p w14:paraId="4A0CCD9C">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c>
          <w:tcPr>
            <w:tcW w:w="900" w:type="dxa"/>
            <w:noWrap w:val="0"/>
            <w:vAlign w:val="top"/>
          </w:tcPr>
          <w:p w14:paraId="6EEEC126">
            <w:pPr>
              <w:keepNext w:val="0"/>
              <w:keepLines w:val="0"/>
              <w:widowControl/>
              <w:suppressLineNumbers w:val="0"/>
              <w:jc w:val="both"/>
              <w:rPr>
                <w:rFonts w:hint="eastAsia" w:ascii="仿宋" w:hAnsi="仿宋" w:eastAsia="仿宋" w:cs="仿宋"/>
                <w:b w:val="0"/>
                <w:bCs w:val="0"/>
                <w:sz w:val="24"/>
                <w:szCs w:val="24"/>
                <w:highlight w:val="none"/>
                <w:vertAlign w:val="baseline"/>
                <w:lang w:val="en-US"/>
              </w:rPr>
            </w:pPr>
          </w:p>
        </w:tc>
      </w:tr>
    </w:tbl>
    <w:p w14:paraId="5D14D936">
      <w:pPr>
        <w:spacing w:line="336" w:lineRule="auto"/>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2675BD0F">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398166F5">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0661EEEE">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p>
    <w:p w14:paraId="7B224180">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rPr>
        <w:t>备注：</w:t>
      </w:r>
      <w:r>
        <w:rPr>
          <w:rFonts w:hint="eastAsia" w:ascii="仿宋" w:hAnsi="仿宋" w:eastAsia="仿宋" w:cs="仿宋"/>
          <w:b w:val="0"/>
          <w:bCs/>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5B2CEC0C">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2.</w:t>
      </w:r>
      <w:r>
        <w:rPr>
          <w:rFonts w:hint="eastAsia" w:ascii="仿宋" w:hAnsi="仿宋" w:eastAsia="仿宋" w:cs="仿宋"/>
          <w:b w:val="0"/>
          <w:bCs/>
          <w:kern w:val="0"/>
          <w:sz w:val="28"/>
          <w:szCs w:val="28"/>
          <w:highlight w:val="none"/>
          <w:lang w:val="en-US" w:eastAsia="zh-CN"/>
        </w:rPr>
        <w:t>直接</w:t>
      </w:r>
      <w:r>
        <w:rPr>
          <w:rFonts w:hint="eastAsia" w:ascii="仿宋" w:hAnsi="仿宋" w:eastAsia="仿宋" w:cs="仿宋"/>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EFFD558">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4C0FB1AD">
      <w:pPr>
        <w:kinsoku w:val="0"/>
        <w:spacing w:line="336" w:lineRule="auto"/>
        <w:ind w:firstLine="560" w:firstLineChars="200"/>
        <w:jc w:val="left"/>
        <w:rPr>
          <w:rFonts w:hint="eastAsia" w:ascii="仿宋" w:hAnsi="仿宋" w:eastAsia="仿宋" w:cs="仿宋"/>
          <w:b w:val="0"/>
          <w:bCs/>
          <w:kern w:val="0"/>
          <w:sz w:val="28"/>
          <w:szCs w:val="28"/>
          <w:highlight w:val="none"/>
          <w:lang w:val="zh-CN"/>
        </w:rPr>
      </w:pPr>
      <w:r>
        <w:rPr>
          <w:rFonts w:hint="eastAsia" w:ascii="仿宋" w:hAnsi="仿宋" w:eastAsia="仿宋" w:cs="仿宋"/>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14:paraId="2D6DA331">
      <w:pPr>
        <w:rPr>
          <w:rFonts w:hint="eastAsia" w:ascii="仿宋" w:hAnsi="仿宋" w:eastAsia="仿宋" w:cs="仿宋"/>
          <w:b/>
          <w:sz w:val="28"/>
          <w:szCs w:val="28"/>
          <w:highlight w:val="none"/>
        </w:rPr>
      </w:pPr>
      <w:r>
        <w:rPr>
          <w:rFonts w:hint="eastAsia" w:ascii="仿宋" w:hAnsi="仿宋" w:eastAsia="仿宋" w:cs="仿宋"/>
          <w:b/>
          <w:sz w:val="28"/>
          <w:szCs w:val="28"/>
          <w:highlight w:val="none"/>
        </w:rPr>
        <w:br w:type="page"/>
      </w:r>
    </w:p>
    <w:p w14:paraId="241CC0F2">
      <w:pPr>
        <w:keepNext w:val="0"/>
        <w:keepLines w:val="0"/>
        <w:widowControl/>
        <w:suppressLineNumbers w:val="0"/>
        <w:jc w:val="center"/>
        <w:rPr>
          <w:rFonts w:hint="eastAsia" w:ascii="仿宋" w:hAnsi="仿宋" w:eastAsia="仿宋" w:cs="仿宋"/>
          <w:highlight w:val="none"/>
        </w:rPr>
      </w:pPr>
      <w:r>
        <w:rPr>
          <w:rFonts w:hint="eastAsia" w:ascii="仿宋" w:hAnsi="仿宋" w:eastAsia="仿宋" w:cs="仿宋"/>
          <w:color w:val="FF0000"/>
          <w:sz w:val="28"/>
          <w:szCs w:val="28"/>
          <w:highlight w:val="none"/>
        </w:rPr>
        <w:br w:type="textWrapping"/>
      </w:r>
      <w:r>
        <w:rPr>
          <w:rFonts w:hint="eastAsia" w:ascii="仿宋" w:hAnsi="仿宋" w:eastAsia="仿宋" w:cs="仿宋"/>
          <w:b/>
          <w:bCs/>
          <w:color w:val="000000"/>
          <w:kern w:val="0"/>
          <w:sz w:val="30"/>
          <w:szCs w:val="30"/>
          <w:highlight w:val="none"/>
          <w:lang w:val="en-US" w:eastAsia="zh-CN" w:bidi="ar"/>
        </w:rPr>
        <w:t>本项目不接受联合体谈判，不允许分包</w:t>
      </w:r>
      <w:r>
        <w:rPr>
          <w:rFonts w:hint="eastAsia" w:ascii="仿宋" w:hAnsi="仿宋" w:eastAsia="仿宋" w:cs="仿宋"/>
          <w:b/>
          <w:bCs/>
          <w:color w:val="000000"/>
          <w:kern w:val="0"/>
          <w:sz w:val="30"/>
          <w:szCs w:val="30"/>
          <w:highlight w:val="none"/>
          <w:lang w:val="en-US" w:eastAsia="zh-CN" w:bidi="ar"/>
        </w:rPr>
        <w:br w:type="textWrapping"/>
      </w:r>
    </w:p>
    <w:p w14:paraId="622B5F3A">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本单位郑重声明，参加陕西正信招标有限公司的</w:t>
      </w:r>
      <w:r>
        <w:rPr>
          <w:rFonts w:hint="eastAsia" w:ascii="仿宋" w:hAnsi="仿宋" w:eastAsia="仿宋" w:cs="仿宋"/>
          <w:color w:val="000000"/>
          <w:kern w:val="0"/>
          <w:sz w:val="28"/>
          <w:szCs w:val="28"/>
          <w:highlight w:val="none"/>
          <w:u w:val="single"/>
          <w:lang w:val="en-US" w:eastAsia="zh-CN" w:bidi="ar"/>
        </w:rPr>
        <w:t xml:space="preserve">   项目名称    </w:t>
      </w:r>
      <w:r>
        <w:rPr>
          <w:rFonts w:hint="eastAsia" w:ascii="仿宋" w:hAnsi="仿宋" w:eastAsia="仿宋" w:cs="仿宋"/>
          <w:color w:val="000000"/>
          <w:kern w:val="0"/>
          <w:sz w:val="28"/>
          <w:szCs w:val="28"/>
          <w:highlight w:val="none"/>
          <w:lang w:val="en-US" w:eastAsia="zh-CN" w:bidi="ar"/>
        </w:rPr>
        <w:t>（项目编号：</w:t>
      </w:r>
      <w:r>
        <w:rPr>
          <w:rFonts w:hint="eastAsia" w:ascii="仿宋" w:hAnsi="仿宋" w:eastAsia="仿宋" w:cs="仿宋"/>
          <w:color w:val="000000"/>
          <w:kern w:val="0"/>
          <w:sz w:val="28"/>
          <w:szCs w:val="28"/>
          <w:highlight w:val="none"/>
          <w:u w:val="single"/>
          <w:lang w:val="en-US" w:eastAsia="zh-CN" w:bidi="ar"/>
        </w:rPr>
        <w:t xml:space="preserve">         </w:t>
      </w:r>
      <w:r>
        <w:rPr>
          <w:rFonts w:hint="eastAsia" w:ascii="仿宋" w:hAnsi="仿宋" w:eastAsia="仿宋" w:cs="仿宋"/>
          <w:color w:val="000000"/>
          <w:kern w:val="0"/>
          <w:sz w:val="28"/>
          <w:szCs w:val="28"/>
          <w:highlight w:val="none"/>
          <w:lang w:val="en-US" w:eastAsia="zh-CN" w:bidi="ar"/>
        </w:rPr>
        <w:t xml:space="preserve">）采购活动，为非联合体投标，本项目实施过程由本单位独立承担。 </w:t>
      </w:r>
    </w:p>
    <w:p w14:paraId="27EC9EF4">
      <w:pPr>
        <w:keepNext w:val="0"/>
        <w:keepLines w:val="0"/>
        <w:widowControl/>
        <w:suppressLineNumbers w:val="0"/>
        <w:ind w:firstLine="560" w:firstLineChars="200"/>
        <w:jc w:val="left"/>
        <w:rPr>
          <w:rFonts w:hint="eastAsia" w:ascii="仿宋" w:hAnsi="仿宋" w:eastAsia="仿宋" w:cs="仿宋"/>
          <w:highlight w:val="none"/>
        </w:rPr>
      </w:pPr>
      <w:r>
        <w:rPr>
          <w:rFonts w:hint="eastAsia" w:ascii="仿宋" w:hAnsi="仿宋" w:eastAsia="仿宋" w:cs="仿宋"/>
          <w:color w:val="000000"/>
          <w:kern w:val="0"/>
          <w:sz w:val="28"/>
          <w:szCs w:val="28"/>
          <w:highlight w:val="none"/>
          <w:lang w:val="en-US" w:eastAsia="zh-CN" w:bidi="ar"/>
        </w:rPr>
        <w:t>本单位对上述声明的真实性负责。如有虚假，将依法承担相应责任。</w:t>
      </w:r>
      <w:bookmarkStart w:id="0" w:name="_GoBack"/>
      <w:bookmarkEnd w:id="0"/>
    </w:p>
    <w:p w14:paraId="5F08384B">
      <w:pPr>
        <w:spacing w:line="336" w:lineRule="auto"/>
        <w:ind w:left="420" w:leftChars="200" w:firstLine="0" w:firstLineChars="0"/>
        <w:rPr>
          <w:rFonts w:hint="eastAsia" w:ascii="仿宋" w:hAnsi="仿宋" w:eastAsia="仿宋" w:cs="仿宋"/>
          <w:sz w:val="28"/>
          <w:szCs w:val="28"/>
          <w:highlight w:val="none"/>
        </w:rPr>
      </w:pP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lang w:val="en-US" w:eastAsia="zh-CN"/>
        </w:rPr>
        <w:t xml:space="preserve"> </w:t>
      </w:r>
      <w:r>
        <w:rPr>
          <w:rFonts w:hint="eastAsia" w:ascii="仿宋" w:hAnsi="仿宋" w:eastAsia="仿宋"/>
          <w:sz w:val="28"/>
          <w:szCs w:val="28"/>
        </w:rPr>
        <w:t>供应商</w:t>
      </w:r>
      <w:r>
        <w:rPr>
          <w:rFonts w:hint="eastAsia" w:ascii="仿宋" w:hAnsi="仿宋" w:eastAsia="仿宋" w:cs="仿宋"/>
          <w:sz w:val="28"/>
          <w:szCs w:val="28"/>
          <w:highlight w:val="none"/>
        </w:rPr>
        <w:t>名称(公章)：____________</w:t>
      </w:r>
    </w:p>
    <w:p w14:paraId="686A85F8">
      <w:pPr>
        <w:spacing w:line="336"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日期：______年____月____日</w:t>
      </w:r>
    </w:p>
    <w:p w14:paraId="697B8A40">
      <w:pPr>
        <w:keepNext w:val="0"/>
        <w:keepLines w:val="0"/>
        <w:widowControl/>
        <w:suppressLineNumbers w:val="0"/>
        <w:ind w:firstLine="560" w:firstLineChars="200"/>
        <w:jc w:val="left"/>
        <w:rPr>
          <w:rFonts w:hint="eastAsia" w:ascii="仿宋" w:hAnsi="仿宋" w:eastAsia="仿宋" w:cs="仿宋"/>
          <w:b/>
          <w:bCs/>
          <w:highlight w:val="none"/>
        </w:rPr>
      </w:pPr>
      <w:r>
        <w:rPr>
          <w:rFonts w:hint="eastAsia" w:ascii="仿宋" w:hAnsi="仿宋" w:eastAsia="仿宋" w:cs="仿宋"/>
          <w:sz w:val="28"/>
          <w:szCs w:val="28"/>
          <w:highlight w:val="none"/>
        </w:rPr>
        <w:br w:type="textWrapping"/>
      </w:r>
    </w:p>
    <w:p w14:paraId="6D8C84DB">
      <w:pPr>
        <w:pStyle w:val="2"/>
        <w:rPr>
          <w:rFonts w:hint="eastAsia"/>
        </w:rPr>
      </w:pPr>
    </w:p>
    <w:p w14:paraId="03784E6E">
      <w:pPr>
        <w:pStyle w:val="3"/>
        <w:spacing w:line="336" w:lineRule="auto"/>
        <w:ind w:firstLine="420" w:firstLineChars="200"/>
        <w:rPr>
          <w:rFonts w:hint="eastAsia" w:ascii="仿宋" w:hAnsi="仿宋" w:eastAsia="仿宋" w:cs="仿宋"/>
          <w:szCs w:val="32"/>
          <w:highlight w:val="none"/>
        </w:rPr>
      </w:pPr>
    </w:p>
    <w:p w14:paraId="39FA7FE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57B433F"/>
    <w:rsid w:val="1FC57916"/>
    <w:rsid w:val="2F8D6403"/>
    <w:rsid w:val="348C46C9"/>
    <w:rsid w:val="59855E29"/>
    <w:rsid w:val="747F11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 w:type="table" w:styleId="5">
    <w:name w:val="Table Grid"/>
    <w:basedOn w:val="4"/>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2540</Words>
  <Characters>2844</Characters>
  <Lines>0</Lines>
  <Paragraphs>0</Paragraphs>
  <TotalTime>4</TotalTime>
  <ScaleCrop>false</ScaleCrop>
  <LinksUpToDate>false</LinksUpToDate>
  <CharactersWithSpaces>2952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2024-04-18T07:22:00Z</dcterms:created>
  <dc:creator>admin</dc:creator>
  <cp:lastModifiedBy>puppet</cp:lastModifiedBy>
  <dcterms:modified xsi:type="dcterms:W3CDTF">2025-11-26T02:03:01Z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59792A75362141159BA11FC5ABB3EFD8_12</vt:lpwstr>
  </property>
  <property fmtid="{D5CDD505-2E9C-101B-9397-08002B2CF9AE}" pid="4" name="KSOTemplateDocerSaveRecord">
    <vt:lpwstr>eyJoZGlkIjoiNzQ1ZjFhODQ2YTk0OWE2MWRiZGI1ZjhkYjY1YjEzNGMiLCJ1c2VySWQiOiI2NjUzNDI1ODcifQ==</vt:lpwstr>
  </property>
</Properties>
</file>