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C3BD8">
      <w:r>
        <w:rPr>
          <w:rFonts w:hint="eastAsia" w:ascii="宋体" w:hAnsi="宋体" w:eastAsia="宋体" w:cs="Times New Roman"/>
          <w:kern w:val="0"/>
          <w:sz w:val="21"/>
          <w:szCs w:val="21"/>
          <w:shd w:val="clear" w:color="auto" w:fill="auto"/>
          <w:lang w:val="en-US" w:eastAsia="zh-CN" w:bidi="ar-SA"/>
        </w:rPr>
        <w:t>故障响应及应急措施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64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2025-10-31T09:55:12Z</dcterms:created>
  <dc:creator>Administrator</dc:creator>
  <cp:lastModifiedBy>宋</cp:lastModifiedBy>
  <dcterms:modified xsi:type="dcterms:W3CDTF">2025-10-31T09:55:14Z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97FCA5CAE0E34C52875F412E9E00A710_12</vt:lpwstr>
  </property>
</Properties>
</file>