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9800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  <w:bookmarkStart w:id="0" w:name="_Toc22986"/>
      <w:bookmarkStart w:id="1" w:name="_Toc17654"/>
      <w:bookmarkStart w:id="2" w:name="_Toc19074"/>
      <w:bookmarkStart w:id="3" w:name="_Toc20289"/>
      <w:bookmarkStart w:id="4" w:name="_Toc4671"/>
      <w:bookmarkStart w:id="5" w:name="_Toc8867"/>
      <w:bookmarkStart w:id="6" w:name="_Toc28632"/>
      <w:bookmarkStart w:id="7" w:name="_Toc5384"/>
      <w:bookmarkStart w:id="8" w:name="_Toc613"/>
      <w:bookmarkStart w:id="9" w:name="_Toc14328"/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投标报价一览表</w:t>
      </w:r>
      <w:bookmarkEnd w:id="0"/>
      <w:bookmarkEnd w:id="1"/>
    </w:p>
    <w:tbl>
      <w:tblPr>
        <w:tblStyle w:val="17"/>
        <w:tblW w:w="92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673"/>
        <w:gridCol w:w="608"/>
        <w:gridCol w:w="762"/>
        <w:gridCol w:w="6062"/>
      </w:tblGrid>
      <w:tr w14:paraId="09989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2395" w:type="dxa"/>
            <w:gridSpan w:val="3"/>
            <w:noWrap w:val="0"/>
            <w:vAlign w:val="center"/>
          </w:tcPr>
          <w:p w14:paraId="4D2A0F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824" w:type="dxa"/>
            <w:gridSpan w:val="2"/>
            <w:noWrap w:val="0"/>
            <w:vAlign w:val="center"/>
          </w:tcPr>
          <w:p w14:paraId="76A984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B8EB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95" w:type="dxa"/>
            <w:gridSpan w:val="3"/>
            <w:noWrap w:val="0"/>
            <w:vAlign w:val="center"/>
          </w:tcPr>
          <w:p w14:paraId="2F7E6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投标人名称</w:t>
            </w:r>
          </w:p>
        </w:tc>
        <w:tc>
          <w:tcPr>
            <w:tcW w:w="6824" w:type="dxa"/>
            <w:gridSpan w:val="2"/>
            <w:noWrap w:val="0"/>
            <w:vAlign w:val="center"/>
          </w:tcPr>
          <w:p w14:paraId="4AA8E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              </w:t>
            </w:r>
          </w:p>
        </w:tc>
      </w:tr>
      <w:tr w14:paraId="2A5D9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8" w:hRule="atLeast"/>
          <w:jc w:val="center"/>
        </w:trPr>
        <w:tc>
          <w:tcPr>
            <w:tcW w:w="1114" w:type="dxa"/>
            <w:vMerge w:val="restart"/>
            <w:noWrap w:val="0"/>
            <w:vAlign w:val="center"/>
          </w:tcPr>
          <w:p w14:paraId="7D168D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投</w:t>
            </w:r>
          </w:p>
          <w:p w14:paraId="0A62E4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标</w:t>
            </w:r>
          </w:p>
          <w:p w14:paraId="2DD379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报</w:t>
            </w:r>
          </w:p>
          <w:p w14:paraId="521E24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价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 w14:paraId="6A4880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投标总价</w:t>
            </w:r>
          </w:p>
        </w:tc>
        <w:tc>
          <w:tcPr>
            <w:tcW w:w="6824" w:type="dxa"/>
            <w:gridSpan w:val="2"/>
            <w:noWrap w:val="0"/>
            <w:vAlign w:val="center"/>
          </w:tcPr>
          <w:p w14:paraId="5D3F5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元</w:t>
            </w:r>
          </w:p>
          <w:p w14:paraId="099F28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元</w:t>
            </w:r>
          </w:p>
        </w:tc>
      </w:tr>
      <w:tr w14:paraId="5512D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 w14:paraId="279DB6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05" w:type="dxa"/>
            <w:gridSpan w:val="4"/>
            <w:noWrap w:val="0"/>
            <w:vAlign w:val="center"/>
          </w:tcPr>
          <w:p w14:paraId="0A610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其中：</w:t>
            </w:r>
          </w:p>
        </w:tc>
      </w:tr>
      <w:tr w14:paraId="4E003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0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 w14:paraId="7F9ED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3" w:type="dxa"/>
            <w:noWrap w:val="0"/>
            <w:vAlign w:val="center"/>
          </w:tcPr>
          <w:p w14:paraId="1B63C5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70" w:type="dxa"/>
            <w:gridSpan w:val="2"/>
            <w:noWrap w:val="0"/>
            <w:vAlign w:val="center"/>
          </w:tcPr>
          <w:p w14:paraId="43C1F2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设计费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总报价</w:t>
            </w:r>
          </w:p>
        </w:tc>
        <w:tc>
          <w:tcPr>
            <w:tcW w:w="6062" w:type="dxa"/>
            <w:noWrap w:val="0"/>
            <w:vAlign w:val="center"/>
          </w:tcPr>
          <w:p w14:paraId="67AFFD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设计费总报价：</w:t>
            </w:r>
          </w:p>
          <w:p w14:paraId="52AA5D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元</w:t>
            </w:r>
          </w:p>
          <w:p w14:paraId="364FDD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元</w:t>
            </w:r>
          </w:p>
        </w:tc>
      </w:tr>
      <w:tr w14:paraId="6043C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 w14:paraId="29432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3" w:type="dxa"/>
            <w:noWrap w:val="0"/>
            <w:vAlign w:val="center"/>
          </w:tcPr>
          <w:p w14:paraId="7CEF1C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70" w:type="dxa"/>
            <w:gridSpan w:val="2"/>
            <w:noWrap w:val="0"/>
            <w:vAlign w:val="center"/>
          </w:tcPr>
          <w:p w14:paraId="17D17B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建筑安装工程费</w:t>
            </w:r>
          </w:p>
        </w:tc>
        <w:tc>
          <w:tcPr>
            <w:tcW w:w="6062" w:type="dxa"/>
            <w:noWrap w:val="0"/>
            <w:vAlign w:val="center"/>
          </w:tcPr>
          <w:p w14:paraId="7C082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建筑安装工程费报价：</w:t>
            </w:r>
          </w:p>
          <w:p w14:paraId="7EC93C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元</w:t>
            </w:r>
          </w:p>
          <w:p w14:paraId="0C0ECA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小写：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元</w:t>
            </w:r>
          </w:p>
        </w:tc>
      </w:tr>
      <w:tr w14:paraId="3391E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 w14:paraId="673EDB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73" w:type="dxa"/>
            <w:noWrap w:val="0"/>
            <w:vAlign w:val="center"/>
          </w:tcPr>
          <w:p w14:paraId="4101C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1370" w:type="dxa"/>
            <w:gridSpan w:val="2"/>
            <w:noWrap w:val="0"/>
            <w:vAlign w:val="center"/>
          </w:tcPr>
          <w:p w14:paraId="7CBEA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投标总价</w:t>
            </w:r>
          </w:p>
        </w:tc>
        <w:tc>
          <w:tcPr>
            <w:tcW w:w="6062" w:type="dxa"/>
            <w:noWrap w:val="0"/>
            <w:vAlign w:val="center"/>
          </w:tcPr>
          <w:p w14:paraId="21676F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snapToGrid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投标总价＝设计费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总报价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＋建筑安装工程费</w:t>
            </w:r>
          </w:p>
        </w:tc>
      </w:tr>
      <w:tr w14:paraId="01DA1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2395" w:type="dxa"/>
            <w:gridSpan w:val="3"/>
            <w:vMerge w:val="restart"/>
            <w:noWrap w:val="0"/>
            <w:vAlign w:val="center"/>
          </w:tcPr>
          <w:p w14:paraId="02B541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6824" w:type="dxa"/>
            <w:gridSpan w:val="2"/>
            <w:noWrap w:val="0"/>
            <w:vAlign w:val="center"/>
          </w:tcPr>
          <w:p w14:paraId="5A79AD0A">
            <w:pPr>
              <w:pStyle w:val="3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工程设计质量标准：</w:t>
            </w:r>
          </w:p>
        </w:tc>
      </w:tr>
      <w:tr w14:paraId="4583E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2395" w:type="dxa"/>
            <w:gridSpan w:val="3"/>
            <w:vMerge w:val="continue"/>
            <w:noWrap w:val="0"/>
            <w:vAlign w:val="center"/>
          </w:tcPr>
          <w:p w14:paraId="6ED61A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24" w:type="dxa"/>
            <w:gridSpan w:val="2"/>
            <w:noWrap w:val="0"/>
            <w:vAlign w:val="center"/>
          </w:tcPr>
          <w:p w14:paraId="0C229B28">
            <w:pPr>
              <w:pStyle w:val="3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工程施工质量标准：</w:t>
            </w:r>
          </w:p>
        </w:tc>
      </w:tr>
      <w:tr w14:paraId="2ED88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2395" w:type="dxa"/>
            <w:gridSpan w:val="3"/>
            <w:noWrap w:val="0"/>
            <w:vAlign w:val="center"/>
          </w:tcPr>
          <w:p w14:paraId="657F5F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计划工期（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月</w:t>
            </w:r>
            <w:bookmarkStart w:id="10" w:name="_GoBack"/>
            <w:bookmarkEnd w:id="10"/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6824" w:type="dxa"/>
            <w:gridSpan w:val="2"/>
            <w:noWrap w:val="0"/>
            <w:vAlign w:val="center"/>
          </w:tcPr>
          <w:p w14:paraId="6AE74C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02896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9219" w:type="dxa"/>
            <w:gridSpan w:val="5"/>
            <w:noWrap w:val="0"/>
            <w:vAlign w:val="center"/>
          </w:tcPr>
          <w:p w14:paraId="33F0CA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工程总承包项目经理：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single"/>
              </w:rPr>
              <w:t xml:space="preserve">   （姓名）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注册证号：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身份证号：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  <w:p w14:paraId="160085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设计负责人：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single"/>
              </w:rPr>
              <w:t>（姓名）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注册证号/证书编号：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身份证号：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single"/>
              </w:rPr>
              <w:t xml:space="preserve">             </w:t>
            </w:r>
          </w:p>
          <w:p w14:paraId="3EB784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施工负责人：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single"/>
              </w:rPr>
              <w:t>（姓名）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注册证号：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身份证号：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u w:val="single"/>
              </w:rPr>
              <w:t xml:space="preserve">         </w:t>
            </w:r>
          </w:p>
        </w:tc>
      </w:tr>
    </w:tbl>
    <w:p w14:paraId="6D8AF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.以上报价包含一切税费和保险费。投标报价和投标费率四舍五入保留小数点后两位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</w:p>
    <w:p w14:paraId="1E417C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.建筑安装工程费报价金额仅作为投标和评标得分计算依据，不作为签订合同及结算依据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</w:p>
    <w:p w14:paraId="4A8E01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投标人报价不能超出招标最高限价，超出招标最高限价的视为无效报价。</w:t>
      </w:r>
    </w:p>
    <w:p w14:paraId="6DEAF4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投标人名称：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（盖单位公章）</w:t>
      </w:r>
    </w:p>
    <w:p w14:paraId="236D10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               </w:t>
      </w:r>
      <w:r>
        <w:rPr>
          <w:rFonts w:hint="eastAsia" w:asciiTheme="minorEastAsia" w:hAnsiTheme="minorEastAsia" w:cstheme="minorEastAsia"/>
          <w:spacing w:val="4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法定代表人或被授权人：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（签字或盖章）</w:t>
      </w:r>
    </w:p>
    <w:p w14:paraId="250DB2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    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</w:p>
    <w:p w14:paraId="36F80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bookmarkEnd w:id="2"/>
    <w:bookmarkEnd w:id="3"/>
    <w:bookmarkEnd w:id="4"/>
    <w:bookmarkEnd w:id="5"/>
    <w:bookmarkEnd w:id="6"/>
    <w:bookmarkEnd w:id="7"/>
    <w:bookmarkEnd w:id="8"/>
    <w:bookmarkEnd w:id="9"/>
    <w:p w14:paraId="2CF090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分项报价表</w:t>
      </w:r>
    </w:p>
    <w:p w14:paraId="742015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（格式自拟）</w:t>
      </w:r>
    </w:p>
    <w:p w14:paraId="0D5543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textAlignment w:val="auto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C32"/>
    <w:rsid w:val="00513E14"/>
    <w:rsid w:val="007D169F"/>
    <w:rsid w:val="00A447BB"/>
    <w:rsid w:val="00BB7C32"/>
    <w:rsid w:val="00D6319A"/>
    <w:rsid w:val="00E4772B"/>
    <w:rsid w:val="00E9451A"/>
    <w:rsid w:val="0FC960B9"/>
    <w:rsid w:val="2394586A"/>
    <w:rsid w:val="2D0615B8"/>
    <w:rsid w:val="492E40D2"/>
    <w:rsid w:val="4C7D53DD"/>
    <w:rsid w:val="53EF3BAB"/>
    <w:rsid w:val="59683DEA"/>
    <w:rsid w:val="6D4111BA"/>
    <w:rsid w:val="7A37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2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Body Text"/>
    <w:basedOn w:val="1"/>
    <w:next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13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29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9">
    <w:name w:val="标题 1 字符"/>
    <w:basedOn w:val="18"/>
    <w:link w:val="3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0">
    <w:name w:val="标题 2 字符"/>
    <w:basedOn w:val="18"/>
    <w:link w:val="2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标题 3 字符"/>
    <w:basedOn w:val="18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标题 4 字符"/>
    <w:basedOn w:val="18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3">
    <w:name w:val="标题 5 字符"/>
    <w:basedOn w:val="18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4">
    <w:name w:val="标题 6 字符"/>
    <w:basedOn w:val="18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5">
    <w:name w:val="标题 7 字符"/>
    <w:basedOn w:val="18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8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8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8"/>
    <w:link w:val="15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 字符"/>
    <w:basedOn w:val="18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Intense Emphasis"/>
    <w:basedOn w:val="18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5">
    <w:name w:val="明显引用 字符"/>
    <w:basedOn w:val="18"/>
    <w:link w:val="34"/>
    <w:qFormat/>
    <w:uiPriority w:val="30"/>
    <w:rPr>
      <w:i/>
      <w:iCs/>
      <w:color w:val="104862" w:themeColor="accent1" w:themeShade="BF"/>
    </w:rPr>
  </w:style>
  <w:style w:type="character" w:customStyle="1" w:styleId="36">
    <w:name w:val="Intense Reference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7">
    <w:name w:val="页眉 字符"/>
    <w:basedOn w:val="18"/>
    <w:link w:val="14"/>
    <w:qFormat/>
    <w:uiPriority w:val="99"/>
    <w:rPr>
      <w:sz w:val="18"/>
      <w:szCs w:val="18"/>
    </w:rPr>
  </w:style>
  <w:style w:type="character" w:customStyle="1" w:styleId="38">
    <w:name w:val="页脚 字符"/>
    <w:basedOn w:val="18"/>
    <w:link w:val="13"/>
    <w:qFormat/>
    <w:uiPriority w:val="99"/>
    <w:rPr>
      <w:sz w:val="18"/>
      <w:szCs w:val="18"/>
    </w:rPr>
  </w:style>
  <w:style w:type="paragraph" w:customStyle="1" w:styleId="39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369</Words>
  <Characters>372</Characters>
  <Lines>49</Lines>
  <Paragraphs>30</Paragraphs>
  <TotalTime>0</TotalTime>
  <ScaleCrop>false</ScaleCrop>
  <LinksUpToDate>false</LinksUpToDate>
  <CharactersWithSpaces>715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2025-07-16T08:04:00Z</dcterms:created>
  <dc:creator>L xzzz</dc:creator>
  <cp:lastModifiedBy>WPS_1653922116</cp:lastModifiedBy>
  <dcterms:modified xsi:type="dcterms:W3CDTF">2025-11-14T11:14:36Z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eyJoZGlkIjoiNjkzZGIwNjkwMzY0YmJkM2Y3ZGUwMzIwMWQwMjgxMWEiLCJ1c2VySWQiOiIxMzc1NzMzMjY4In0=</vt:lpwstr>
  </property>
  <property fmtid="{D5CDD505-2E9C-101B-9397-08002B2CF9AE}" pid="3" name="KSOProductBuildVer">
    <vt:lpwstr>2052-12.1.0.23125</vt:lpwstr>
  </property>
  <property fmtid="{D5CDD505-2E9C-101B-9397-08002B2CF9AE}" pid="4" name="ICV">
    <vt:lpwstr>6D495D6814AA4B519F7287F93A3F03E0_12</vt:lpwstr>
  </property>
</Properties>
</file>