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4B192B">
      <w:pPr>
        <w:jc w:val="center"/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供应商</w:t>
      </w:r>
      <w:r>
        <w:rPr>
          <w:rFonts w:hint="eastAsia" w:ascii="宋体" w:hAnsi="宋体" w:eastAsia="宋体" w:cs="宋体"/>
          <w:sz w:val="32"/>
          <w:szCs w:val="32"/>
        </w:rPr>
        <w:t>业绩一览表</w:t>
      </w:r>
    </w:p>
    <w:p w14:paraId="31B04AFE">
      <w:pPr>
        <w:rPr>
          <w:rFonts w:asciiTheme="minorEastAsia" w:hAnsiTheme="minorEastAsia" w:cstheme="minorEastAsia"/>
        </w:rPr>
      </w:pPr>
    </w:p>
    <w:tbl>
      <w:tblPr>
        <w:tblStyle w:val="3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663D4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651E123C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年份</w:t>
            </w:r>
          </w:p>
        </w:tc>
        <w:tc>
          <w:tcPr>
            <w:tcW w:w="1508" w:type="dxa"/>
            <w:vAlign w:val="center"/>
          </w:tcPr>
          <w:p w14:paraId="42B210B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用户名称</w:t>
            </w:r>
          </w:p>
        </w:tc>
        <w:tc>
          <w:tcPr>
            <w:tcW w:w="1382" w:type="dxa"/>
            <w:vAlign w:val="center"/>
          </w:tcPr>
          <w:p w14:paraId="0655F5B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项目名称</w:t>
            </w:r>
          </w:p>
        </w:tc>
        <w:tc>
          <w:tcPr>
            <w:tcW w:w="1399" w:type="dxa"/>
            <w:vAlign w:val="center"/>
          </w:tcPr>
          <w:p w14:paraId="677C6EB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完成时间</w:t>
            </w:r>
          </w:p>
        </w:tc>
        <w:tc>
          <w:tcPr>
            <w:tcW w:w="1485" w:type="dxa"/>
            <w:vAlign w:val="center"/>
          </w:tcPr>
          <w:p w14:paraId="6FBA1C74">
            <w:pPr>
              <w:spacing w:line="400" w:lineRule="exact"/>
              <w:ind w:firstLine="105" w:firstLineChars="50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231EFE71">
            <w:pPr>
              <w:spacing w:line="400" w:lineRule="exact"/>
              <w:ind w:left="204" w:hanging="203" w:hangingChars="97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7D2EE8A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 xml:space="preserve">  备注</w:t>
            </w:r>
          </w:p>
        </w:tc>
      </w:tr>
      <w:tr w14:paraId="67DEF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360D0AE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687B200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 w14:paraId="7C5698C3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44C9E91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6AFE502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56AE548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77357D0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53061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6A0757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1D9FE04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 w14:paraId="3278E94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28BB06C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5F79C38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4527145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394E3D6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0EEAF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2EC0817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6BB8DF39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 w14:paraId="40B29800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05DBFD0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0736471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65891EA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4CDEC2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2B144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50D656F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7B0E1A6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43714660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5105495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68FF7F2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56BCAD9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7A57CA4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5DEF5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160998C1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C8D842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DAD2AF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4A9334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216999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0C976B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77D03738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231B0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3C2B7BE8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7CA24AEA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 w14:paraId="43D59196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65764550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63602A91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31CC7A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B8EA06F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0CA62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 w14:paraId="167F4CB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6EF054A9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 w14:paraId="016C7139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3243955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117357A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DC7E2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3FAE9A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</w:tbl>
    <w:p w14:paraId="15299731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注：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供应商</w:t>
      </w:r>
      <w:r>
        <w:rPr>
          <w:rFonts w:hint="eastAsia" w:asciiTheme="minorEastAsia" w:hAnsiTheme="minorEastAsia" w:cstheme="minorEastAsia"/>
          <w:sz w:val="24"/>
          <w:szCs w:val="24"/>
        </w:rPr>
        <w:t>（</w:t>
      </w:r>
      <w:r>
        <w:rPr>
          <w:rFonts w:hint="eastAsia" w:eastAsia="宋体" w:asciiTheme="minorEastAsia" w:hAnsiTheme="minorEastAsia" w:cstheme="minorEastAsia"/>
          <w:sz w:val="24"/>
          <w:szCs w:val="24"/>
          <w:lang w:val="en-US" w:eastAsia="zh-CN"/>
        </w:rPr>
        <w:t>不</w:t>
      </w:r>
      <w:r>
        <w:rPr>
          <w:rFonts w:hint="eastAsia" w:asciiTheme="minorEastAsia" w:hAnsiTheme="minorEastAsia" w:cstheme="minorEastAsia"/>
          <w:sz w:val="24"/>
          <w:szCs w:val="24"/>
        </w:rPr>
        <w:t>限于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供应商</w:t>
      </w:r>
      <w:r>
        <w:rPr>
          <w:rFonts w:hint="eastAsia" w:asciiTheme="minorEastAsia" w:hAnsiTheme="minorEastAsia" w:cstheme="minorEastAsia"/>
          <w:sz w:val="24"/>
          <w:szCs w:val="24"/>
        </w:rPr>
        <w:t>自己实施的）以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上</w:t>
      </w:r>
      <w:r>
        <w:rPr>
          <w:rFonts w:hint="eastAsia" w:asciiTheme="minorEastAsia" w:hAnsiTheme="minorEastAsia" w:cstheme="minorEastAsia"/>
          <w:sz w:val="24"/>
          <w:szCs w:val="24"/>
        </w:rPr>
        <w:t>业绩需提供采购合同复印件加盖公章。</w:t>
      </w:r>
    </w:p>
    <w:p w14:paraId="31FE84E9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 </w:t>
      </w:r>
    </w:p>
    <w:p w14:paraId="73559002">
      <w:pPr>
        <w:spacing w:line="360" w:lineRule="auto"/>
        <w:ind w:left="360"/>
        <w:jc w:val="center"/>
        <w:rPr>
          <w:rFonts w:asciiTheme="minorEastAsia" w:hAnsiTheme="minorEastAsia" w:cstheme="minorEastAsia"/>
          <w:sz w:val="24"/>
          <w:szCs w:val="24"/>
        </w:rPr>
      </w:pPr>
    </w:p>
    <w:p w14:paraId="755D1D4E">
      <w:pPr>
        <w:adjustRightInd w:val="0"/>
        <w:spacing w:line="360" w:lineRule="auto"/>
        <w:jc w:val="both"/>
        <w:rPr>
          <w:rFonts w:asciiTheme="minorEastAsia" w:hAnsiTheme="minorEastAsia" w:cstheme="minorEastAsia"/>
          <w:bCs/>
          <w:sz w:val="24"/>
          <w:szCs w:val="24"/>
          <w:u w:val="single"/>
        </w:rPr>
      </w:pPr>
      <w:r>
        <w:rPr>
          <w:rFonts w:hint="eastAsia" w:asciiTheme="minorEastAsia" w:hAnsiTheme="minorEastAsia" w:cstheme="minorEastAsia"/>
          <w:bCs/>
          <w:sz w:val="24"/>
          <w:szCs w:val="24"/>
          <w:lang w:eastAsia="zh-CN"/>
        </w:rPr>
        <w:t>供应商</w:t>
      </w:r>
      <w:r>
        <w:rPr>
          <w:rFonts w:hint="eastAsia" w:asciiTheme="minorEastAsia" w:hAnsiTheme="minorEastAsia" w:cstheme="minorEastAsia"/>
          <w:bCs/>
          <w:sz w:val="24"/>
          <w:szCs w:val="24"/>
        </w:rPr>
        <w:t>名称：</w:t>
      </w:r>
      <w:r>
        <w:rPr>
          <w:rFonts w:hint="eastAsia" w:asciiTheme="minorEastAsia" w:hAnsiTheme="minorEastAsia" w:cstheme="minorEastAsia"/>
          <w:bCs/>
          <w:sz w:val="24"/>
          <w:szCs w:val="24"/>
          <w:u w:val="single"/>
        </w:rPr>
        <w:t xml:space="preserve">              （全称及公章）</w:t>
      </w:r>
    </w:p>
    <w:p w14:paraId="1A116471">
      <w:pPr>
        <w:adjustRightInd w:val="0"/>
        <w:spacing w:line="360" w:lineRule="auto"/>
        <w:jc w:val="both"/>
        <w:rPr>
          <w:rFonts w:asciiTheme="minorEastAsia" w:hAnsiTheme="minorEastAsia" w:cstheme="minorEastAsia"/>
          <w:bCs/>
          <w:sz w:val="24"/>
          <w:szCs w:val="24"/>
          <w:u w:val="single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法定代表人或委托代理人（签字或盖章）：</w:t>
      </w:r>
      <w:r>
        <w:rPr>
          <w:rFonts w:hint="eastAsia" w:asciiTheme="minorEastAsia" w:hAnsiTheme="minorEastAsia" w:cstheme="minorEastAsia"/>
          <w:bCs/>
          <w:sz w:val="24"/>
          <w:szCs w:val="24"/>
          <w:u w:val="single"/>
        </w:rPr>
        <w:t xml:space="preserve">               </w:t>
      </w:r>
    </w:p>
    <w:p w14:paraId="6E46CA2F">
      <w:r>
        <w:rPr>
          <w:rFonts w:hint="eastAsia" w:asciiTheme="minorEastAsia" w:hAnsiTheme="minorEastAsia" w:cstheme="minorEastAsia"/>
          <w:bCs/>
          <w:sz w:val="24"/>
          <w:szCs w:val="24"/>
        </w:rPr>
        <w:t xml:space="preserve">日    </w:t>
      </w:r>
      <w:r>
        <w:rPr>
          <w:rFonts w:hint="eastAsia" w:asciiTheme="minorEastAsia" w:hAnsiTheme="minorEastAsia" w:cstheme="minorEastAsia"/>
          <w:sz w:val="24"/>
          <w:szCs w:val="24"/>
        </w:rPr>
        <w:t>期:</w:t>
      </w:r>
    </w:p>
    <w:p w14:paraId="17F5A93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4132C2"/>
    <w:multiLevelType w:val="multilevel"/>
    <w:tmpl w:val="6D4132C2"/>
    <w:lvl w:ilvl="0" w:tentative="0">
      <w:start w:val="1"/>
      <w:numFmt w:val="none"/>
      <w:suff w:val="nothing"/>
      <w:lvlText w:val=""/>
      <w:lvlJc w:val="center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44"/>
        <w:position w:val="0"/>
        <w:sz w:val="32"/>
        <w:vertAlign w:val="baseline"/>
        <w14:cntxtalts w14:val="0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32"/>
        <w:position w:val="0"/>
        <w:sz w:val="32"/>
        <w:vertAlign w:val="baseline"/>
        <w14:cntxtalts w14:val="0"/>
      </w:rPr>
    </w:lvl>
    <w:lvl w:ilvl="2" w:tentative="0">
      <w:start w:val="1"/>
      <w:numFmt w:val="none"/>
      <w:suff w:val="nothing"/>
      <w:lvlText w:val=""/>
      <w:lvlJc w:val="left"/>
      <w:pPr>
        <w:ind w:left="0" w:firstLine="289"/>
      </w:pPr>
      <w:rPr>
        <w:rFonts w:hint="default" w:ascii="Calibri Light" w:hAnsi="Calibri Light" w:eastAsia="宋体"/>
        <w:b/>
        <w:i w:val="0"/>
        <w:caps w:val="0"/>
        <w:strike w:val="0"/>
        <w:dstrike w:val="0"/>
        <w:snapToGrid/>
        <w:vanish w:val="0"/>
        <w:spacing w:val="0"/>
        <w:w w:val="100"/>
        <w:kern w:val="30"/>
        <w:position w:val="0"/>
        <w:sz w:val="30"/>
        <w:vertAlign w:val="baseline"/>
        <w14:cntxtalts w14:val="0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C93EF3"/>
    <w:rsid w:val="26C9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9"/>
    <w:pPr>
      <w:keepNext/>
      <w:numPr>
        <w:ilvl w:val="3"/>
        <w:numId w:val="1"/>
      </w:numPr>
      <w:spacing w:before="240" w:after="60"/>
      <w:outlineLvl w:val="3"/>
    </w:pPr>
    <w:rPr>
      <w:rFonts w:cstheme="majorBidi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2025-11-05T02:38:00Z</dcterms:created>
  <dc:creator>十五</dc:creator>
  <cp:lastModifiedBy>十五</cp:lastModifiedBy>
  <dcterms:modified xsi:type="dcterms:W3CDTF">2025-11-05T02:38:37Z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87D8C24FEF07447E9B0BAC3B3B5C29F8_11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