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版本号：SZT2025-SN-SC-ZC-HW-079620251105004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镓离子双束聚焦扫描电子显微镜采购项目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SZT2025-SN-SC-ZC-HW-0796</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镓离子双束聚焦扫描电子显微镜采购项目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SZT2025-SN-SC-ZC-HW-0796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镓离子双束聚焦扫描电子显微镜采购项目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透射扫描电子显微镜作为一种具有高分辨率的先进仪器，能够将样品放大10万倍以上，在纳米尺度上观察样品微观形貌的差异，实现样品的超高分辨成像和微纳分析，为研究人员直接观察样品微观结构，深入理解样品形貌对性能的影响提供支撑。主要功能包括：各类样品的微区切割、加工；利用离子束切割，观测内部围观结构；扫描电子光学成像与分析，结合能谱仪进行材料进行成分分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进口产品授权要求：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说明：供应商中标后凭成交通知书向采购人缴纳中标金额的5%作为履约保证金，验收合格支付货款后，5%履约保证金无质量问题一次性无息退还。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向采购代理机构交纳招标代理服务费。招标代理服务费的收取参见国家计委颁布的《招标代理服务收费管理暂行办法》（计价格[2002]1980号）和（发改办价格[2003]857号）货物类收费标准的0.775折收取，并且前期论证1次，每次2125元，在领取中标通知书时向采购代理机构一次性交纳。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透射扫描电子显微镜作为一种具有高分辨率的先进仪器，能够将样品放大10万倍以上，在纳米尺度上观察样品微观形貌的差异，实现样品的超高分辨成像和微纳分析，为研究人员直接观察样品微观结构，深入理解样品形貌对性能的影响提供支撑。主要功能包括：各类样品的微区切割、加工；利用离子束切割，观测内部围观结构；扫描电子光学成像与分析，结合能谱仪进行材料进行成分分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6,900,000.00</w:t>
      </w:r>
    </w:p>
    <w:p>
      <w:pPr>
        <w:pStyle w:val="null3"/>
      </w:pPr>
      <w:r>
        <w:rPr>
          <w:rFonts w:ascii="仿宋_GB2312" w:hAnsi="仿宋_GB2312" w:cs="仿宋_GB2312" w:eastAsia="仿宋_GB2312"/>
        </w:rPr>
        <w:t>采购包最高限价（元）: 6,850,000.00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镓离子双束聚焦扫描电子显微镜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标的名称：镓离子双束聚焦扫描电子显微镜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1.电子光学</w:t>
            </w:r>
          </w:p>
          <w:p>
            <w:pPr>
              <w:pStyle w:val="null3"/>
            </w:pPr>
            <w:r>
              <w:rPr>
                <w:rFonts w:ascii="仿宋_GB2312" w:hAnsi="仿宋_GB2312" w:cs="仿宋_GB2312" w:eastAsia="仿宋_GB2312"/>
              </w:rPr>
              <w:t>1.1电子枪：高亮度肖特基，静电-电磁复合透镜，无漏磁设计可对磁性样品进行测试</w:t>
            </w:r>
          </w:p>
          <w:p>
            <w:pPr>
              <w:pStyle w:val="null3"/>
            </w:pPr>
            <w:r>
              <w:rPr>
                <w:rFonts w:ascii="仿宋_GB2312" w:hAnsi="仿宋_GB2312" w:cs="仿宋_GB2312" w:eastAsia="仿宋_GB2312"/>
              </w:rPr>
              <w:t>1.2二次电子分辨率：≤0.9nm @15kV；</w:t>
            </w:r>
          </w:p>
          <w:p>
            <w:pPr>
              <w:pStyle w:val="null3"/>
            </w:pPr>
            <w:r>
              <w:rPr>
                <w:rFonts w:ascii="仿宋_GB2312" w:hAnsi="仿宋_GB2312" w:cs="仿宋_GB2312" w:eastAsia="仿宋_GB2312"/>
              </w:rPr>
              <w:t>▲1.3二次电子分辨率：≤1.3nm @1kV</w:t>
            </w:r>
          </w:p>
          <w:p>
            <w:pPr>
              <w:pStyle w:val="null3"/>
            </w:pPr>
            <w:r>
              <w:rPr>
                <w:rFonts w:ascii="仿宋_GB2312" w:hAnsi="仿宋_GB2312" w:cs="仿宋_GB2312" w:eastAsia="仿宋_GB2312"/>
              </w:rPr>
              <w:t>1.4放大倍数：至少覆盖2×~ 2,000,000×</w:t>
            </w:r>
          </w:p>
          <w:p>
            <w:pPr>
              <w:pStyle w:val="null3"/>
            </w:pPr>
            <w:r>
              <w:rPr>
                <w:rFonts w:ascii="仿宋_GB2312" w:hAnsi="仿宋_GB2312" w:cs="仿宋_GB2312" w:eastAsia="仿宋_GB2312"/>
              </w:rPr>
              <w:t>1.5水平视场宽度：≥7mm @WD=6 mm, ≥50mm @最大WD</w:t>
            </w:r>
          </w:p>
          <w:p>
            <w:pPr>
              <w:pStyle w:val="null3"/>
            </w:pPr>
            <w:r>
              <w:rPr>
                <w:rFonts w:ascii="仿宋_GB2312" w:hAnsi="仿宋_GB2312" w:cs="仿宋_GB2312" w:eastAsia="仿宋_GB2312"/>
              </w:rPr>
              <w:t>1.6加速电压：≤50V-30kV，连续可调，分辨率≤10V</w:t>
            </w:r>
          </w:p>
          <w:p>
            <w:pPr>
              <w:pStyle w:val="null3"/>
            </w:pPr>
            <w:r>
              <w:rPr>
                <w:rFonts w:ascii="仿宋_GB2312" w:hAnsi="仿宋_GB2312" w:cs="仿宋_GB2312" w:eastAsia="仿宋_GB2312"/>
              </w:rPr>
              <w:t>▲1.7探针电流：最大值≥400nA，连续可调，步进≤10nA</w:t>
            </w:r>
          </w:p>
          <w:p>
            <w:pPr>
              <w:pStyle w:val="null3"/>
            </w:pPr>
            <w:r>
              <w:rPr>
                <w:rFonts w:ascii="仿宋_GB2312" w:hAnsi="仿宋_GB2312" w:cs="仿宋_GB2312" w:eastAsia="仿宋_GB2312"/>
              </w:rPr>
              <w:t>1.8电子光学软件：可模拟和进行束斑优化，包括直接和连续控制电子束斑和束流大小</w:t>
            </w:r>
          </w:p>
          <w:p>
            <w:pPr>
              <w:pStyle w:val="null3"/>
            </w:pPr>
            <w:r>
              <w:rPr>
                <w:rFonts w:ascii="仿宋_GB2312" w:hAnsi="仿宋_GB2312" w:cs="仿宋_GB2312" w:eastAsia="仿宋_GB2312"/>
              </w:rPr>
              <w:t>1.9光阑：通过电磁光阑进行调整</w:t>
            </w:r>
          </w:p>
          <w:p>
            <w:pPr>
              <w:pStyle w:val="null3"/>
            </w:pPr>
            <w:r>
              <w:rPr>
                <w:rFonts w:ascii="仿宋_GB2312" w:hAnsi="仿宋_GB2312" w:cs="仿宋_GB2312" w:eastAsia="仿宋_GB2312"/>
              </w:rPr>
              <w:t>1.10扫描速度：20ns~10ms，连续可调，步进≤10ns</w:t>
            </w:r>
          </w:p>
          <w:p>
            <w:pPr>
              <w:pStyle w:val="null3"/>
            </w:pPr>
            <w:r>
              <w:rPr>
                <w:rFonts w:ascii="仿宋_GB2312" w:hAnsi="仿宋_GB2312" w:cs="仿宋_GB2312" w:eastAsia="仿宋_GB2312"/>
              </w:rPr>
              <w:t>1.11光电联用软件：可与光学显微镜、激光共聚焦等进行联用</w:t>
            </w:r>
          </w:p>
          <w:p>
            <w:pPr>
              <w:pStyle w:val="null3"/>
            </w:pPr>
            <w:r>
              <w:rPr>
                <w:rFonts w:ascii="仿宋_GB2312" w:hAnsi="仿宋_GB2312" w:cs="仿宋_GB2312" w:eastAsia="仿宋_GB2312"/>
              </w:rPr>
              <w:t>2.离子光学</w:t>
            </w:r>
          </w:p>
          <w:p>
            <w:pPr>
              <w:pStyle w:val="null3"/>
            </w:pPr>
            <w:r>
              <w:rPr>
                <w:rFonts w:ascii="仿宋_GB2312" w:hAnsi="仿宋_GB2312" w:cs="仿宋_GB2312" w:eastAsia="仿宋_GB2312"/>
              </w:rPr>
              <w:t>2.1离子枪：液态金属Ga离子源，采用单同位素Ga离子。</w:t>
            </w:r>
          </w:p>
          <w:p>
            <w:pPr>
              <w:pStyle w:val="null3"/>
            </w:pPr>
            <w:r>
              <w:rPr>
                <w:rFonts w:ascii="仿宋_GB2312" w:hAnsi="仿宋_GB2312" w:cs="仿宋_GB2312" w:eastAsia="仿宋_GB2312"/>
              </w:rPr>
              <w:t>▲2.2离子枪：使用寿命≥1200h</w:t>
            </w:r>
          </w:p>
          <w:p>
            <w:pPr>
              <w:pStyle w:val="null3"/>
            </w:pPr>
            <w:r>
              <w:rPr>
                <w:rFonts w:ascii="仿宋_GB2312" w:hAnsi="仿宋_GB2312" w:cs="仿宋_GB2312" w:eastAsia="仿宋_GB2312"/>
              </w:rPr>
              <w:t>▲2.3离子束分辨率：FIB-SEM重合点，30kV时≤2.5nm（统计法）</w:t>
            </w:r>
          </w:p>
          <w:p>
            <w:pPr>
              <w:pStyle w:val="null3"/>
            </w:pPr>
            <w:r>
              <w:rPr>
                <w:rFonts w:ascii="仿宋_GB2312" w:hAnsi="仿宋_GB2312" w:cs="仿宋_GB2312" w:eastAsia="仿宋_GB2312"/>
              </w:rPr>
              <w:t>2.4加速电压：0.5-30kV</w:t>
            </w:r>
          </w:p>
          <w:p>
            <w:pPr>
              <w:pStyle w:val="null3"/>
            </w:pPr>
            <w:r>
              <w:rPr>
                <w:rFonts w:ascii="仿宋_GB2312" w:hAnsi="仿宋_GB2312" w:cs="仿宋_GB2312" w:eastAsia="仿宋_GB2312"/>
              </w:rPr>
              <w:t>2.5离子束流：1pA～100nA</w:t>
            </w:r>
          </w:p>
          <w:p>
            <w:pPr>
              <w:pStyle w:val="null3"/>
            </w:pPr>
            <w:r>
              <w:rPr>
                <w:rFonts w:ascii="仿宋_GB2312" w:hAnsi="仿宋_GB2312" w:cs="仿宋_GB2312" w:eastAsia="仿宋_GB2312"/>
              </w:rPr>
              <w:t>2.6最大视野:≥1mm @10kV</w:t>
            </w:r>
          </w:p>
          <w:p>
            <w:pPr>
              <w:pStyle w:val="null3"/>
            </w:pPr>
            <w:r>
              <w:rPr>
                <w:rFonts w:ascii="仿宋_GB2312" w:hAnsi="仿宋_GB2312" w:cs="仿宋_GB2312" w:eastAsia="仿宋_GB2312"/>
              </w:rPr>
              <w:t>2.7离子镜筒可全自动校准</w:t>
            </w:r>
          </w:p>
          <w:p>
            <w:pPr>
              <w:pStyle w:val="null3"/>
            </w:pPr>
            <w:r>
              <w:rPr>
                <w:rFonts w:ascii="仿宋_GB2312" w:hAnsi="仿宋_GB2312" w:cs="仿宋_GB2312" w:eastAsia="仿宋_GB2312"/>
              </w:rPr>
              <w:t>▲2.8离子镜筒光阑：配置压电驱动光阑变换器，≥30孔光阑</w:t>
            </w:r>
          </w:p>
          <w:p>
            <w:pPr>
              <w:pStyle w:val="null3"/>
            </w:pPr>
            <w:r>
              <w:rPr>
                <w:rFonts w:ascii="仿宋_GB2312" w:hAnsi="仿宋_GB2312" w:cs="仿宋_GB2312" w:eastAsia="仿宋_GB2312"/>
              </w:rPr>
              <w:t>3.样品室及样品台</w:t>
            </w:r>
          </w:p>
          <w:p>
            <w:pPr>
              <w:pStyle w:val="null3"/>
            </w:pPr>
            <w:r>
              <w:rPr>
                <w:rFonts w:ascii="仿宋_GB2312" w:hAnsi="仿宋_GB2312" w:cs="仿宋_GB2312" w:eastAsia="仿宋_GB2312"/>
              </w:rPr>
              <w:t>3.1大开门设计</w:t>
            </w:r>
          </w:p>
          <w:p>
            <w:pPr>
              <w:pStyle w:val="null3"/>
            </w:pPr>
            <w:r>
              <w:rPr>
                <w:rFonts w:ascii="仿宋_GB2312" w:hAnsi="仿宋_GB2312" w:cs="仿宋_GB2312" w:eastAsia="仿宋_GB2312"/>
              </w:rPr>
              <w:t>3.2样品仓室接口：≥20个</w:t>
            </w:r>
          </w:p>
          <w:p>
            <w:pPr>
              <w:pStyle w:val="null3"/>
            </w:pPr>
            <w:r>
              <w:rPr>
                <w:rFonts w:ascii="仿宋_GB2312" w:hAnsi="仿宋_GB2312" w:cs="仿宋_GB2312" w:eastAsia="仿宋_GB2312"/>
              </w:rPr>
              <w:t>▲3.3最大样品尺寸：直径≥180mm</w:t>
            </w:r>
          </w:p>
          <w:p>
            <w:pPr>
              <w:pStyle w:val="null3"/>
            </w:pPr>
            <w:r>
              <w:rPr>
                <w:rFonts w:ascii="仿宋_GB2312" w:hAnsi="仿宋_GB2312" w:cs="仿宋_GB2312" w:eastAsia="仿宋_GB2312"/>
              </w:rPr>
              <w:t>▲3.4样品台：中心五轴电动控制</w:t>
            </w:r>
          </w:p>
          <w:p>
            <w:pPr>
              <w:pStyle w:val="null3"/>
            </w:pPr>
            <w:r>
              <w:rPr>
                <w:rFonts w:ascii="仿宋_GB2312" w:hAnsi="仿宋_GB2312" w:cs="仿宋_GB2312" w:eastAsia="仿宋_GB2312"/>
              </w:rPr>
              <w:t>移动范围：X≥130 mm；Y≥130 mm；Z≥95 mm;旋旋转：360度,连续可调;倾倾斜：-60度到+90度</w:t>
            </w:r>
          </w:p>
          <w:p>
            <w:pPr>
              <w:pStyle w:val="null3"/>
            </w:pPr>
            <w:r>
              <w:rPr>
                <w:rFonts w:ascii="仿宋_GB2312" w:hAnsi="仿宋_GB2312" w:cs="仿宋_GB2312" w:eastAsia="仿宋_GB2312"/>
              </w:rPr>
              <w:t>3.5样品台承重：≥8Kg</w:t>
            </w:r>
          </w:p>
          <w:p>
            <w:pPr>
              <w:pStyle w:val="null3"/>
            </w:pPr>
            <w:r>
              <w:rPr>
                <w:rFonts w:ascii="仿宋_GB2312" w:hAnsi="仿宋_GB2312" w:cs="仿宋_GB2312" w:eastAsia="仿宋_GB2312"/>
              </w:rPr>
              <w:t>3.6减震装置：内置主动式减震装置</w:t>
            </w:r>
          </w:p>
          <w:p>
            <w:pPr>
              <w:pStyle w:val="null3"/>
            </w:pPr>
            <w:r>
              <w:rPr>
                <w:rFonts w:ascii="仿宋_GB2312" w:hAnsi="仿宋_GB2312" w:cs="仿宋_GB2312" w:eastAsia="仿宋_GB2312"/>
              </w:rPr>
              <w:t>3.7配备等离子清洗仪</w:t>
            </w:r>
          </w:p>
          <w:p>
            <w:pPr>
              <w:pStyle w:val="null3"/>
            </w:pPr>
            <w:r>
              <w:rPr>
                <w:rFonts w:ascii="仿宋_GB2312" w:hAnsi="仿宋_GB2312" w:cs="仿宋_GB2312" w:eastAsia="仿宋_GB2312"/>
              </w:rPr>
              <w:t>3.8镜筒冷却：风冷</w:t>
            </w:r>
          </w:p>
          <w:p>
            <w:pPr>
              <w:pStyle w:val="null3"/>
            </w:pPr>
            <w:r>
              <w:rPr>
                <w:rFonts w:ascii="仿宋_GB2312" w:hAnsi="仿宋_GB2312" w:cs="仿宋_GB2312" w:eastAsia="仿宋_GB2312"/>
              </w:rPr>
              <w:t>▲3.9三维防碰撞模型：可虚拟出样品室内部，直观显示样品室内所有硬件的几何关系、样品台的大小和位置、以及样品和安装的其它附件</w:t>
            </w:r>
          </w:p>
          <w:p>
            <w:pPr>
              <w:pStyle w:val="null3"/>
            </w:pPr>
            <w:r>
              <w:rPr>
                <w:rFonts w:ascii="仿宋_GB2312" w:hAnsi="仿宋_GB2312" w:cs="仿宋_GB2312" w:eastAsia="仿宋_GB2312"/>
              </w:rPr>
              <w:t>4.探测器</w:t>
            </w:r>
          </w:p>
          <w:p>
            <w:pPr>
              <w:pStyle w:val="null3"/>
            </w:pPr>
            <w:r>
              <w:rPr>
                <w:rFonts w:ascii="仿宋_GB2312" w:hAnsi="仿宋_GB2312" w:cs="仿宋_GB2312" w:eastAsia="仿宋_GB2312"/>
              </w:rPr>
              <w:t>▲4.1设备镜筒内多模式探测器≥2</w:t>
            </w:r>
          </w:p>
          <w:p>
            <w:pPr>
              <w:pStyle w:val="null3"/>
            </w:pPr>
            <w:r>
              <w:rPr>
                <w:rFonts w:ascii="仿宋_GB2312" w:hAnsi="仿宋_GB2312" w:cs="仿宋_GB2312" w:eastAsia="仿宋_GB2312"/>
              </w:rPr>
              <w:t>4.2样品仓内可自动伸缩闪烁体式背散射电子探测器</w:t>
            </w:r>
          </w:p>
          <w:p>
            <w:pPr>
              <w:pStyle w:val="null3"/>
            </w:pPr>
            <w:r>
              <w:rPr>
                <w:rFonts w:ascii="仿宋_GB2312" w:hAnsi="仿宋_GB2312" w:cs="仿宋_GB2312" w:eastAsia="仿宋_GB2312"/>
              </w:rPr>
              <w:t>4.3镜筒内可实现能量过滤的多功能探测器，可成SE及BSE图像</w:t>
            </w:r>
          </w:p>
          <w:p>
            <w:pPr>
              <w:pStyle w:val="null3"/>
            </w:pPr>
            <w:r>
              <w:rPr>
                <w:rFonts w:ascii="仿宋_GB2312" w:hAnsi="仿宋_GB2312" w:cs="仿宋_GB2312" w:eastAsia="仿宋_GB2312"/>
              </w:rPr>
              <w:t>4.4镜筒内轴向高角度探测器，可成SE及BSE图像</w:t>
            </w:r>
          </w:p>
          <w:p>
            <w:pPr>
              <w:pStyle w:val="null3"/>
            </w:pPr>
            <w:r>
              <w:rPr>
                <w:rFonts w:ascii="仿宋_GB2312" w:hAnsi="仿宋_GB2312" w:cs="仿宋_GB2312" w:eastAsia="仿宋_GB2312"/>
              </w:rPr>
              <w:t>4.5用于观察样品室情况的红外摄像机</w:t>
            </w:r>
          </w:p>
          <w:p>
            <w:pPr>
              <w:pStyle w:val="null3"/>
            </w:pPr>
            <w:r>
              <w:rPr>
                <w:rFonts w:ascii="仿宋_GB2312" w:hAnsi="仿宋_GB2312" w:cs="仿宋_GB2312" w:eastAsia="仿宋_GB2312"/>
              </w:rPr>
              <w:t>4.6探针电流测量</w:t>
            </w:r>
          </w:p>
          <w:p>
            <w:pPr>
              <w:pStyle w:val="null3"/>
            </w:pPr>
            <w:r>
              <w:rPr>
                <w:rFonts w:ascii="仿宋_GB2312" w:hAnsi="仿宋_GB2312" w:cs="仿宋_GB2312" w:eastAsia="仿宋_GB2312"/>
              </w:rPr>
              <w:t>▲5.纳米机械手</w:t>
            </w:r>
          </w:p>
          <w:p>
            <w:pPr>
              <w:pStyle w:val="null3"/>
            </w:pPr>
            <w:r>
              <w:rPr>
                <w:rFonts w:ascii="仿宋_GB2312" w:hAnsi="仿宋_GB2312" w:cs="仿宋_GB2312" w:eastAsia="仿宋_GB2312"/>
              </w:rPr>
              <w:t>一体化纳米机械手</w:t>
            </w:r>
          </w:p>
          <w:p>
            <w:pPr>
              <w:pStyle w:val="null3"/>
            </w:pPr>
            <w:r>
              <w:rPr>
                <w:rFonts w:ascii="仿宋_GB2312" w:hAnsi="仿宋_GB2312" w:cs="仿宋_GB2312" w:eastAsia="仿宋_GB2312"/>
              </w:rPr>
              <w:t>移动方向:X/Y/Z方向</w:t>
            </w:r>
          </w:p>
          <w:p>
            <w:pPr>
              <w:pStyle w:val="null3"/>
            </w:pPr>
            <w:r>
              <w:rPr>
                <w:rFonts w:ascii="仿宋_GB2312" w:hAnsi="仿宋_GB2312" w:cs="仿宋_GB2312" w:eastAsia="仿宋_GB2312"/>
              </w:rPr>
              <w:t>移动范围：X≥10mm，Y≥5mm，Z≥10mm</w:t>
            </w:r>
          </w:p>
          <w:p>
            <w:pPr>
              <w:pStyle w:val="null3"/>
            </w:pPr>
            <w:r>
              <w:rPr>
                <w:rFonts w:ascii="仿宋_GB2312" w:hAnsi="仿宋_GB2312" w:cs="仿宋_GB2312" w:eastAsia="仿宋_GB2312"/>
              </w:rPr>
              <w:t>移动重复精度：≤150nm</w:t>
            </w:r>
          </w:p>
          <w:p>
            <w:pPr>
              <w:pStyle w:val="null3"/>
            </w:pPr>
            <w:r>
              <w:rPr>
                <w:rFonts w:ascii="仿宋_GB2312" w:hAnsi="仿宋_GB2312" w:cs="仿宋_GB2312" w:eastAsia="仿宋_GB2312"/>
              </w:rPr>
              <w:t>最小移动速度≤100nm/s</w:t>
            </w:r>
          </w:p>
          <w:p>
            <w:pPr>
              <w:pStyle w:val="null3"/>
            </w:pPr>
            <w:r>
              <w:rPr>
                <w:rFonts w:ascii="仿宋_GB2312" w:hAnsi="仿宋_GB2312" w:cs="仿宋_GB2312" w:eastAsia="仿宋_GB2312"/>
              </w:rPr>
              <w:t>最大移动速度≥3mm/s</w:t>
            </w:r>
          </w:p>
          <w:p>
            <w:pPr>
              <w:pStyle w:val="null3"/>
            </w:pPr>
            <w:r>
              <w:rPr>
                <w:rFonts w:ascii="仿宋_GB2312" w:hAnsi="仿宋_GB2312" w:cs="仿宋_GB2312" w:eastAsia="仿宋_GB2312"/>
              </w:rPr>
              <w:t>6.真空系统及气体注入系统</w:t>
            </w:r>
          </w:p>
          <w:p>
            <w:pPr>
              <w:pStyle w:val="null3"/>
            </w:pPr>
            <w:r>
              <w:rPr>
                <w:rFonts w:ascii="仿宋_GB2312" w:hAnsi="仿宋_GB2312" w:cs="仿宋_GB2312" w:eastAsia="仿宋_GB2312"/>
              </w:rPr>
              <w:t>6.1样品室真空：高真空模式：≤10-3 Pa</w:t>
            </w:r>
          </w:p>
          <w:p>
            <w:pPr>
              <w:pStyle w:val="null3"/>
            </w:pPr>
            <w:r>
              <w:rPr>
                <w:rFonts w:ascii="仿宋_GB2312" w:hAnsi="仿宋_GB2312" w:cs="仿宋_GB2312" w:eastAsia="仿宋_GB2312"/>
              </w:rPr>
              <w:t>6.2电子枪真空：9×≤10-7 Pa</w:t>
            </w:r>
          </w:p>
          <w:p>
            <w:pPr>
              <w:pStyle w:val="null3"/>
            </w:pPr>
            <w:r>
              <w:rPr>
                <w:rFonts w:ascii="仿宋_GB2312" w:hAnsi="仿宋_GB2312" w:cs="仿宋_GB2312" w:eastAsia="仿宋_GB2312"/>
              </w:rPr>
              <w:t>6.3更换样品后抽真空时间：≤4min</w:t>
            </w:r>
          </w:p>
          <w:p>
            <w:pPr>
              <w:pStyle w:val="null3"/>
            </w:pPr>
            <w:r>
              <w:rPr>
                <w:rFonts w:ascii="仿宋_GB2312" w:hAnsi="仿宋_GB2312" w:cs="仿宋_GB2312" w:eastAsia="仿宋_GB2312"/>
              </w:rPr>
              <w:t>6.4单支气体注入系统，3种气体源可选,标配Pt气体，可选W、C气体</w:t>
            </w:r>
          </w:p>
          <w:p>
            <w:pPr>
              <w:pStyle w:val="null3"/>
            </w:pPr>
            <w:r>
              <w:rPr>
                <w:rFonts w:ascii="仿宋_GB2312" w:hAnsi="仿宋_GB2312" w:cs="仿宋_GB2312" w:eastAsia="仿宋_GB2312"/>
              </w:rPr>
              <w:t>7.电制冷能谱仪技术要求</w:t>
            </w:r>
          </w:p>
          <w:p>
            <w:pPr>
              <w:pStyle w:val="null3"/>
            </w:pPr>
            <w:r>
              <w:rPr>
                <w:rFonts w:ascii="仿宋_GB2312" w:hAnsi="仿宋_GB2312" w:cs="仿宋_GB2312" w:eastAsia="仿宋_GB2312"/>
              </w:rPr>
              <w:t>▲7.1 Mn Ka能量分辨率≤130ev（@计数率100,000cps）, F Ka能量分辨率≤67eV，C Ka能量分辨率≤56eV</w:t>
            </w:r>
          </w:p>
          <w:p>
            <w:pPr>
              <w:pStyle w:val="null3"/>
            </w:pPr>
            <w:r>
              <w:rPr>
                <w:rFonts w:ascii="仿宋_GB2312" w:hAnsi="仿宋_GB2312" w:cs="仿宋_GB2312" w:eastAsia="仿宋_GB2312"/>
              </w:rPr>
              <w:t>7.2 晶体面积≥45mm2，活区面积≥30mm2</w:t>
            </w:r>
          </w:p>
          <w:p>
            <w:pPr>
              <w:pStyle w:val="null3"/>
            </w:pPr>
            <w:r>
              <w:rPr>
                <w:rFonts w:ascii="仿宋_GB2312" w:hAnsi="仿宋_GB2312" w:cs="仿宋_GB2312" w:eastAsia="仿宋_GB2312"/>
              </w:rPr>
              <w:t>7.3 超轻元素窗口,元素探测范围至少覆盖B(5)~Am(95)</w:t>
            </w:r>
          </w:p>
          <w:p>
            <w:pPr>
              <w:pStyle w:val="null3"/>
            </w:pPr>
            <w:r>
              <w:rPr>
                <w:rFonts w:ascii="仿宋_GB2312" w:hAnsi="仿宋_GB2312" w:cs="仿宋_GB2312" w:eastAsia="仿宋_GB2312"/>
              </w:rPr>
              <w:t>7.4 探测器管径≤17mm</w:t>
            </w:r>
          </w:p>
          <w:p>
            <w:pPr>
              <w:pStyle w:val="null3"/>
            </w:pPr>
            <w:r>
              <w:rPr>
                <w:rFonts w:ascii="仿宋_GB2312" w:hAnsi="仿宋_GB2312" w:cs="仿宋_GB2312" w:eastAsia="仿宋_GB2312"/>
              </w:rPr>
              <w:t>7.5 完全无振动,免维护, 帕尔贴效应致冷</w:t>
            </w:r>
          </w:p>
          <w:p>
            <w:pPr>
              <w:pStyle w:val="null3"/>
            </w:pPr>
            <w:r>
              <w:rPr>
                <w:rFonts w:ascii="仿宋_GB2312" w:hAnsi="仿宋_GB2312" w:cs="仿宋_GB2312" w:eastAsia="仿宋_GB2312"/>
              </w:rPr>
              <w:t>7.6 针对极低死时间设计的混合脉冲处理器</w:t>
            </w:r>
          </w:p>
          <w:p>
            <w:pPr>
              <w:pStyle w:val="null3"/>
            </w:pPr>
            <w:r>
              <w:rPr>
                <w:rFonts w:ascii="仿宋_GB2312" w:hAnsi="仿宋_GB2312" w:cs="仿宋_GB2312" w:eastAsia="仿宋_GB2312"/>
              </w:rPr>
              <w:t>▲7.7 最大输入计数率≥1500,000cps, 最大输出计数率≥600,000cps</w:t>
            </w:r>
          </w:p>
          <w:p>
            <w:pPr>
              <w:pStyle w:val="null3"/>
            </w:pPr>
            <w:r>
              <w:rPr>
                <w:rFonts w:ascii="仿宋_GB2312" w:hAnsi="仿宋_GB2312" w:cs="仿宋_GB2312" w:eastAsia="仿宋_GB2312"/>
              </w:rPr>
              <w:t>7.8 完全由软件自动控制硬件校准</w:t>
            </w:r>
          </w:p>
          <w:p>
            <w:pPr>
              <w:pStyle w:val="null3"/>
            </w:pPr>
            <w:r>
              <w:rPr>
                <w:rFonts w:ascii="仿宋_GB2312" w:hAnsi="仿宋_GB2312" w:cs="仿宋_GB2312" w:eastAsia="仿宋_GB2312"/>
              </w:rPr>
              <w:t>7.9 用于谱图采集和定性分析的软件带有原子数据库（至少包含K、L、M、N线系）</w:t>
            </w:r>
          </w:p>
          <w:p>
            <w:pPr>
              <w:pStyle w:val="null3"/>
            </w:pPr>
            <w:r>
              <w:rPr>
                <w:rFonts w:ascii="仿宋_GB2312" w:hAnsi="仿宋_GB2312" w:cs="仿宋_GB2312" w:eastAsia="仿宋_GB2312"/>
              </w:rPr>
              <w:t>7.10 用于无标样定量谱图分析的自动软件工具</w:t>
            </w:r>
          </w:p>
          <w:p>
            <w:pPr>
              <w:pStyle w:val="null3"/>
            </w:pPr>
            <w:r>
              <w:rPr>
                <w:rFonts w:ascii="仿宋_GB2312" w:hAnsi="仿宋_GB2312" w:cs="仿宋_GB2312" w:eastAsia="仿宋_GB2312"/>
              </w:rPr>
              <w:t>7.11 1-30kV加速电压下具有≥2200条线数据库</w:t>
            </w:r>
          </w:p>
          <w:p>
            <w:pPr>
              <w:pStyle w:val="null3"/>
            </w:pPr>
            <w:r>
              <w:rPr>
                <w:rFonts w:ascii="仿宋_GB2312" w:hAnsi="仿宋_GB2312" w:cs="仿宋_GB2312" w:eastAsia="仿宋_GB2312"/>
              </w:rPr>
              <w:t>7.12 具有采集图像软件以及用于外部扫描系统的驱动</w:t>
            </w:r>
          </w:p>
          <w:p>
            <w:pPr>
              <w:pStyle w:val="null3"/>
            </w:pPr>
            <w:r>
              <w:rPr>
                <w:rFonts w:ascii="仿宋_GB2312" w:hAnsi="仿宋_GB2312" w:cs="仿宋_GB2312" w:eastAsia="仿宋_GB2312"/>
              </w:rPr>
              <w:t>7.13 点、区域分析软件支持采集完成后在采集区域内调节分析区域</w:t>
            </w:r>
          </w:p>
          <w:p>
            <w:pPr>
              <w:pStyle w:val="null3"/>
            </w:pPr>
            <w:r>
              <w:rPr>
                <w:rFonts w:ascii="仿宋_GB2312" w:hAnsi="仿宋_GB2312" w:cs="仿宋_GB2312" w:eastAsia="仿宋_GB2312"/>
              </w:rPr>
              <w:t>7.14 具有超快速线扫描软件，最大输出计数率≥60万/s</w:t>
            </w:r>
          </w:p>
          <w:p>
            <w:pPr>
              <w:pStyle w:val="null3"/>
            </w:pPr>
            <w:r>
              <w:rPr>
                <w:rFonts w:ascii="仿宋_GB2312" w:hAnsi="仿宋_GB2312" w:cs="仿宋_GB2312" w:eastAsia="仿宋_GB2312"/>
              </w:rPr>
              <w:t>7.15系统支持元素面分布，存储每像素点原始谱图，支持采集完成后重构点、区域、线扫描、面分布数据</w:t>
            </w:r>
          </w:p>
          <w:p>
            <w:pPr>
              <w:pStyle w:val="null3"/>
            </w:pPr>
            <w:r>
              <w:rPr>
                <w:rFonts w:ascii="仿宋_GB2312" w:hAnsi="仿宋_GB2312" w:cs="仿宋_GB2312" w:eastAsia="仿宋_GB2312"/>
              </w:rPr>
              <w:t>7.16 系统支持元素面分布时实时重叠峰剥离</w:t>
            </w:r>
          </w:p>
          <w:p>
            <w:pPr>
              <w:pStyle w:val="null3"/>
            </w:pPr>
            <w:r>
              <w:rPr>
                <w:rFonts w:ascii="仿宋_GB2312" w:hAnsi="仿宋_GB2312" w:cs="仿宋_GB2312" w:eastAsia="仿宋_GB2312"/>
              </w:rPr>
              <w:t>7.17 可编辑的报告模板</w:t>
            </w:r>
          </w:p>
          <w:p>
            <w:pPr>
              <w:pStyle w:val="null3"/>
            </w:pPr>
            <w:r>
              <w:rPr>
                <w:rFonts w:ascii="仿宋_GB2312" w:hAnsi="仿宋_GB2312" w:cs="仿宋_GB2312" w:eastAsia="仿宋_GB2312"/>
              </w:rPr>
              <w:t>8.数字图像处理系统</w:t>
            </w:r>
          </w:p>
          <w:p>
            <w:pPr>
              <w:pStyle w:val="null3"/>
            </w:pPr>
            <w:r>
              <w:rPr>
                <w:rFonts w:ascii="仿宋_GB2312" w:hAnsi="仿宋_GB2312" w:cs="仿宋_GB2312" w:eastAsia="仿宋_GB2312"/>
              </w:rPr>
              <w:t>▲8.1图像扫描：100%数字化扫描，最大扫描和成像≥16K×16K像素</w:t>
            </w:r>
          </w:p>
          <w:p>
            <w:pPr>
              <w:pStyle w:val="null3"/>
            </w:pPr>
            <w:r>
              <w:rPr>
                <w:rFonts w:ascii="仿宋_GB2312" w:hAnsi="仿宋_GB2312" w:cs="仿宋_GB2312" w:eastAsia="仿宋_GB2312"/>
              </w:rPr>
              <w:t>8.2图像显示：单幅、双幅或四幅实时图像显示</w:t>
            </w:r>
          </w:p>
          <w:p>
            <w:pPr>
              <w:pStyle w:val="null3"/>
            </w:pPr>
            <w:r>
              <w:rPr>
                <w:rFonts w:ascii="仿宋_GB2312" w:hAnsi="仿宋_GB2312" w:cs="仿宋_GB2312" w:eastAsia="仿宋_GB2312"/>
              </w:rPr>
              <w:t>8.3实时伪彩图像和多通道信号混合</w:t>
            </w:r>
          </w:p>
          <w:p>
            <w:pPr>
              <w:pStyle w:val="null3"/>
            </w:pPr>
            <w:r>
              <w:rPr>
                <w:rFonts w:ascii="仿宋_GB2312" w:hAnsi="仿宋_GB2312" w:cs="仿宋_GB2312" w:eastAsia="仿宋_GB2312"/>
              </w:rPr>
              <w:t>8.4图片格式：BMP，TIFF，JPEG，JPEG2000，GIF，PNG或PGM，PPM等</w:t>
            </w:r>
          </w:p>
          <w:p>
            <w:pPr>
              <w:pStyle w:val="null3"/>
            </w:pPr>
            <w:r>
              <w:rPr>
                <w:rFonts w:ascii="仿宋_GB2312" w:hAnsi="仿宋_GB2312" w:cs="仿宋_GB2312" w:eastAsia="仿宋_GB2312"/>
              </w:rPr>
              <w:t>9.软件</w:t>
            </w:r>
          </w:p>
          <w:p>
            <w:pPr>
              <w:pStyle w:val="null3"/>
            </w:pPr>
            <w:r>
              <w:rPr>
                <w:rFonts w:ascii="仿宋_GB2312" w:hAnsi="仿宋_GB2312" w:cs="仿宋_GB2312" w:eastAsia="仿宋_GB2312"/>
              </w:rPr>
              <w:t>9.1图象处理功能:需有直方图、锐化、等效化、对比微分化、中值滤波、去噪声锐化、自动对比调整、阴影补正、结构、取反、转换为灰度图等多种图像处理功能。</w:t>
            </w:r>
          </w:p>
          <w:p>
            <w:pPr>
              <w:pStyle w:val="null3"/>
            </w:pPr>
            <w:r>
              <w:rPr>
                <w:rFonts w:ascii="仿宋_GB2312" w:hAnsi="仿宋_GB2312" w:cs="仿宋_GB2312" w:eastAsia="仿宋_GB2312"/>
              </w:rPr>
              <w:t>9.2测量软件：能测量任意两点间距离，任意两线间距离，单点RGB组成，不规则图形（不包围）周长、面积，角度，不规则图形（包围）周长、面积添加箭头，添加标尺，添加标注等多种测量功能。</w:t>
            </w:r>
          </w:p>
          <w:p>
            <w:pPr>
              <w:pStyle w:val="null3"/>
            </w:pPr>
            <w:r>
              <w:rPr>
                <w:rFonts w:ascii="仿宋_GB2312" w:hAnsi="仿宋_GB2312" w:cs="仿宋_GB2312" w:eastAsia="仿宋_GB2312"/>
              </w:rPr>
              <w:t>9.3光学导航定位软件：可以使用光学照片或其它仪器的Mapping数据，与电镜之间实现导航联用</w:t>
            </w:r>
          </w:p>
          <w:p>
            <w:pPr>
              <w:pStyle w:val="null3"/>
            </w:pPr>
            <w:r>
              <w:rPr>
                <w:rFonts w:ascii="仿宋_GB2312" w:hAnsi="仿宋_GB2312" w:cs="仿宋_GB2312" w:eastAsia="仿宋_GB2312"/>
              </w:rPr>
              <w:t>10.自动功能</w:t>
            </w:r>
          </w:p>
          <w:p>
            <w:pPr>
              <w:pStyle w:val="null3"/>
            </w:pPr>
            <w:r>
              <w:rPr>
                <w:rFonts w:ascii="仿宋_GB2312" w:hAnsi="仿宋_GB2312" w:cs="仿宋_GB2312" w:eastAsia="仿宋_GB2312"/>
              </w:rPr>
              <w:t>10.1自动追踪优化电子束的束流变化</w:t>
            </w:r>
          </w:p>
          <w:p>
            <w:pPr>
              <w:pStyle w:val="null3"/>
            </w:pPr>
            <w:r>
              <w:rPr>
                <w:rFonts w:ascii="仿宋_GB2312" w:hAnsi="仿宋_GB2312" w:cs="仿宋_GB2312" w:eastAsia="仿宋_GB2312"/>
              </w:rPr>
              <w:t>10.2束斑直径优化放大倍数：自动设定优化束斑尺寸</w:t>
            </w:r>
          </w:p>
          <w:p>
            <w:pPr>
              <w:pStyle w:val="null3"/>
            </w:pPr>
            <w:r>
              <w:rPr>
                <w:rFonts w:ascii="仿宋_GB2312" w:hAnsi="仿宋_GB2312" w:cs="仿宋_GB2312" w:eastAsia="仿宋_GB2312"/>
              </w:rPr>
              <w:t>10.3样品台联动动态聚焦功能</w:t>
            </w:r>
          </w:p>
          <w:p>
            <w:pPr>
              <w:pStyle w:val="null3"/>
            </w:pPr>
            <w:r>
              <w:rPr>
                <w:rFonts w:ascii="仿宋_GB2312" w:hAnsi="仿宋_GB2312" w:cs="仿宋_GB2312" w:eastAsia="仿宋_GB2312"/>
              </w:rPr>
              <w:t>10.4聚焦&amp;消象散、对比度&amp;亮度</w:t>
            </w:r>
          </w:p>
          <w:p>
            <w:pPr>
              <w:pStyle w:val="null3"/>
            </w:pPr>
            <w:r>
              <w:rPr>
                <w:rFonts w:ascii="仿宋_GB2312" w:hAnsi="仿宋_GB2312" w:cs="仿宋_GB2312" w:eastAsia="仿宋_GB2312"/>
              </w:rPr>
              <w:t>10.5扫描速度(根据信噪比)</w:t>
            </w:r>
          </w:p>
          <w:p>
            <w:pPr>
              <w:pStyle w:val="null3"/>
            </w:pPr>
            <w:r>
              <w:rPr>
                <w:rFonts w:ascii="仿宋_GB2312" w:hAnsi="仿宋_GB2312" w:cs="仿宋_GB2312" w:eastAsia="仿宋_GB2312"/>
              </w:rPr>
              <w:t>10.6 SEM 电子枪和 FIB 离子枪自动启动</w:t>
            </w:r>
          </w:p>
          <w:p>
            <w:pPr>
              <w:pStyle w:val="null3"/>
            </w:pPr>
            <w:r>
              <w:rPr>
                <w:rFonts w:ascii="仿宋_GB2312" w:hAnsi="仿宋_GB2312" w:cs="仿宋_GB2312" w:eastAsia="仿宋_GB2312"/>
              </w:rPr>
              <w:t>10.7电子束和离子束优化</w:t>
            </w:r>
          </w:p>
          <w:p>
            <w:pPr>
              <w:pStyle w:val="null3"/>
            </w:pPr>
            <w:r>
              <w:rPr>
                <w:rFonts w:ascii="仿宋_GB2312" w:hAnsi="仿宋_GB2312" w:cs="仿宋_GB2312" w:eastAsia="仿宋_GB2312"/>
              </w:rPr>
              <w:t>10.8真空控制</w:t>
            </w:r>
          </w:p>
          <w:p>
            <w:pPr>
              <w:pStyle w:val="null3"/>
            </w:pPr>
            <w:r>
              <w:rPr>
                <w:rFonts w:ascii="仿宋_GB2312" w:hAnsi="仿宋_GB2312" w:cs="仿宋_GB2312" w:eastAsia="仿宋_GB2312"/>
              </w:rPr>
              <w:t>10.11加速电压的补偿</w:t>
            </w:r>
          </w:p>
          <w:p>
            <w:pPr>
              <w:pStyle w:val="null3"/>
            </w:pPr>
            <w:r>
              <w:rPr>
                <w:rFonts w:ascii="仿宋_GB2312" w:hAnsi="仿宋_GB2312" w:cs="仿宋_GB2312" w:eastAsia="仿宋_GB2312"/>
              </w:rPr>
              <w:t>10.12设置 FIB-SEM 图像重合点</w:t>
            </w:r>
          </w:p>
          <w:p>
            <w:pPr>
              <w:pStyle w:val="null3"/>
            </w:pPr>
            <w:r>
              <w:rPr>
                <w:rFonts w:ascii="仿宋_GB2312" w:hAnsi="仿宋_GB2312" w:cs="仿宋_GB2312" w:eastAsia="仿宋_GB2312"/>
              </w:rPr>
              <w:t>10.13喷嘴位置和温度控制</w:t>
            </w:r>
          </w:p>
          <w:p>
            <w:pPr>
              <w:pStyle w:val="null3"/>
            </w:pPr>
            <w:r>
              <w:rPr>
                <w:rFonts w:ascii="仿宋_GB2312" w:hAnsi="仿宋_GB2312" w:cs="仿宋_GB2312" w:eastAsia="仿宋_GB2312"/>
              </w:rPr>
              <w:t>11.电镜控制</w:t>
            </w:r>
          </w:p>
          <w:p>
            <w:pPr>
              <w:pStyle w:val="null3"/>
            </w:pPr>
            <w:r>
              <w:rPr>
                <w:rFonts w:ascii="仿宋_GB2312" w:hAnsi="仿宋_GB2312" w:cs="仿宋_GB2312" w:eastAsia="仿宋_GB2312"/>
              </w:rPr>
              <w:t>11.1电镜的所有功能都由键盘、鼠标和轨迹球通过软件操作实现</w:t>
            </w:r>
          </w:p>
          <w:p>
            <w:pPr>
              <w:pStyle w:val="null3"/>
            </w:pPr>
            <w:r>
              <w:rPr>
                <w:rFonts w:ascii="仿宋_GB2312" w:hAnsi="仿宋_GB2312" w:cs="仿宋_GB2312" w:eastAsia="仿宋_GB2312"/>
              </w:rPr>
              <w:t>11.2数据处理单元：Intel Core i7及以上处理器，≥16GB内存；≥2TB硬盘，NVIDIA RTX4060及以上显卡，64位Windows11Pro 系统，带USB数据输出接口</w:t>
            </w:r>
          </w:p>
          <w:p>
            <w:pPr>
              <w:pStyle w:val="null3"/>
            </w:pPr>
            <w:r>
              <w:rPr>
                <w:rFonts w:ascii="仿宋_GB2312" w:hAnsi="仿宋_GB2312" w:cs="仿宋_GB2312" w:eastAsia="仿宋_GB2312"/>
              </w:rPr>
              <w:t>11.3显示器：≥32英寸QHD显示器</w:t>
            </w:r>
          </w:p>
          <w:p>
            <w:pPr>
              <w:pStyle w:val="null3"/>
            </w:pPr>
            <w:r>
              <w:rPr>
                <w:rFonts w:ascii="仿宋_GB2312" w:hAnsi="仿宋_GB2312" w:cs="仿宋_GB2312" w:eastAsia="仿宋_GB2312"/>
              </w:rPr>
              <w:t>11.5图片格式：BMP，TIFF，JPEG等</w:t>
            </w:r>
          </w:p>
          <w:p>
            <w:pPr>
              <w:pStyle w:val="null3"/>
            </w:pPr>
            <w:r>
              <w:rPr>
                <w:rFonts w:ascii="仿宋_GB2312" w:hAnsi="仿宋_GB2312" w:cs="仿宋_GB2312" w:eastAsia="仿宋_GB2312"/>
              </w:rPr>
              <w:t>11.6远程控制：通过TCP/IP</w:t>
            </w:r>
          </w:p>
          <w:p>
            <w:pPr>
              <w:pStyle w:val="null3"/>
            </w:pPr>
            <w:r>
              <w:rPr>
                <w:rFonts w:ascii="仿宋_GB2312" w:hAnsi="仿宋_GB2312" w:cs="仿宋_GB2312" w:eastAsia="仿宋_GB2312"/>
              </w:rPr>
              <w:t>11.7 软件实时自控控制功能：敏感度和对比度调整，自动聚焦，自动消像散，自动物镜对中，自动像散器对中</w:t>
            </w:r>
          </w:p>
          <w:p>
            <w:pPr>
              <w:pStyle w:val="null3"/>
            </w:pPr>
            <w:r>
              <w:rPr>
                <w:rFonts w:ascii="仿宋_GB2312" w:hAnsi="仿宋_GB2312" w:cs="仿宋_GB2312" w:eastAsia="仿宋_GB2312"/>
              </w:rPr>
              <w:t>附件1</w:t>
            </w:r>
          </w:p>
          <w:p>
            <w:pPr>
              <w:pStyle w:val="null3"/>
            </w:pPr>
            <w:r>
              <w:rPr>
                <w:rFonts w:ascii="仿宋_GB2312" w:hAnsi="仿宋_GB2312" w:cs="仿宋_GB2312" w:eastAsia="仿宋_GB2312"/>
              </w:rPr>
              <w:t>1电镜专用工具1套</w:t>
            </w:r>
          </w:p>
          <w:p>
            <w:pPr>
              <w:pStyle w:val="null3"/>
            </w:pPr>
            <w:r>
              <w:rPr>
                <w:rFonts w:ascii="仿宋_GB2312" w:hAnsi="仿宋_GB2312" w:cs="仿宋_GB2312" w:eastAsia="仿宋_GB2312"/>
              </w:rPr>
              <w:t>2导电胶带5卷</w:t>
            </w:r>
          </w:p>
          <w:p>
            <w:pPr>
              <w:pStyle w:val="null3"/>
            </w:pPr>
            <w:r>
              <w:rPr>
                <w:rFonts w:ascii="仿宋_GB2312" w:hAnsi="仿宋_GB2312" w:cs="仿宋_GB2312" w:eastAsia="仿宋_GB2312"/>
              </w:rPr>
              <w:t>3 φ12.5样品台20个</w:t>
            </w:r>
          </w:p>
          <w:p>
            <w:pPr>
              <w:pStyle w:val="null3"/>
            </w:pPr>
            <w:r>
              <w:rPr>
                <w:rFonts w:ascii="仿宋_GB2312" w:hAnsi="仿宋_GB2312" w:cs="仿宋_GB2312" w:eastAsia="仿宋_GB2312"/>
              </w:rPr>
              <w:t>4  ≥2kW UPS 1台</w:t>
            </w:r>
          </w:p>
          <w:p>
            <w:pPr>
              <w:pStyle w:val="null3"/>
            </w:pPr>
            <w:r>
              <w:rPr>
                <w:rFonts w:ascii="仿宋_GB2312" w:hAnsi="仿宋_GB2312" w:cs="仿宋_GB2312" w:eastAsia="仿宋_GB2312"/>
              </w:rPr>
              <w:t>5多功能操作面板</w:t>
            </w:r>
          </w:p>
          <w:p>
            <w:pPr>
              <w:pStyle w:val="null3"/>
            </w:pPr>
            <w:r>
              <w:rPr>
                <w:rFonts w:ascii="仿宋_GB2312" w:hAnsi="仿宋_GB2312" w:cs="仿宋_GB2312" w:eastAsia="仿宋_GB2312"/>
              </w:rPr>
              <w:t>6用于TEM样品制备的各类样品夹具</w:t>
            </w:r>
          </w:p>
          <w:p>
            <w:pPr>
              <w:pStyle w:val="null3"/>
            </w:pPr>
            <w:r>
              <w:rPr>
                <w:rFonts w:ascii="仿宋_GB2312" w:hAnsi="仿宋_GB2312" w:cs="仿宋_GB2312" w:eastAsia="仿宋_GB2312"/>
              </w:rPr>
              <w:t>附件2（气体成分分析系统）</w:t>
            </w:r>
          </w:p>
          <w:p>
            <w:pPr>
              <w:pStyle w:val="null3"/>
            </w:pPr>
            <w:r>
              <w:rPr>
                <w:rFonts w:ascii="仿宋_GB2312" w:hAnsi="仿宋_GB2312" w:cs="仿宋_GB2312" w:eastAsia="仿宋_GB2312"/>
              </w:rPr>
              <w:t>1系统性能指标</w:t>
            </w:r>
          </w:p>
          <w:p>
            <w:pPr>
              <w:pStyle w:val="null3"/>
            </w:pPr>
            <w:r>
              <w:rPr>
                <w:rFonts w:ascii="仿宋_GB2312" w:hAnsi="仿宋_GB2312" w:cs="仿宋_GB2312" w:eastAsia="仿宋_GB2312"/>
              </w:rPr>
              <w:t>1.1 保留时间重现性：≤50ms</w:t>
            </w:r>
          </w:p>
          <w:p>
            <w:pPr>
              <w:pStyle w:val="null3"/>
            </w:pPr>
            <w:r>
              <w:rPr>
                <w:rFonts w:ascii="仿宋_GB2312" w:hAnsi="仿宋_GB2312" w:cs="仿宋_GB2312" w:eastAsia="仿宋_GB2312"/>
              </w:rPr>
              <w:t>▲1.2峰面积重现性：≤0.3% RSD</w:t>
            </w:r>
          </w:p>
          <w:p>
            <w:pPr>
              <w:pStyle w:val="null3"/>
            </w:pPr>
            <w:r>
              <w:rPr>
                <w:rFonts w:ascii="仿宋_GB2312" w:hAnsi="仿宋_GB2312" w:cs="仿宋_GB2312" w:eastAsia="仿宋_GB2312"/>
              </w:rPr>
              <w:t>2柱温箱</w:t>
            </w:r>
          </w:p>
          <w:p>
            <w:pPr>
              <w:pStyle w:val="null3"/>
            </w:pPr>
            <w:r>
              <w:rPr>
                <w:rFonts w:ascii="仿宋_GB2312" w:hAnsi="仿宋_GB2312" w:cs="仿宋_GB2312" w:eastAsia="仿宋_GB2312"/>
              </w:rPr>
              <w:t>2.1 操作温度范围涵盖：室温+3℃~450℃</w:t>
            </w:r>
          </w:p>
          <w:p>
            <w:pPr>
              <w:pStyle w:val="null3"/>
            </w:pPr>
            <w:r>
              <w:rPr>
                <w:rFonts w:ascii="仿宋_GB2312" w:hAnsi="仿宋_GB2312" w:cs="仿宋_GB2312" w:eastAsia="仿宋_GB2312"/>
              </w:rPr>
              <w:t>2.2 温度控制精度：≤0.1℃</w:t>
            </w:r>
          </w:p>
          <w:p>
            <w:pPr>
              <w:pStyle w:val="null3"/>
            </w:pPr>
            <w:r>
              <w:rPr>
                <w:rFonts w:ascii="仿宋_GB2312" w:hAnsi="仿宋_GB2312" w:cs="仿宋_GB2312" w:eastAsia="仿宋_GB2312"/>
              </w:rPr>
              <w:t>▲2.3 程序升温：≥32阶／33平台</w:t>
            </w:r>
          </w:p>
          <w:p>
            <w:pPr>
              <w:pStyle w:val="null3"/>
            </w:pPr>
            <w:r>
              <w:rPr>
                <w:rFonts w:ascii="仿宋_GB2312" w:hAnsi="仿宋_GB2312" w:cs="仿宋_GB2312" w:eastAsia="仿宋_GB2312"/>
              </w:rPr>
              <w:t>2.4 最高升温速率：≥125℃／min</w:t>
            </w:r>
          </w:p>
          <w:p>
            <w:pPr>
              <w:pStyle w:val="null3"/>
            </w:pPr>
            <w:r>
              <w:rPr>
                <w:rFonts w:ascii="仿宋_GB2312" w:hAnsi="仿宋_GB2312" w:cs="仿宋_GB2312" w:eastAsia="仿宋_GB2312"/>
              </w:rPr>
              <w:t>2.5 温度稳定性：≤0.01℃</w:t>
            </w:r>
          </w:p>
          <w:p>
            <w:pPr>
              <w:pStyle w:val="null3"/>
            </w:pPr>
            <w:r>
              <w:rPr>
                <w:rFonts w:ascii="仿宋_GB2312" w:hAnsi="仿宋_GB2312" w:cs="仿宋_GB2312" w:eastAsia="仿宋_GB2312"/>
              </w:rPr>
              <w:t>3电子压力控制器</w:t>
            </w:r>
          </w:p>
          <w:p>
            <w:pPr>
              <w:pStyle w:val="null3"/>
            </w:pPr>
            <w:r>
              <w:rPr>
                <w:rFonts w:ascii="仿宋_GB2312" w:hAnsi="仿宋_GB2312" w:cs="仿宋_GB2312" w:eastAsia="仿宋_GB2312"/>
              </w:rPr>
              <w:t>▲3.1 压力范围涵盖：0～1050kPa</w:t>
            </w:r>
          </w:p>
          <w:p>
            <w:pPr>
              <w:pStyle w:val="null3"/>
            </w:pPr>
            <w:r>
              <w:rPr>
                <w:rFonts w:ascii="仿宋_GB2312" w:hAnsi="仿宋_GB2312" w:cs="仿宋_GB2312" w:eastAsia="仿宋_GB2312"/>
              </w:rPr>
              <w:t>3.2 全程压力控制精度：≤7kPa</w:t>
            </w:r>
          </w:p>
          <w:p>
            <w:pPr>
              <w:pStyle w:val="null3"/>
            </w:pPr>
            <w:r>
              <w:rPr>
                <w:rFonts w:ascii="仿宋_GB2312" w:hAnsi="仿宋_GB2312" w:cs="仿宋_GB2312" w:eastAsia="仿宋_GB2312"/>
              </w:rPr>
              <w:t>▲3.3最大分流比：≥12500:1</w:t>
            </w:r>
          </w:p>
          <w:p>
            <w:pPr>
              <w:pStyle w:val="null3"/>
            </w:pPr>
            <w:r>
              <w:rPr>
                <w:rFonts w:ascii="仿宋_GB2312" w:hAnsi="仿宋_GB2312" w:cs="仿宋_GB2312" w:eastAsia="仿宋_GB2312"/>
              </w:rPr>
              <w:t>4分流不分流进样口</w:t>
            </w:r>
          </w:p>
          <w:p>
            <w:pPr>
              <w:pStyle w:val="null3"/>
            </w:pPr>
            <w:r>
              <w:rPr>
                <w:rFonts w:ascii="仿宋_GB2312" w:hAnsi="仿宋_GB2312" w:cs="仿宋_GB2312" w:eastAsia="仿宋_GB2312"/>
              </w:rPr>
              <w:t>4.1进样口即时联接模块设计，用户可≤2min更换进样口模块</w:t>
            </w:r>
          </w:p>
          <w:p>
            <w:pPr>
              <w:pStyle w:val="null3"/>
            </w:pPr>
            <w:r>
              <w:rPr>
                <w:rFonts w:ascii="仿宋_GB2312" w:hAnsi="仿宋_GB2312" w:cs="仿宋_GB2312" w:eastAsia="仿宋_GB2312"/>
              </w:rPr>
              <w:t>4.2最高操作温度：≥400℃</w:t>
            </w:r>
          </w:p>
          <w:p>
            <w:pPr>
              <w:pStyle w:val="null3"/>
            </w:pPr>
            <w:r>
              <w:rPr>
                <w:rFonts w:ascii="仿宋_GB2312" w:hAnsi="仿宋_GB2312" w:cs="仿宋_GB2312" w:eastAsia="仿宋_GB2312"/>
              </w:rPr>
              <w:t>4.3兼容大体积进样功能，最大进样量≥80µL</w:t>
            </w:r>
          </w:p>
          <w:p>
            <w:pPr>
              <w:pStyle w:val="null3"/>
            </w:pPr>
            <w:r>
              <w:rPr>
                <w:rFonts w:ascii="仿宋_GB2312" w:hAnsi="仿宋_GB2312" w:cs="仿宋_GB2312" w:eastAsia="仿宋_GB2312"/>
              </w:rPr>
              <w:t>5大体积辅助阀箱</w:t>
            </w:r>
          </w:p>
          <w:p>
            <w:pPr>
              <w:pStyle w:val="null3"/>
            </w:pPr>
            <w:r>
              <w:rPr>
                <w:rFonts w:ascii="仿宋_GB2312" w:hAnsi="仿宋_GB2312" w:cs="仿宋_GB2312" w:eastAsia="仿宋_GB2312"/>
              </w:rPr>
              <w:t>5.1最低温度：≤30℃</w:t>
            </w:r>
          </w:p>
          <w:p>
            <w:pPr>
              <w:pStyle w:val="null3"/>
            </w:pPr>
            <w:r>
              <w:rPr>
                <w:rFonts w:ascii="仿宋_GB2312" w:hAnsi="仿宋_GB2312" w:cs="仿宋_GB2312" w:eastAsia="仿宋_GB2312"/>
              </w:rPr>
              <w:t>5.2最高温度：≥300℃</w:t>
            </w:r>
          </w:p>
          <w:p>
            <w:pPr>
              <w:pStyle w:val="null3"/>
            </w:pPr>
            <w:r>
              <w:rPr>
                <w:rFonts w:ascii="仿宋_GB2312" w:hAnsi="仿宋_GB2312" w:cs="仿宋_GB2312" w:eastAsia="仿宋_GB2312"/>
              </w:rPr>
              <w:t>5.3可同时安装≥ 6个阀</w:t>
            </w:r>
          </w:p>
          <w:p>
            <w:pPr>
              <w:pStyle w:val="null3"/>
            </w:pPr>
            <w:r>
              <w:rPr>
                <w:rFonts w:ascii="仿宋_GB2312" w:hAnsi="仿宋_GB2312" w:cs="仿宋_GB2312" w:eastAsia="仿宋_GB2312"/>
              </w:rPr>
              <w:t>5.4阀箱内可安装多根填充柱和毛细柱</w:t>
            </w:r>
          </w:p>
          <w:p>
            <w:pPr>
              <w:pStyle w:val="null3"/>
            </w:pPr>
            <w:r>
              <w:rPr>
                <w:rFonts w:ascii="仿宋_GB2312" w:hAnsi="仿宋_GB2312" w:cs="仿宋_GB2312" w:eastAsia="仿宋_GB2312"/>
              </w:rPr>
              <w:t>▲5.5 阀箱内可同时安装≥2个常规气相检测器</w:t>
            </w:r>
          </w:p>
          <w:p>
            <w:pPr>
              <w:pStyle w:val="null3"/>
            </w:pPr>
            <w:r>
              <w:rPr>
                <w:rFonts w:ascii="仿宋_GB2312" w:hAnsi="仿宋_GB2312" w:cs="仿宋_GB2312" w:eastAsia="仿宋_GB2312"/>
              </w:rPr>
              <w:t>6. 检测器</w:t>
            </w:r>
          </w:p>
          <w:p>
            <w:pPr>
              <w:pStyle w:val="null3"/>
            </w:pPr>
            <w:r>
              <w:rPr>
                <w:rFonts w:ascii="仿宋_GB2312" w:hAnsi="仿宋_GB2312" w:cs="仿宋_GB2312" w:eastAsia="仿宋_GB2312"/>
              </w:rPr>
              <w:t>6.1检测器采用模块化设计，可实现≤2min快速更换检测器</w:t>
            </w:r>
          </w:p>
          <w:p>
            <w:pPr>
              <w:pStyle w:val="null3"/>
            </w:pPr>
            <w:r>
              <w:rPr>
                <w:rFonts w:ascii="仿宋_GB2312" w:hAnsi="仿宋_GB2312" w:cs="仿宋_GB2312" w:eastAsia="仿宋_GB2312"/>
              </w:rPr>
              <w:t>6.2 氢火焰离子化检测器（FID）</w:t>
            </w:r>
          </w:p>
          <w:p>
            <w:pPr>
              <w:pStyle w:val="null3"/>
            </w:pPr>
            <w:r>
              <w:rPr>
                <w:rFonts w:ascii="仿宋_GB2312" w:hAnsi="仿宋_GB2312" w:cs="仿宋_GB2312" w:eastAsia="仿宋_GB2312"/>
              </w:rPr>
              <w:t>▲6.2.1 最低检测限（MDL）：≤1.2 pg C/s</w:t>
            </w:r>
          </w:p>
          <w:p>
            <w:pPr>
              <w:pStyle w:val="null3"/>
            </w:pPr>
            <w:r>
              <w:rPr>
                <w:rFonts w:ascii="仿宋_GB2312" w:hAnsi="仿宋_GB2312" w:cs="仿宋_GB2312" w:eastAsia="仿宋_GB2312"/>
              </w:rPr>
              <w:t>6.2.2 灵敏度：≤0.03 库仑/gC</w:t>
            </w:r>
          </w:p>
          <w:p>
            <w:pPr>
              <w:pStyle w:val="null3"/>
            </w:pPr>
            <w:r>
              <w:rPr>
                <w:rFonts w:ascii="仿宋_GB2312" w:hAnsi="仿宋_GB2312" w:cs="仿宋_GB2312" w:eastAsia="仿宋_GB2312"/>
              </w:rPr>
              <w:t>6.2.3 线性动态范围：≥107</w:t>
            </w:r>
          </w:p>
          <w:p>
            <w:pPr>
              <w:pStyle w:val="null3"/>
            </w:pPr>
            <w:r>
              <w:rPr>
                <w:rFonts w:ascii="仿宋_GB2312" w:hAnsi="仿宋_GB2312" w:cs="仿宋_GB2312" w:eastAsia="仿宋_GB2312"/>
              </w:rPr>
              <w:t>6.2.4 最高温度：≥450℃</w:t>
            </w:r>
          </w:p>
          <w:p>
            <w:pPr>
              <w:pStyle w:val="null3"/>
            </w:pPr>
            <w:r>
              <w:rPr>
                <w:rFonts w:ascii="仿宋_GB2312" w:hAnsi="仿宋_GB2312" w:cs="仿宋_GB2312" w:eastAsia="仿宋_GB2312"/>
              </w:rPr>
              <w:t>6.2.5 熄火检测和自动重新点火</w:t>
            </w:r>
          </w:p>
          <w:p>
            <w:pPr>
              <w:pStyle w:val="null3"/>
            </w:pPr>
            <w:r>
              <w:rPr>
                <w:rFonts w:ascii="仿宋_GB2312" w:hAnsi="仿宋_GB2312" w:cs="仿宋_GB2312" w:eastAsia="仿宋_GB2312"/>
              </w:rPr>
              <w:t>▲6.2.6 数据采集频率：≥600Hz，提供软件截图。</w:t>
            </w:r>
          </w:p>
          <w:p>
            <w:pPr>
              <w:pStyle w:val="null3"/>
            </w:pPr>
            <w:r>
              <w:rPr>
                <w:rFonts w:ascii="仿宋_GB2312" w:hAnsi="仿宋_GB2312" w:cs="仿宋_GB2312" w:eastAsia="仿宋_GB2312"/>
              </w:rPr>
              <w:t>6.4 热导检测器（TCD）</w:t>
            </w:r>
          </w:p>
          <w:p>
            <w:pPr>
              <w:pStyle w:val="null3"/>
            </w:pPr>
            <w:r>
              <w:rPr>
                <w:rFonts w:ascii="仿宋_GB2312" w:hAnsi="仿宋_GB2312" w:cs="仿宋_GB2312" w:eastAsia="仿宋_GB2312"/>
              </w:rPr>
              <w:t>6.4.1 最高温度：≥400℃</w:t>
            </w:r>
          </w:p>
          <w:p>
            <w:pPr>
              <w:pStyle w:val="null3"/>
            </w:pPr>
            <w:r>
              <w:rPr>
                <w:rFonts w:ascii="仿宋_GB2312" w:hAnsi="仿宋_GB2312" w:cs="仿宋_GB2312" w:eastAsia="仿宋_GB2312"/>
              </w:rPr>
              <w:t>▲6.4.2 MDL：≤400 pg 十三烷/mL</w:t>
            </w:r>
          </w:p>
          <w:p>
            <w:pPr>
              <w:pStyle w:val="null3"/>
            </w:pPr>
            <w:r>
              <w:rPr>
                <w:rFonts w:ascii="仿宋_GB2312" w:hAnsi="仿宋_GB2312" w:cs="仿宋_GB2312" w:eastAsia="仿宋_GB2312"/>
              </w:rPr>
              <w:t>6.4.3 线性动态范围：≥105</w:t>
            </w:r>
          </w:p>
          <w:p>
            <w:pPr>
              <w:pStyle w:val="null3"/>
            </w:pPr>
            <w:r>
              <w:rPr>
                <w:rFonts w:ascii="仿宋_GB2312" w:hAnsi="仿宋_GB2312" w:cs="仿宋_GB2312" w:eastAsia="仿宋_GB2312"/>
              </w:rPr>
              <w:t>配置要求</w:t>
            </w:r>
          </w:p>
          <w:p>
            <w:pPr>
              <w:pStyle w:val="null3"/>
            </w:pPr>
            <w:r>
              <w:rPr>
                <w:rFonts w:ascii="仿宋_GB2312" w:hAnsi="仿宋_GB2312" w:cs="仿宋_GB2312" w:eastAsia="仿宋_GB2312"/>
              </w:rPr>
              <w:t>7.1 气相色谱主机：1台</w:t>
            </w:r>
          </w:p>
          <w:p>
            <w:pPr>
              <w:pStyle w:val="null3"/>
            </w:pPr>
            <w:r>
              <w:rPr>
                <w:rFonts w:ascii="仿宋_GB2312" w:hAnsi="仿宋_GB2312" w:cs="仿宋_GB2312" w:eastAsia="仿宋_GB2312"/>
              </w:rPr>
              <w:t>7.2 分流不分流进样口：1个</w:t>
            </w:r>
          </w:p>
          <w:p>
            <w:pPr>
              <w:pStyle w:val="null3"/>
            </w:pPr>
            <w:r>
              <w:rPr>
                <w:rFonts w:ascii="仿宋_GB2312" w:hAnsi="仿宋_GB2312" w:cs="仿宋_GB2312" w:eastAsia="仿宋_GB2312"/>
              </w:rPr>
              <w:t>7.3 氢火焰检测器：1个</w:t>
            </w:r>
          </w:p>
          <w:p>
            <w:pPr>
              <w:pStyle w:val="null3"/>
            </w:pPr>
            <w:r>
              <w:rPr>
                <w:rFonts w:ascii="仿宋_GB2312" w:hAnsi="仿宋_GB2312" w:cs="仿宋_GB2312" w:eastAsia="仿宋_GB2312"/>
              </w:rPr>
              <w:t>7.4 热导检测器：1个</w:t>
            </w:r>
          </w:p>
          <w:p>
            <w:pPr>
              <w:pStyle w:val="null3"/>
            </w:pPr>
            <w:r>
              <w:rPr>
                <w:rFonts w:ascii="仿宋_GB2312" w:hAnsi="仿宋_GB2312" w:cs="仿宋_GB2312" w:eastAsia="仿宋_GB2312"/>
              </w:rPr>
              <w:t>7.5 大体积阀箱：1个</w:t>
            </w:r>
          </w:p>
          <w:p>
            <w:pPr>
              <w:pStyle w:val="null3"/>
            </w:pPr>
            <w:r>
              <w:rPr>
                <w:rFonts w:ascii="仿宋_GB2312" w:hAnsi="仿宋_GB2312" w:cs="仿宋_GB2312" w:eastAsia="仿宋_GB2312"/>
              </w:rPr>
              <w:t>7.6 六通进样阀：1个</w:t>
            </w:r>
          </w:p>
          <w:p>
            <w:pPr>
              <w:pStyle w:val="null3"/>
            </w:pPr>
            <w:r>
              <w:rPr>
                <w:rFonts w:ascii="仿宋_GB2312" w:hAnsi="仿宋_GB2312" w:cs="仿宋_GB2312" w:eastAsia="仿宋_GB2312"/>
              </w:rPr>
              <w:t>7.7六通隔离阀：1个</w:t>
            </w:r>
          </w:p>
          <w:p>
            <w:pPr>
              <w:pStyle w:val="null3"/>
            </w:pPr>
            <w:r>
              <w:rPr>
                <w:rFonts w:ascii="仿宋_GB2312" w:hAnsi="仿宋_GB2312" w:cs="仿宋_GB2312" w:eastAsia="仿宋_GB2312"/>
              </w:rPr>
              <w:t>7.8 十通进样反吹阀：1个</w:t>
            </w:r>
          </w:p>
          <w:p>
            <w:pPr>
              <w:pStyle w:val="null3"/>
            </w:pPr>
            <w:r>
              <w:rPr>
                <w:rFonts w:ascii="仿宋_GB2312" w:hAnsi="仿宋_GB2312" w:cs="仿宋_GB2312" w:eastAsia="仿宋_GB2312"/>
              </w:rPr>
              <w:t>7.9 满足分析需求色谱柱：1套</w:t>
            </w:r>
          </w:p>
          <w:p>
            <w:pPr>
              <w:pStyle w:val="null3"/>
            </w:pPr>
            <w:r>
              <w:rPr>
                <w:rFonts w:ascii="仿宋_GB2312" w:hAnsi="仿宋_GB2312" w:cs="仿宋_GB2312" w:eastAsia="仿宋_GB2312"/>
              </w:rPr>
              <w:t>7.10 工作站软件：1套</w:t>
            </w:r>
          </w:p>
          <w:p>
            <w:pPr>
              <w:pStyle w:val="null3"/>
            </w:pPr>
            <w:r>
              <w:rPr>
                <w:rFonts w:ascii="仿宋_GB2312" w:hAnsi="仿宋_GB2312" w:cs="仿宋_GB2312" w:eastAsia="仿宋_GB2312"/>
              </w:rPr>
              <w:t>7.11进样口耗材包：1套</w:t>
            </w:r>
          </w:p>
          <w:p>
            <w:pPr>
              <w:pStyle w:val="null3"/>
            </w:pPr>
            <w:r>
              <w:rPr>
                <w:rFonts w:ascii="仿宋_GB2312" w:hAnsi="仿宋_GB2312" w:cs="仿宋_GB2312" w:eastAsia="仿宋_GB2312"/>
              </w:rPr>
              <w:t>7.12 三合一过滤器：2套</w:t>
            </w:r>
          </w:p>
          <w:p>
            <w:pPr>
              <w:pStyle w:val="null3"/>
            </w:pPr>
            <w:r>
              <w:rPr>
                <w:rFonts w:ascii="仿宋_GB2312" w:hAnsi="仿宋_GB2312" w:cs="仿宋_GB2312" w:eastAsia="仿宋_GB2312"/>
              </w:rPr>
              <w:t>7.13数据处理单元：Intel Core i7及以上处理器，≥16GB内存；≥2TB硬盘，NVIDIA RTX4060及以上显卡，64位Windows11Pro 系统，带USB数据输出接口；显示器：≥27英寸QHD显示器</w:t>
            </w:r>
          </w:p>
          <w:p>
            <w:pPr>
              <w:pStyle w:val="null3"/>
            </w:pPr>
            <w:r>
              <w:rPr>
                <w:rFonts w:ascii="仿宋_GB2312" w:hAnsi="仿宋_GB2312" w:cs="仿宋_GB2312" w:eastAsia="仿宋_GB2312"/>
              </w:rPr>
              <w:t>7.14 满足设备运行的不间断电源：1台</w:t>
            </w:r>
          </w:p>
          <w:p>
            <w:pPr>
              <w:pStyle w:val="null3"/>
            </w:pPr>
            <w:r>
              <w:rPr>
                <w:rFonts w:ascii="仿宋_GB2312" w:hAnsi="仿宋_GB2312" w:cs="仿宋_GB2312" w:eastAsia="仿宋_GB2312"/>
              </w:rPr>
              <w:t>7.15 氢气发生器</w:t>
            </w:r>
          </w:p>
          <w:p>
            <w:pPr>
              <w:pStyle w:val="null3"/>
            </w:pPr>
            <w:r>
              <w:rPr>
                <w:rFonts w:ascii="仿宋_GB2312" w:hAnsi="仿宋_GB2312" w:cs="仿宋_GB2312" w:eastAsia="仿宋_GB2312"/>
              </w:rPr>
              <w:t>电源电压：220v 50Hz</w:t>
            </w:r>
          </w:p>
          <w:p>
            <w:pPr>
              <w:pStyle w:val="null3"/>
            </w:pPr>
            <w:r>
              <w:rPr>
                <w:rFonts w:ascii="仿宋_GB2312" w:hAnsi="仿宋_GB2312" w:cs="仿宋_GB2312" w:eastAsia="仿宋_GB2312"/>
              </w:rPr>
              <w:t>最大功率：≤150Ｗ；</w:t>
            </w:r>
          </w:p>
          <w:p>
            <w:pPr>
              <w:pStyle w:val="null3"/>
            </w:pPr>
            <w:r>
              <w:rPr>
                <w:rFonts w:ascii="仿宋_GB2312" w:hAnsi="仿宋_GB2312" w:cs="仿宋_GB2312" w:eastAsia="仿宋_GB2312"/>
              </w:rPr>
              <w:t xml:space="preserve">适用温度：0-50℃ </w:t>
            </w:r>
          </w:p>
          <w:p>
            <w:pPr>
              <w:pStyle w:val="null3"/>
            </w:pPr>
            <w:r>
              <w:rPr>
                <w:rFonts w:ascii="仿宋_GB2312" w:hAnsi="仿宋_GB2312" w:cs="仿宋_GB2312" w:eastAsia="仿宋_GB2312"/>
              </w:rPr>
              <w:t>产气纯度：≥99.999 %（相对含氧量）</w:t>
            </w:r>
          </w:p>
          <w:p>
            <w:pPr>
              <w:pStyle w:val="null3"/>
            </w:pPr>
            <w:r>
              <w:rPr>
                <w:rFonts w:ascii="仿宋_GB2312" w:hAnsi="仿宋_GB2312" w:cs="仿宋_GB2312" w:eastAsia="仿宋_GB2312"/>
              </w:rPr>
              <w:t>输出流量：0-300 ml/min ，连续可调，精度1ml/min，带数显调节屏幕</w:t>
            </w:r>
          </w:p>
          <w:p>
            <w:pPr>
              <w:pStyle w:val="null3"/>
            </w:pPr>
            <w:r>
              <w:rPr>
                <w:rFonts w:ascii="仿宋_GB2312" w:hAnsi="仿宋_GB2312" w:cs="仿宋_GB2312" w:eastAsia="仿宋_GB2312"/>
              </w:rPr>
              <w:t>输出压力：≥0.4Mpa，连续可调，精度0.01Mpa</w:t>
            </w:r>
          </w:p>
          <w:p>
            <w:pPr>
              <w:pStyle w:val="null3"/>
            </w:pPr>
            <w:r>
              <w:rPr>
                <w:rFonts w:ascii="仿宋_GB2312" w:hAnsi="仿宋_GB2312" w:cs="仿宋_GB2312" w:eastAsia="仿宋_GB2312"/>
              </w:rPr>
              <w:t>7.16 空气发生器</w:t>
            </w:r>
          </w:p>
          <w:p>
            <w:pPr>
              <w:pStyle w:val="null3"/>
            </w:pPr>
            <w:r>
              <w:rPr>
                <w:rFonts w:ascii="仿宋_GB2312" w:hAnsi="仿宋_GB2312" w:cs="仿宋_GB2312" w:eastAsia="仿宋_GB2312"/>
              </w:rPr>
              <w:t>空气纯度：≥3级净化</w:t>
            </w:r>
          </w:p>
          <w:p>
            <w:pPr>
              <w:pStyle w:val="null3"/>
            </w:pPr>
            <w:r>
              <w:rPr>
                <w:rFonts w:ascii="仿宋_GB2312" w:hAnsi="仿宋_GB2312" w:cs="仿宋_GB2312" w:eastAsia="仿宋_GB2312"/>
              </w:rPr>
              <w:t>输出流量：0—3L/min,连续可调，精度1ml/min</w:t>
            </w:r>
          </w:p>
          <w:p>
            <w:pPr>
              <w:pStyle w:val="null3"/>
            </w:pPr>
            <w:r>
              <w:rPr>
                <w:rFonts w:ascii="仿宋_GB2312" w:hAnsi="仿宋_GB2312" w:cs="仿宋_GB2312" w:eastAsia="仿宋_GB2312"/>
              </w:rPr>
              <w:t>输出压力：0—0.4Mpa</w:t>
            </w:r>
          </w:p>
          <w:p>
            <w:pPr>
              <w:pStyle w:val="null3"/>
            </w:pPr>
            <w:r>
              <w:rPr>
                <w:rFonts w:ascii="仿宋_GB2312" w:hAnsi="仿宋_GB2312" w:cs="仿宋_GB2312" w:eastAsia="仿宋_GB2312"/>
              </w:rPr>
              <w:t>电源电压：220V，50Hz</w:t>
            </w:r>
          </w:p>
          <w:p>
            <w:pPr>
              <w:pStyle w:val="null3"/>
            </w:pPr>
            <w:r>
              <w:rPr>
                <w:rFonts w:ascii="仿宋_GB2312" w:hAnsi="仿宋_GB2312" w:cs="仿宋_GB2312" w:eastAsia="仿宋_GB2312"/>
              </w:rPr>
              <w:t>适用温度：0-50℃</w:t>
            </w:r>
          </w:p>
          <w:p>
            <w:pPr>
              <w:pStyle w:val="null3"/>
            </w:pPr>
            <w:r>
              <w:rPr>
                <w:rFonts w:ascii="仿宋_GB2312" w:hAnsi="仿宋_GB2312" w:cs="仿宋_GB2312" w:eastAsia="仿宋_GB2312"/>
              </w:rPr>
              <w:t>工作噪声：≤40dB</w:t>
            </w:r>
          </w:p>
          <w:p>
            <w:pPr>
              <w:pStyle w:val="null3"/>
            </w:pPr>
            <w:r>
              <w:rPr>
                <w:rFonts w:ascii="仿宋_GB2312" w:hAnsi="仿宋_GB2312" w:cs="仿宋_GB2312" w:eastAsia="仿宋_GB2312"/>
              </w:rPr>
              <w:t>附件3（表面电位分析系统）</w:t>
            </w:r>
          </w:p>
          <w:p>
            <w:pPr>
              <w:pStyle w:val="null3"/>
            </w:pPr>
            <w:r>
              <w:rPr>
                <w:rFonts w:ascii="仿宋_GB2312" w:hAnsi="仿宋_GB2312" w:cs="仿宋_GB2312" w:eastAsia="仿宋_GB2312"/>
              </w:rPr>
              <w:t>1系统指标</w:t>
            </w:r>
          </w:p>
          <w:p>
            <w:pPr>
              <w:pStyle w:val="null3"/>
            </w:pPr>
            <w:r>
              <w:rPr>
                <w:rFonts w:ascii="仿宋_GB2312" w:hAnsi="仿宋_GB2312" w:cs="仿宋_GB2312" w:eastAsia="仿宋_GB2312"/>
              </w:rPr>
              <w:t>1.1.高稳定性He-Ne激光器, 10mW</w:t>
            </w:r>
          </w:p>
          <w:p>
            <w:pPr>
              <w:pStyle w:val="null3"/>
            </w:pPr>
            <w:r>
              <w:rPr>
                <w:rFonts w:ascii="仿宋_GB2312" w:hAnsi="仿宋_GB2312" w:cs="仿宋_GB2312" w:eastAsia="仿宋_GB2312"/>
              </w:rPr>
              <w:t>1.2.激光能量调整：自动，调节范围：0.0003%~100%，分档可调，≥10档位；</w:t>
            </w:r>
          </w:p>
          <w:p>
            <w:pPr>
              <w:pStyle w:val="null3"/>
            </w:pPr>
            <w:r>
              <w:rPr>
                <w:rFonts w:ascii="仿宋_GB2312" w:hAnsi="仿宋_GB2312" w:cs="仿宋_GB2312" w:eastAsia="仿宋_GB2312"/>
              </w:rPr>
              <w:t>1.3.采用APD检测器，量子效率QE≥60%；</w:t>
            </w:r>
          </w:p>
          <w:p>
            <w:pPr>
              <w:pStyle w:val="null3"/>
            </w:pPr>
            <w:r>
              <w:rPr>
                <w:rFonts w:ascii="仿宋_GB2312" w:hAnsi="仿宋_GB2312" w:cs="仿宋_GB2312" w:eastAsia="仿宋_GB2312"/>
              </w:rPr>
              <w:t>1.4.温度控制范围：0 - 120℃，精度≤±0.1℃；</w:t>
            </w:r>
          </w:p>
          <w:p>
            <w:pPr>
              <w:pStyle w:val="null3"/>
            </w:pPr>
            <w:r>
              <w:rPr>
                <w:rFonts w:ascii="仿宋_GB2312" w:hAnsi="仿宋_GB2312" w:cs="仿宋_GB2312" w:eastAsia="仿宋_GB2312"/>
              </w:rPr>
              <w:t>1.5.主机具有气体接入端口，可以通过连接压缩空气或者压缩氮气控制冷凝；</w:t>
            </w:r>
          </w:p>
          <w:p>
            <w:pPr>
              <w:pStyle w:val="null3"/>
            </w:pPr>
            <w:r>
              <w:rPr>
                <w:rFonts w:ascii="仿宋_GB2312" w:hAnsi="仿宋_GB2312" w:cs="仿宋_GB2312" w:eastAsia="仿宋_GB2312"/>
              </w:rPr>
              <w:t>1.6.采用自适应相关器技术，通常样品检测时间≤24s;</w:t>
            </w:r>
          </w:p>
          <w:p>
            <w:pPr>
              <w:pStyle w:val="null3"/>
            </w:pPr>
            <w:r>
              <w:rPr>
                <w:rFonts w:ascii="仿宋_GB2312" w:hAnsi="仿宋_GB2312" w:cs="仿宋_GB2312" w:eastAsia="仿宋_GB2312"/>
              </w:rPr>
              <w:t>2粒度</w:t>
            </w:r>
          </w:p>
          <w:p>
            <w:pPr>
              <w:pStyle w:val="null3"/>
            </w:pPr>
            <w:r>
              <w:rPr>
                <w:rFonts w:ascii="仿宋_GB2312" w:hAnsi="仿宋_GB2312" w:cs="仿宋_GB2312" w:eastAsia="仿宋_GB2312"/>
              </w:rPr>
              <w:t>2.1.检测角度：至少包括173°、13°、90°</w:t>
            </w:r>
          </w:p>
          <w:p>
            <w:pPr>
              <w:pStyle w:val="null3"/>
            </w:pPr>
            <w:r>
              <w:rPr>
                <w:rFonts w:ascii="仿宋_GB2312" w:hAnsi="仿宋_GB2312" w:cs="仿宋_GB2312" w:eastAsia="仿宋_GB2312"/>
              </w:rPr>
              <w:t>2.2.检测范围：至少覆盖0.3－15000 nm</w:t>
            </w:r>
          </w:p>
          <w:p>
            <w:pPr>
              <w:pStyle w:val="null3"/>
            </w:pPr>
            <w:r>
              <w:rPr>
                <w:rFonts w:ascii="仿宋_GB2312" w:hAnsi="仿宋_GB2312" w:cs="仿宋_GB2312" w:eastAsia="仿宋_GB2312"/>
              </w:rPr>
              <w:t>2.3.高速数字相关器：物理通道≥4000，线性范围≥1011</w:t>
            </w:r>
          </w:p>
          <w:p>
            <w:pPr>
              <w:pStyle w:val="null3"/>
            </w:pPr>
            <w:r>
              <w:rPr>
                <w:rFonts w:ascii="仿宋_GB2312" w:hAnsi="仿宋_GB2312" w:cs="仿宋_GB2312" w:eastAsia="仿宋_GB2312"/>
              </w:rPr>
              <w:t>2.4.检测位置可自动连续移动</w:t>
            </w:r>
          </w:p>
          <w:p>
            <w:pPr>
              <w:pStyle w:val="null3"/>
            </w:pPr>
            <w:r>
              <w:rPr>
                <w:rFonts w:ascii="仿宋_GB2312" w:hAnsi="仿宋_GB2312" w:cs="仿宋_GB2312" w:eastAsia="仿宋_GB2312"/>
              </w:rPr>
              <w:t>2.5.最大样品浓度：≥40%w/v；</w:t>
            </w:r>
          </w:p>
          <w:p>
            <w:pPr>
              <w:pStyle w:val="null3"/>
            </w:pPr>
            <w:r>
              <w:rPr>
                <w:rFonts w:ascii="仿宋_GB2312" w:hAnsi="仿宋_GB2312" w:cs="仿宋_GB2312" w:eastAsia="仿宋_GB2312"/>
              </w:rPr>
              <w:t>2.6.毛细管粒径样品池，最小样品量≤3μL</w:t>
            </w:r>
          </w:p>
          <w:p>
            <w:pPr>
              <w:pStyle w:val="null3"/>
            </w:pPr>
            <w:r>
              <w:rPr>
                <w:rFonts w:ascii="仿宋_GB2312" w:hAnsi="仿宋_GB2312" w:cs="仿宋_GB2312" w:eastAsia="仿宋_GB2312"/>
              </w:rPr>
              <w:t>2.7.完全符合国际标准 ISO22412 和 ISO13321</w:t>
            </w:r>
          </w:p>
          <w:p>
            <w:pPr>
              <w:pStyle w:val="null3"/>
            </w:pPr>
            <w:r>
              <w:rPr>
                <w:rFonts w:ascii="仿宋_GB2312" w:hAnsi="仿宋_GB2312" w:cs="仿宋_GB2312" w:eastAsia="仿宋_GB2312"/>
              </w:rPr>
              <w:t>2.8.具有≥3种粒径分布计算模式（标准:至少包括General Purpose, Multiple narrow mode, Discrete Exponentials ）</w:t>
            </w:r>
          </w:p>
          <w:p>
            <w:pPr>
              <w:pStyle w:val="null3"/>
            </w:pPr>
            <w:r>
              <w:rPr>
                <w:rFonts w:ascii="仿宋_GB2312" w:hAnsi="仿宋_GB2312" w:cs="仿宋_GB2312" w:eastAsia="仿宋_GB2312"/>
              </w:rPr>
              <w:t>2.9.zeta适合检测粒度范围：至少覆盖3.8nm-100um</w:t>
            </w:r>
          </w:p>
          <w:p>
            <w:pPr>
              <w:pStyle w:val="null3"/>
            </w:pPr>
            <w:r>
              <w:rPr>
                <w:rFonts w:ascii="仿宋_GB2312" w:hAnsi="仿宋_GB2312" w:cs="仿宋_GB2312" w:eastAsia="仿宋_GB2312"/>
              </w:rPr>
              <w:t>2.10.zeta电位范围：无限制</w:t>
            </w:r>
          </w:p>
          <w:p>
            <w:pPr>
              <w:pStyle w:val="null3"/>
            </w:pPr>
            <w:r>
              <w:rPr>
                <w:rFonts w:ascii="仿宋_GB2312" w:hAnsi="仿宋_GB2312" w:cs="仿宋_GB2312" w:eastAsia="仿宋_GB2312"/>
              </w:rPr>
              <w:t>2.11.迁移率：≥±20μ.cm/V.s；</w:t>
            </w:r>
          </w:p>
          <w:p>
            <w:pPr>
              <w:pStyle w:val="null3"/>
            </w:pPr>
            <w:r>
              <w:rPr>
                <w:rFonts w:ascii="仿宋_GB2312" w:hAnsi="仿宋_GB2312" w:cs="仿宋_GB2312" w:eastAsia="仿宋_GB2312"/>
              </w:rPr>
              <w:t>2.12.采用高频快场+低频慢场测量技术，无需校准样品池；</w:t>
            </w:r>
          </w:p>
          <w:p>
            <w:pPr>
              <w:pStyle w:val="null3"/>
            </w:pPr>
            <w:r>
              <w:rPr>
                <w:rFonts w:ascii="仿宋_GB2312" w:hAnsi="仿宋_GB2312" w:cs="仿宋_GB2312" w:eastAsia="仿宋_GB2312"/>
              </w:rPr>
              <w:t>2.13.采用最新PALS相位分析技术，可检测高盐低盐浓度；</w:t>
            </w:r>
          </w:p>
          <w:p>
            <w:pPr>
              <w:pStyle w:val="null3"/>
            </w:pPr>
            <w:r>
              <w:rPr>
                <w:rFonts w:ascii="仿宋_GB2312" w:hAnsi="仿宋_GB2312" w:cs="仿宋_GB2312" w:eastAsia="仿宋_GB2312"/>
              </w:rPr>
              <w:t>2.14.最小样品量 ≤20 μL</w:t>
            </w:r>
          </w:p>
          <w:p>
            <w:pPr>
              <w:pStyle w:val="null3"/>
            </w:pPr>
            <w:r>
              <w:rPr>
                <w:rFonts w:ascii="仿宋_GB2312" w:hAnsi="仿宋_GB2312" w:cs="仿宋_GB2312" w:eastAsia="仿宋_GB2312"/>
              </w:rPr>
              <w:t>2.15.电导率范围：至少覆盖0 - 260 ms/cm；</w:t>
            </w:r>
          </w:p>
          <w:p>
            <w:pPr>
              <w:pStyle w:val="null3"/>
            </w:pPr>
            <w:r>
              <w:rPr>
                <w:rFonts w:ascii="仿宋_GB2312" w:hAnsi="仿宋_GB2312" w:cs="仿宋_GB2312" w:eastAsia="仿宋_GB2312"/>
              </w:rPr>
              <w:t>2.16.最大浓度范围 ≥40% w/v</w:t>
            </w:r>
          </w:p>
          <w:p>
            <w:pPr>
              <w:pStyle w:val="null3"/>
            </w:pPr>
            <w:r>
              <w:rPr>
                <w:rFonts w:ascii="仿宋_GB2312" w:hAnsi="仿宋_GB2312" w:cs="仿宋_GB2312" w:eastAsia="仿宋_GB2312"/>
              </w:rPr>
              <w:t>3配置：</w:t>
            </w:r>
          </w:p>
          <w:p>
            <w:pPr>
              <w:pStyle w:val="null3"/>
            </w:pPr>
            <w:r>
              <w:rPr>
                <w:rFonts w:ascii="仿宋_GB2312" w:hAnsi="仿宋_GB2312" w:cs="仿宋_GB2312" w:eastAsia="仿宋_GB2312"/>
              </w:rPr>
              <w:t>3.1 粒径样品池：1盒（100个/盒）</w:t>
            </w:r>
          </w:p>
          <w:p>
            <w:pPr>
              <w:pStyle w:val="null3"/>
            </w:pPr>
            <w:r>
              <w:rPr>
                <w:rFonts w:ascii="仿宋_GB2312" w:hAnsi="仿宋_GB2312" w:cs="仿宋_GB2312" w:eastAsia="仿宋_GB2312"/>
              </w:rPr>
              <w:t>3.2 电位样品池：1盒（10个/盒）</w:t>
            </w:r>
          </w:p>
          <w:p>
            <w:pPr>
              <w:pStyle w:val="null3"/>
            </w:pPr>
            <w:r>
              <w:rPr>
                <w:rFonts w:ascii="仿宋_GB2312" w:hAnsi="仿宋_GB2312" w:cs="仿宋_GB2312" w:eastAsia="仿宋_GB2312"/>
              </w:rPr>
              <w:t>3.3 随机电位标样：1瓶</w:t>
            </w:r>
          </w:p>
          <w:p>
            <w:pPr>
              <w:pStyle w:val="null3"/>
            </w:pPr>
            <w:r>
              <w:rPr>
                <w:rFonts w:ascii="仿宋_GB2312" w:hAnsi="仿宋_GB2312" w:cs="仿宋_GB2312" w:eastAsia="仿宋_GB2312"/>
              </w:rPr>
              <w:t>3.4玻璃粒径样品池：1个</w:t>
            </w:r>
          </w:p>
          <w:p>
            <w:pPr>
              <w:pStyle w:val="null3"/>
            </w:pPr>
            <w:r>
              <w:rPr>
                <w:rFonts w:ascii="仿宋_GB2312" w:hAnsi="仿宋_GB2312" w:cs="仿宋_GB2312" w:eastAsia="仿宋_GB2312"/>
              </w:rPr>
              <w:t>3.5数据处理单元：Intel Core i7及以上处理器，≥16GB内存；≥2TB硬盘，NVIDIA RTX4060及以上显卡，64位Windows11Pro 系统，带USB数据输出接口,显示器：显示器≥27英寸</w:t>
            </w:r>
          </w:p>
          <w:p>
            <w:pPr>
              <w:pStyle w:val="null3"/>
            </w:pPr>
            <w:r>
              <w:rPr>
                <w:rFonts w:ascii="仿宋_GB2312" w:hAnsi="仿宋_GB2312" w:cs="仿宋_GB2312" w:eastAsia="仿宋_GB2312"/>
              </w:rPr>
              <w:t xml:space="preserve">3.6输出设备 </w:t>
            </w:r>
          </w:p>
          <w:p>
            <w:pPr>
              <w:pStyle w:val="null3"/>
            </w:pPr>
            <w:r>
              <w:rPr>
                <w:rFonts w:ascii="仿宋_GB2312" w:hAnsi="仿宋_GB2312" w:cs="仿宋_GB2312" w:eastAsia="仿宋_GB2312"/>
              </w:rPr>
              <w:t>产品类型：黑白，激光</w:t>
            </w:r>
          </w:p>
          <w:p>
            <w:pPr>
              <w:pStyle w:val="null3"/>
            </w:pPr>
            <w:r>
              <w:rPr>
                <w:rFonts w:ascii="仿宋_GB2312" w:hAnsi="仿宋_GB2312" w:cs="仿宋_GB2312" w:eastAsia="仿宋_GB2312"/>
              </w:rPr>
              <w:t>接口类型：1个高速USB 2.0端口</w:t>
            </w:r>
          </w:p>
          <w:p>
            <w:pPr>
              <w:pStyle w:val="null3"/>
            </w:pPr>
            <w:r>
              <w:rPr>
                <w:rFonts w:ascii="仿宋_GB2312" w:hAnsi="仿宋_GB2312" w:cs="仿宋_GB2312" w:eastAsia="仿宋_GB2312"/>
              </w:rPr>
              <w:t>纸张输出容量：≥100页</w:t>
            </w:r>
          </w:p>
          <w:p>
            <w:pPr>
              <w:pStyle w:val="null3"/>
            </w:pPr>
            <w:r>
              <w:rPr>
                <w:rFonts w:ascii="仿宋_GB2312" w:hAnsi="仿宋_GB2312" w:cs="仿宋_GB2312" w:eastAsia="仿宋_GB2312"/>
              </w:rPr>
              <w:t>纸张输入容量：≥150张</w:t>
            </w:r>
          </w:p>
          <w:p>
            <w:pPr>
              <w:pStyle w:val="null3"/>
            </w:pPr>
            <w:r>
              <w:rPr>
                <w:rFonts w:ascii="仿宋_GB2312" w:hAnsi="仿宋_GB2312" w:cs="仿宋_GB2312" w:eastAsia="仿宋_GB2312"/>
              </w:rPr>
              <w:t>黑白打印速度：黑色（A4，普通）≥20页/分钟</w:t>
            </w:r>
          </w:p>
          <w:p>
            <w:pPr>
              <w:pStyle w:val="null3"/>
            </w:pPr>
            <w:r>
              <w:rPr>
                <w:rFonts w:ascii="仿宋_GB2312" w:hAnsi="仿宋_GB2312" w:cs="仿宋_GB2312" w:eastAsia="仿宋_GB2312"/>
              </w:rPr>
              <w:t>打印分辨率：≥1200×1200dpi</w:t>
            </w:r>
          </w:p>
          <w:p>
            <w:pPr>
              <w:pStyle w:val="null3"/>
            </w:pPr>
            <w:r>
              <w:rPr>
                <w:rFonts w:ascii="仿宋_GB2312" w:hAnsi="仿宋_GB2312" w:cs="仿宋_GB2312" w:eastAsia="仿宋_GB2312"/>
              </w:rPr>
              <w:t>标配内存：≥64MB</w:t>
            </w:r>
          </w:p>
          <w:p>
            <w:pPr>
              <w:pStyle w:val="null3"/>
            </w:pPr>
            <w:r>
              <w:rPr>
                <w:rFonts w:ascii="仿宋_GB2312" w:hAnsi="仿宋_GB2312" w:cs="仿宋_GB2312" w:eastAsia="仿宋_GB2312"/>
              </w:rPr>
              <w:t>适用系统：WIN10、WIN11</w:t>
            </w:r>
          </w:p>
          <w:p>
            <w:pPr>
              <w:pStyle w:val="null3"/>
            </w:pPr>
            <w:r>
              <w:rPr>
                <w:rFonts w:ascii="仿宋_GB2312" w:hAnsi="仿宋_GB2312" w:cs="仿宋_GB2312" w:eastAsia="仿宋_GB2312"/>
              </w:rPr>
              <w:t>附件4（程序升温控制系统）</w:t>
            </w:r>
          </w:p>
          <w:p>
            <w:pPr>
              <w:pStyle w:val="null3"/>
            </w:pPr>
            <w:r>
              <w:rPr>
                <w:rFonts w:ascii="仿宋_GB2312" w:hAnsi="仿宋_GB2312" w:cs="仿宋_GB2312" w:eastAsia="仿宋_GB2312"/>
              </w:rPr>
              <w:t>1装置性能：</w:t>
            </w:r>
          </w:p>
          <w:p>
            <w:pPr>
              <w:pStyle w:val="null3"/>
            </w:pPr>
            <w:r>
              <w:rPr>
                <w:rFonts w:ascii="仿宋_GB2312" w:hAnsi="仿宋_GB2312" w:cs="仿宋_GB2312" w:eastAsia="仿宋_GB2312"/>
              </w:rPr>
              <w:t>1.1温控采用全新集成数字电子电路。温控范围：至少覆盖室温-450℃。温控精度≤±0.1℃。</w:t>
            </w:r>
          </w:p>
          <w:p>
            <w:pPr>
              <w:pStyle w:val="null3"/>
            </w:pPr>
            <w:r>
              <w:rPr>
                <w:rFonts w:ascii="仿宋_GB2312" w:hAnsi="仿宋_GB2312" w:cs="仿宋_GB2312" w:eastAsia="仿宋_GB2312"/>
              </w:rPr>
              <w:t>1.2采用EPC技术数字化控制。流量范围至少覆盖0-500mL/min。</w:t>
            </w:r>
          </w:p>
          <w:p>
            <w:pPr>
              <w:pStyle w:val="null3"/>
            </w:pPr>
            <w:r>
              <w:rPr>
                <w:rFonts w:ascii="仿宋_GB2312" w:hAnsi="仿宋_GB2312" w:cs="仿宋_GB2312" w:eastAsia="仿宋_GB2312"/>
              </w:rPr>
              <w:t>1.3可实现精准控制氧化空气中的氧气、氮气流量，流量误差≤0.5%，无需实验室置放不同氧气浓度配置钢瓶。</w:t>
            </w:r>
          </w:p>
          <w:p>
            <w:pPr>
              <w:pStyle w:val="null3"/>
            </w:pPr>
            <w:r>
              <w:rPr>
                <w:rFonts w:ascii="仿宋_GB2312" w:hAnsi="仿宋_GB2312" w:cs="仿宋_GB2312" w:eastAsia="仿宋_GB2312"/>
              </w:rPr>
              <w:t>1.4可适配不同规格煤粉氧化罐，需要用到1g和50g两种规格。</w:t>
            </w:r>
          </w:p>
          <w:p>
            <w:pPr>
              <w:pStyle w:val="null3"/>
            </w:pPr>
            <w:r>
              <w:rPr>
                <w:rFonts w:ascii="仿宋_GB2312" w:hAnsi="仿宋_GB2312" w:cs="仿宋_GB2312" w:eastAsia="仿宋_GB2312"/>
              </w:rPr>
              <w:t>2检测系统</w:t>
            </w:r>
          </w:p>
          <w:p>
            <w:pPr>
              <w:pStyle w:val="null3"/>
            </w:pPr>
            <w:r>
              <w:rPr>
                <w:rFonts w:ascii="仿宋_GB2312" w:hAnsi="仿宋_GB2312" w:cs="仿宋_GB2312" w:eastAsia="仿宋_GB2312"/>
              </w:rPr>
              <w:t>仪器性能：</w:t>
            </w:r>
          </w:p>
          <w:p>
            <w:pPr>
              <w:pStyle w:val="null3"/>
            </w:pPr>
            <w:r>
              <w:rPr>
                <w:rFonts w:ascii="仿宋_GB2312" w:hAnsi="仿宋_GB2312" w:cs="仿宋_GB2312" w:eastAsia="仿宋_GB2312"/>
              </w:rPr>
              <w:t>2.1仪器有对数放大器。量程：0~100%。</w:t>
            </w:r>
          </w:p>
          <w:p>
            <w:pPr>
              <w:pStyle w:val="null3"/>
            </w:pPr>
            <w:r>
              <w:rPr>
                <w:rFonts w:ascii="仿宋_GB2312" w:hAnsi="仿宋_GB2312" w:cs="仿宋_GB2312" w:eastAsia="仿宋_GB2312"/>
              </w:rPr>
              <w:t>2.2仪器可实现气路故障自我保护，自动点火功能。</w:t>
            </w:r>
          </w:p>
          <w:p>
            <w:pPr>
              <w:pStyle w:val="null3"/>
            </w:pPr>
            <w:r>
              <w:rPr>
                <w:rFonts w:ascii="仿宋_GB2312" w:hAnsi="仿宋_GB2312" w:cs="仿宋_GB2312" w:eastAsia="仿宋_GB2312"/>
              </w:rPr>
              <w:t>2.3全新集成数字电子电路，温控精度≤0.1℃。</w:t>
            </w:r>
          </w:p>
          <w:p>
            <w:pPr>
              <w:pStyle w:val="null3"/>
            </w:pPr>
            <w:r>
              <w:rPr>
                <w:rFonts w:ascii="仿宋_GB2312" w:hAnsi="仿宋_GB2312" w:cs="仿宋_GB2312" w:eastAsia="仿宋_GB2312"/>
              </w:rPr>
              <w:t>2.4具有开机自诊断功能、显示故障信息、停电储存保护功能、键盘锁定功能；具有抗电源突变干扰功能。</w:t>
            </w:r>
          </w:p>
          <w:p>
            <w:pPr>
              <w:pStyle w:val="null3"/>
            </w:pPr>
            <w:r>
              <w:rPr>
                <w:rFonts w:ascii="仿宋_GB2312" w:hAnsi="仿宋_GB2312" w:cs="仿宋_GB2312" w:eastAsia="仿宋_GB2312"/>
              </w:rPr>
              <w:t>2.5分析系统采用色谱柱和预柱系统，满足煤矿气体常量、微量组分和无机、有机组分全分析的需要。实现煤矿气体全组分的自动分析，含矿井空气、火灾气体、瓦斯爆炸气体的常量（%浓度）及微量（ppm浓度）组分的分析：</w:t>
            </w:r>
          </w:p>
          <w:p>
            <w:pPr>
              <w:pStyle w:val="null3"/>
            </w:pPr>
            <w:r>
              <w:rPr>
                <w:rFonts w:ascii="仿宋_GB2312" w:hAnsi="仿宋_GB2312" w:cs="仿宋_GB2312" w:eastAsia="仿宋_GB2312"/>
              </w:rPr>
              <w:t>常量：至少包括O2、N2。</w:t>
            </w:r>
          </w:p>
          <w:p>
            <w:pPr>
              <w:pStyle w:val="null3"/>
            </w:pPr>
            <w:r>
              <w:rPr>
                <w:rFonts w:ascii="仿宋_GB2312" w:hAnsi="仿宋_GB2312" w:cs="仿宋_GB2312" w:eastAsia="仿宋_GB2312"/>
              </w:rPr>
              <w:t>微量：至少包括CO、CH4、C2H4、C2H6、C2H2、CO2、C3H6、C3H8等。</w:t>
            </w:r>
          </w:p>
          <w:p>
            <w:pPr>
              <w:pStyle w:val="null3"/>
            </w:pPr>
            <w:r>
              <w:rPr>
                <w:rFonts w:ascii="仿宋_GB2312" w:hAnsi="仿宋_GB2312" w:cs="仿宋_GB2312" w:eastAsia="仿宋_GB2312"/>
              </w:rPr>
              <w:t>2.6仪器可安装≥2种共≥3套检测器，实现一次进样同时分析。分析软件具有≥3通道功能，分析准确快捷。常用检测器参数如下：</w:t>
            </w:r>
          </w:p>
          <w:p>
            <w:pPr>
              <w:pStyle w:val="null3"/>
            </w:pPr>
            <w:r>
              <w:rPr>
                <w:rFonts w:ascii="仿宋_GB2312" w:hAnsi="仿宋_GB2312" w:cs="仿宋_GB2312" w:eastAsia="仿宋_GB2312"/>
              </w:rPr>
              <w:t>氢火焰离子化检测器（FID） 2套</w:t>
            </w:r>
          </w:p>
          <w:p>
            <w:pPr>
              <w:pStyle w:val="null3"/>
            </w:pPr>
            <w:r>
              <w:rPr>
                <w:rFonts w:ascii="仿宋_GB2312" w:hAnsi="仿宋_GB2312" w:cs="仿宋_GB2312" w:eastAsia="仿宋_GB2312"/>
              </w:rPr>
              <w:t>检测限：≤3.0×10-12g/s(十六烷/异辛烷)</w:t>
            </w:r>
          </w:p>
          <w:p>
            <w:pPr>
              <w:pStyle w:val="null3"/>
            </w:pPr>
            <w:r>
              <w:rPr>
                <w:rFonts w:ascii="仿宋_GB2312" w:hAnsi="仿宋_GB2312" w:cs="仿宋_GB2312" w:eastAsia="仿宋_GB2312"/>
              </w:rPr>
              <w:t>基线噪声：≤2×10-14A</w:t>
            </w:r>
          </w:p>
          <w:p>
            <w:pPr>
              <w:pStyle w:val="null3"/>
            </w:pPr>
            <w:r>
              <w:rPr>
                <w:rFonts w:ascii="仿宋_GB2312" w:hAnsi="仿宋_GB2312" w:cs="仿宋_GB2312" w:eastAsia="仿宋_GB2312"/>
              </w:rPr>
              <w:t>基线漂移：≤1×10-13A/30min</w:t>
            </w:r>
          </w:p>
          <w:p>
            <w:pPr>
              <w:pStyle w:val="null3"/>
            </w:pPr>
            <w:r>
              <w:rPr>
                <w:rFonts w:ascii="仿宋_GB2312" w:hAnsi="仿宋_GB2312" w:cs="仿宋_GB2312" w:eastAsia="仿宋_GB2312"/>
              </w:rPr>
              <w:t>线性范围： ≥107</w:t>
            </w:r>
          </w:p>
          <w:p>
            <w:pPr>
              <w:pStyle w:val="null3"/>
            </w:pPr>
            <w:r>
              <w:rPr>
                <w:rFonts w:ascii="仿宋_GB2312" w:hAnsi="仿宋_GB2312" w:cs="仿宋_GB2312" w:eastAsia="仿宋_GB2312"/>
              </w:rPr>
              <w:t>热导检测器（TCD）：1套</w:t>
            </w:r>
          </w:p>
          <w:p>
            <w:pPr>
              <w:pStyle w:val="null3"/>
            </w:pPr>
            <w:r>
              <w:rPr>
                <w:rFonts w:ascii="仿宋_GB2312" w:hAnsi="仿宋_GB2312" w:cs="仿宋_GB2312" w:eastAsia="仿宋_GB2312"/>
              </w:rPr>
              <w:t>灵敏度：S≥10000mV•ml/mg(苯/甲苯)</w:t>
            </w:r>
          </w:p>
          <w:p>
            <w:pPr>
              <w:pStyle w:val="null3"/>
            </w:pPr>
            <w:r>
              <w:rPr>
                <w:rFonts w:ascii="仿宋_GB2312" w:hAnsi="仿宋_GB2312" w:cs="仿宋_GB2312" w:eastAsia="仿宋_GB2312"/>
              </w:rPr>
              <w:t>基线噪声：≤20μV</w:t>
            </w:r>
          </w:p>
          <w:p>
            <w:pPr>
              <w:pStyle w:val="null3"/>
            </w:pPr>
            <w:r>
              <w:rPr>
                <w:rFonts w:ascii="仿宋_GB2312" w:hAnsi="仿宋_GB2312" w:cs="仿宋_GB2312" w:eastAsia="仿宋_GB2312"/>
              </w:rPr>
              <w:t>基线漂移：≤30μV/30min</w:t>
            </w:r>
          </w:p>
          <w:p>
            <w:pPr>
              <w:pStyle w:val="null3"/>
            </w:pPr>
            <w:r>
              <w:rPr>
                <w:rFonts w:ascii="仿宋_GB2312" w:hAnsi="仿宋_GB2312" w:cs="仿宋_GB2312" w:eastAsia="仿宋_GB2312"/>
              </w:rPr>
              <w:t>线性范围：≥105</w:t>
            </w:r>
          </w:p>
          <w:p>
            <w:pPr>
              <w:pStyle w:val="null3"/>
            </w:pPr>
            <w:r>
              <w:rPr>
                <w:rFonts w:ascii="仿宋_GB2312" w:hAnsi="仿宋_GB2312" w:cs="仿宋_GB2312" w:eastAsia="仿宋_GB2312"/>
              </w:rPr>
              <w:t>2.7仪器具备独立小柱箱，可单独控温，实现待测气体高低浓度检测，检测误差≤1%。</w:t>
            </w:r>
          </w:p>
          <w:p>
            <w:pPr>
              <w:pStyle w:val="null3"/>
            </w:pPr>
            <w:r>
              <w:rPr>
                <w:rFonts w:ascii="仿宋_GB2312" w:hAnsi="仿宋_GB2312" w:cs="仿宋_GB2312" w:eastAsia="仿宋_GB2312"/>
              </w:rPr>
              <w:t>2.8色谱仪要有≥3路反吹功能，能及时清除不需要检测的重组分。</w:t>
            </w:r>
          </w:p>
          <w:p>
            <w:pPr>
              <w:pStyle w:val="null3"/>
            </w:pPr>
            <w:r>
              <w:rPr>
                <w:rFonts w:ascii="仿宋_GB2312" w:hAnsi="仿宋_GB2312" w:cs="仿宋_GB2312" w:eastAsia="仿宋_GB2312"/>
              </w:rPr>
              <w:t>3配套软件</w:t>
            </w:r>
          </w:p>
          <w:p>
            <w:pPr>
              <w:pStyle w:val="null3"/>
            </w:pPr>
            <w:r>
              <w:rPr>
                <w:rFonts w:ascii="仿宋_GB2312" w:hAnsi="仿宋_GB2312" w:cs="仿宋_GB2312" w:eastAsia="仿宋_GB2312"/>
              </w:rPr>
              <w:t>功能要求：</w:t>
            </w:r>
          </w:p>
          <w:p>
            <w:pPr>
              <w:pStyle w:val="null3"/>
            </w:pPr>
            <w:r>
              <w:rPr>
                <w:rFonts w:ascii="仿宋_GB2312" w:hAnsi="仿宋_GB2312" w:cs="仿宋_GB2312" w:eastAsia="仿宋_GB2312"/>
              </w:rPr>
              <w:t>3.1微机自动控制，≥24 小时在线监测，实现无人值守；</w:t>
            </w:r>
          </w:p>
          <w:p>
            <w:pPr>
              <w:pStyle w:val="null3"/>
            </w:pPr>
            <w:r>
              <w:rPr>
                <w:rFonts w:ascii="仿宋_GB2312" w:hAnsi="仿宋_GB2312" w:cs="仿宋_GB2312" w:eastAsia="仿宋_GB2312"/>
              </w:rPr>
              <w:t>3.2自动设置参数，每次进入系统均按上一次修改的最新参数设置；</w:t>
            </w:r>
          </w:p>
          <w:p>
            <w:pPr>
              <w:pStyle w:val="null3"/>
            </w:pPr>
            <w:r>
              <w:rPr>
                <w:rFonts w:ascii="仿宋_GB2312" w:hAnsi="仿宋_GB2312" w:cs="仿宋_GB2312" w:eastAsia="仿宋_GB2312"/>
              </w:rPr>
              <w:t>3.3可建立气样数据库，通过系统自动求出或输入的组份表；</w:t>
            </w:r>
          </w:p>
          <w:p>
            <w:pPr>
              <w:pStyle w:val="null3"/>
            </w:pPr>
            <w:r>
              <w:rPr>
                <w:rFonts w:ascii="仿宋_GB2312" w:hAnsi="仿宋_GB2312" w:cs="仿宋_GB2312" w:eastAsia="仿宋_GB2312"/>
              </w:rPr>
              <w:t>3.4在微机控制下，每一个温度采集点分析完成后，可根据要求自动将结果存储到数据库；具有数据备份功能；</w:t>
            </w:r>
          </w:p>
          <w:p>
            <w:pPr>
              <w:pStyle w:val="null3"/>
            </w:pPr>
            <w:r>
              <w:rPr>
                <w:rFonts w:ascii="仿宋_GB2312" w:hAnsi="仿宋_GB2312" w:cs="仿宋_GB2312" w:eastAsia="仿宋_GB2312"/>
              </w:rPr>
              <w:t>3.5控制软件全中文菜单及窗口提示，软件界面全鼠标操作。</w:t>
            </w:r>
          </w:p>
          <w:p>
            <w:pPr>
              <w:pStyle w:val="null3"/>
            </w:pPr>
            <w:r>
              <w:rPr>
                <w:rFonts w:ascii="仿宋_GB2312" w:hAnsi="仿宋_GB2312" w:cs="仿宋_GB2312" w:eastAsia="仿宋_GB2312"/>
              </w:rPr>
              <w:t>3.6具有数据库功能。测试数据可自动进入数据库，自动生成报表，无需人工逐条查询历史数据。</w:t>
            </w:r>
          </w:p>
          <w:p>
            <w:pPr>
              <w:pStyle w:val="null3"/>
            </w:pPr>
            <w:r>
              <w:rPr>
                <w:rFonts w:ascii="仿宋_GB2312" w:hAnsi="仿宋_GB2312" w:cs="仿宋_GB2312" w:eastAsia="仿宋_GB2312"/>
              </w:rPr>
              <w:t>3.7具有软件自监视功能和软件容错功能。</w:t>
            </w:r>
          </w:p>
          <w:p>
            <w:pPr>
              <w:pStyle w:val="null3"/>
            </w:pPr>
            <w:r>
              <w:rPr>
                <w:rFonts w:ascii="仿宋_GB2312" w:hAnsi="仿宋_GB2312" w:cs="仿宋_GB2312" w:eastAsia="仿宋_GB2312"/>
              </w:rPr>
              <w:t xml:space="preserve">3.8在各种显示模式下具有主菜单显示，主菜单包括：参数设置、页面编辑、控制、列表显示、曲线显示、状态图及模拟图显示、打印、查询、帮助、其他等；  </w:t>
            </w:r>
          </w:p>
          <w:p>
            <w:pPr>
              <w:pStyle w:val="null3"/>
            </w:pPr>
            <w:r>
              <w:rPr>
                <w:rFonts w:ascii="仿宋_GB2312" w:hAnsi="仿宋_GB2312" w:cs="仿宋_GB2312" w:eastAsia="仿宋_GB2312"/>
              </w:rPr>
              <w:t>3.9软件具有快捷方式操作功能；</w:t>
            </w:r>
          </w:p>
          <w:p>
            <w:pPr>
              <w:pStyle w:val="null3"/>
            </w:pPr>
            <w:r>
              <w:rPr>
                <w:rFonts w:ascii="仿宋_GB2312" w:hAnsi="仿宋_GB2312" w:cs="仿宋_GB2312" w:eastAsia="仿宋_GB2312"/>
              </w:rPr>
              <w:t>3.10软件具有汉字显示、汉字打印和汉字提示功能；</w:t>
            </w:r>
          </w:p>
          <w:p>
            <w:pPr>
              <w:pStyle w:val="null3"/>
            </w:pPr>
            <w:r>
              <w:rPr>
                <w:rFonts w:ascii="仿宋_GB2312" w:hAnsi="仿宋_GB2312" w:cs="仿宋_GB2312" w:eastAsia="仿宋_GB2312"/>
              </w:rPr>
              <w:t>3.11软件具有防止修改实时数据和历史数据等存储内容功能(参数设置及页面编辑除外)。</w:t>
            </w:r>
          </w:p>
          <w:p>
            <w:pPr>
              <w:pStyle w:val="null3"/>
            </w:pPr>
            <w:r>
              <w:rPr>
                <w:rFonts w:ascii="仿宋_GB2312" w:hAnsi="仿宋_GB2312" w:cs="仿宋_GB2312" w:eastAsia="仿宋_GB2312"/>
              </w:rPr>
              <w:t>3.12具有操作权限管理功能，对参数设置、控制等使用密码操作，并具有操作记录。</w:t>
            </w:r>
          </w:p>
          <w:p>
            <w:pPr>
              <w:pStyle w:val="null3"/>
            </w:pPr>
            <w:r>
              <w:rPr>
                <w:rFonts w:ascii="仿宋_GB2312" w:hAnsi="仿宋_GB2312" w:cs="仿宋_GB2312" w:eastAsia="仿宋_GB2312"/>
              </w:rPr>
              <w:t>3.13 升温氧化炉产生的气体自动进入专用色谱仪，无需人工操作。系统软件可同时控制煤升温系统和色谱分析系统，并可根据不同分析要求变换分析条件。</w:t>
            </w:r>
          </w:p>
          <w:p>
            <w:pPr>
              <w:pStyle w:val="null3"/>
            </w:pPr>
            <w:r>
              <w:rPr>
                <w:rFonts w:ascii="仿宋_GB2312" w:hAnsi="仿宋_GB2312" w:cs="仿宋_GB2312" w:eastAsia="仿宋_GB2312"/>
              </w:rPr>
              <w:t>3.14 软件内置最短发火期和煤自然倾向性公式，测试结果自动显示，无需人工计算。</w:t>
            </w:r>
          </w:p>
          <w:p>
            <w:pPr>
              <w:pStyle w:val="null3"/>
            </w:pPr>
            <w:r>
              <w:rPr>
                <w:rFonts w:ascii="仿宋_GB2312" w:hAnsi="仿宋_GB2312" w:cs="仿宋_GB2312" w:eastAsia="仿宋_GB2312"/>
              </w:rPr>
              <w:t>3.15 软件可根据煤样温度变化自动控制干空气流量，并自动进行炉温程序升温控制（氧化动力学实验）。</w:t>
            </w:r>
          </w:p>
          <w:p>
            <w:pPr>
              <w:pStyle w:val="null3"/>
            </w:pPr>
            <w:r>
              <w:rPr>
                <w:rFonts w:ascii="仿宋_GB2312" w:hAnsi="仿宋_GB2312" w:cs="仿宋_GB2312" w:eastAsia="仿宋_GB2312"/>
              </w:rPr>
              <w:t>4氢气发生器</w:t>
            </w:r>
          </w:p>
          <w:p>
            <w:pPr>
              <w:pStyle w:val="null3"/>
            </w:pPr>
            <w:r>
              <w:rPr>
                <w:rFonts w:ascii="仿宋_GB2312" w:hAnsi="仿宋_GB2312" w:cs="仿宋_GB2312" w:eastAsia="仿宋_GB2312"/>
              </w:rPr>
              <w:t>4.1电源电压：220v 50Hz</w:t>
            </w:r>
          </w:p>
          <w:p>
            <w:pPr>
              <w:pStyle w:val="null3"/>
            </w:pPr>
            <w:r>
              <w:rPr>
                <w:rFonts w:ascii="仿宋_GB2312" w:hAnsi="仿宋_GB2312" w:cs="仿宋_GB2312" w:eastAsia="仿宋_GB2312"/>
              </w:rPr>
              <w:t>4.2最大功率：≤150Ｗ；</w:t>
            </w:r>
          </w:p>
          <w:p>
            <w:pPr>
              <w:pStyle w:val="null3"/>
            </w:pPr>
            <w:r>
              <w:rPr>
                <w:rFonts w:ascii="仿宋_GB2312" w:hAnsi="仿宋_GB2312" w:cs="仿宋_GB2312" w:eastAsia="仿宋_GB2312"/>
              </w:rPr>
              <w:t>4.3环境温度：0-40℃ 相对湿度&lt;85%。环境条件：无大量粉尘及腐蚀性气体。</w:t>
            </w:r>
          </w:p>
          <w:p>
            <w:pPr>
              <w:pStyle w:val="null3"/>
            </w:pPr>
            <w:r>
              <w:rPr>
                <w:rFonts w:ascii="仿宋_GB2312" w:hAnsi="仿宋_GB2312" w:cs="仿宋_GB2312" w:eastAsia="仿宋_GB2312"/>
              </w:rPr>
              <w:t>4.4产气纯度：≥99.999 %（相对含氧量）</w:t>
            </w:r>
          </w:p>
          <w:p>
            <w:pPr>
              <w:pStyle w:val="null3"/>
            </w:pPr>
            <w:r>
              <w:rPr>
                <w:rFonts w:ascii="仿宋_GB2312" w:hAnsi="仿宋_GB2312" w:cs="仿宋_GB2312" w:eastAsia="仿宋_GB2312"/>
              </w:rPr>
              <w:t>4.5输出流量：0-300 ml/min ，连续可调，精度1ml/min</w:t>
            </w:r>
          </w:p>
          <w:p>
            <w:pPr>
              <w:pStyle w:val="null3"/>
            </w:pPr>
            <w:r>
              <w:rPr>
                <w:rFonts w:ascii="仿宋_GB2312" w:hAnsi="仿宋_GB2312" w:cs="仿宋_GB2312" w:eastAsia="仿宋_GB2312"/>
              </w:rPr>
              <w:t>4.6输出压力：≥0.4Mpa（常规确定值）</w:t>
            </w:r>
          </w:p>
          <w:p>
            <w:pPr>
              <w:pStyle w:val="null3"/>
            </w:pPr>
            <w:r>
              <w:rPr>
                <w:rFonts w:ascii="仿宋_GB2312" w:hAnsi="仿宋_GB2312" w:cs="仿宋_GB2312" w:eastAsia="仿宋_GB2312"/>
              </w:rPr>
              <w:t>5空气发生器</w:t>
            </w:r>
          </w:p>
          <w:p>
            <w:pPr>
              <w:pStyle w:val="null3"/>
            </w:pPr>
            <w:r>
              <w:rPr>
                <w:rFonts w:ascii="仿宋_GB2312" w:hAnsi="仿宋_GB2312" w:cs="仿宋_GB2312" w:eastAsia="仿宋_GB2312"/>
              </w:rPr>
              <w:t>5.1空气纯度：≥3级净化</w:t>
            </w:r>
          </w:p>
          <w:p>
            <w:pPr>
              <w:pStyle w:val="null3"/>
            </w:pPr>
            <w:r>
              <w:rPr>
                <w:rFonts w:ascii="仿宋_GB2312" w:hAnsi="仿宋_GB2312" w:cs="仿宋_GB2312" w:eastAsia="仿宋_GB2312"/>
              </w:rPr>
              <w:t>5.2输出流量：至少覆盖0—3L/min</w:t>
            </w:r>
          </w:p>
          <w:p>
            <w:pPr>
              <w:pStyle w:val="null3"/>
            </w:pPr>
            <w:r>
              <w:rPr>
                <w:rFonts w:ascii="仿宋_GB2312" w:hAnsi="仿宋_GB2312" w:cs="仿宋_GB2312" w:eastAsia="仿宋_GB2312"/>
              </w:rPr>
              <w:t>输出压力：至少覆盖0—0.4Mpa</w:t>
            </w:r>
          </w:p>
          <w:p>
            <w:pPr>
              <w:pStyle w:val="null3"/>
            </w:pPr>
            <w:r>
              <w:rPr>
                <w:rFonts w:ascii="仿宋_GB2312" w:hAnsi="仿宋_GB2312" w:cs="仿宋_GB2312" w:eastAsia="仿宋_GB2312"/>
              </w:rPr>
              <w:t>5.3工作条件：电源电压：220V±10%，50Hz±5%</w:t>
            </w:r>
          </w:p>
          <w:p>
            <w:pPr>
              <w:pStyle w:val="null3"/>
            </w:pPr>
            <w:r>
              <w:rPr>
                <w:rFonts w:ascii="仿宋_GB2312" w:hAnsi="仿宋_GB2312" w:cs="仿宋_GB2312" w:eastAsia="仿宋_GB2312"/>
              </w:rPr>
              <w:t>环境温度：10-43℃</w:t>
            </w:r>
          </w:p>
          <w:p>
            <w:pPr>
              <w:pStyle w:val="null3"/>
            </w:pPr>
            <w:r>
              <w:rPr>
                <w:rFonts w:ascii="仿宋_GB2312" w:hAnsi="仿宋_GB2312" w:cs="仿宋_GB2312" w:eastAsia="仿宋_GB2312"/>
              </w:rPr>
              <w:t>相对湿度：≤85%</w:t>
            </w:r>
          </w:p>
          <w:p>
            <w:pPr>
              <w:pStyle w:val="null3"/>
            </w:pPr>
            <w:r>
              <w:rPr>
                <w:rFonts w:ascii="仿宋_GB2312" w:hAnsi="仿宋_GB2312" w:cs="仿宋_GB2312" w:eastAsia="仿宋_GB2312"/>
              </w:rPr>
              <w:t>环境无大量粉尘污染及腐蚀性气体</w:t>
            </w:r>
          </w:p>
          <w:p>
            <w:pPr>
              <w:pStyle w:val="null3"/>
            </w:pPr>
            <w:r>
              <w:rPr>
                <w:rFonts w:ascii="仿宋_GB2312" w:hAnsi="仿宋_GB2312" w:cs="仿宋_GB2312" w:eastAsia="仿宋_GB2312"/>
              </w:rPr>
              <w:t>工作噪声：≤40dB</w:t>
            </w:r>
          </w:p>
          <w:p>
            <w:pPr>
              <w:pStyle w:val="null3"/>
            </w:pPr>
            <w:r>
              <w:rPr>
                <w:rFonts w:ascii="仿宋_GB2312" w:hAnsi="仿宋_GB2312" w:cs="仿宋_GB2312" w:eastAsia="仿宋_GB2312"/>
              </w:rPr>
              <w:t>5.4仪器功率：≤190W</w:t>
            </w:r>
          </w:p>
          <w:p>
            <w:pPr>
              <w:pStyle w:val="null3"/>
            </w:pPr>
            <w:r>
              <w:rPr>
                <w:rFonts w:ascii="仿宋_GB2312" w:hAnsi="仿宋_GB2312" w:cs="仿宋_GB2312" w:eastAsia="仿宋_GB2312"/>
              </w:rPr>
              <w:t>6标气</w:t>
            </w:r>
          </w:p>
          <w:p>
            <w:pPr>
              <w:pStyle w:val="null3"/>
            </w:pPr>
            <w:r>
              <w:rPr>
                <w:rFonts w:ascii="仿宋_GB2312" w:hAnsi="仿宋_GB2312" w:cs="仿宋_GB2312" w:eastAsia="仿宋_GB2312"/>
              </w:rPr>
              <w:t xml:space="preserve">总量：共8升/10组分    </w:t>
            </w:r>
          </w:p>
          <w:p>
            <w:pPr>
              <w:pStyle w:val="null3"/>
            </w:pPr>
            <w:r>
              <w:rPr>
                <w:rFonts w:ascii="仿宋_GB2312" w:hAnsi="仿宋_GB2312" w:cs="仿宋_GB2312" w:eastAsia="仿宋_GB2312"/>
              </w:rPr>
              <w:t>标气成分：O2、CO、CO2、C2H6、C3H8、C3H6、CH4、C2H4、C2H2、N2。</w:t>
            </w:r>
          </w:p>
          <w:p>
            <w:pPr>
              <w:pStyle w:val="null3"/>
            </w:pPr>
            <w:r>
              <w:rPr>
                <w:rFonts w:ascii="仿宋_GB2312" w:hAnsi="仿宋_GB2312" w:cs="仿宋_GB2312" w:eastAsia="仿宋_GB2312"/>
              </w:rPr>
              <w:t>7数据处理单元</w:t>
            </w:r>
          </w:p>
          <w:p>
            <w:pPr>
              <w:pStyle w:val="null3"/>
            </w:pPr>
            <w:r>
              <w:rPr>
                <w:rFonts w:ascii="仿宋_GB2312" w:hAnsi="仿宋_GB2312" w:cs="仿宋_GB2312" w:eastAsia="仿宋_GB2312"/>
              </w:rPr>
              <w:t>7.1操作系统：Windows10，CPU：Intel i7及以上，内存：≥16G，硬盘：固态硬盘≥512G，显卡类型：独立显卡，显存：≥8GB，音频端口：耳机/麦克风二合一接口</w:t>
            </w:r>
          </w:p>
          <w:p>
            <w:pPr>
              <w:pStyle w:val="null3"/>
            </w:pPr>
            <w:r>
              <w:rPr>
                <w:rFonts w:ascii="仿宋_GB2312" w:hAnsi="仿宋_GB2312" w:cs="仿宋_GB2312" w:eastAsia="仿宋_GB2312"/>
              </w:rPr>
              <w:t>麦克风接口≥2个；USB2.0端口≥2个：USB3.0端口≥2个：</w:t>
            </w:r>
          </w:p>
          <w:p>
            <w:pPr>
              <w:pStyle w:val="null3"/>
            </w:pPr>
            <w:r>
              <w:rPr>
                <w:rFonts w:ascii="仿宋_GB2312" w:hAnsi="仿宋_GB2312" w:cs="仿宋_GB2312" w:eastAsia="仿宋_GB2312"/>
              </w:rPr>
              <w:t>7.2 显示器≥23英寸：分辨率：≥1920×1080，屏幕比例16:9，采用LED背光技术，支持VGA、HDMI接口。</w:t>
            </w:r>
          </w:p>
          <w:p>
            <w:pPr>
              <w:pStyle w:val="null3"/>
            </w:pPr>
            <w:r>
              <w:rPr>
                <w:rFonts w:ascii="仿宋_GB2312" w:hAnsi="仿宋_GB2312" w:cs="仿宋_GB2312" w:eastAsia="仿宋_GB2312"/>
              </w:rPr>
              <w:t>8输出终端</w:t>
            </w:r>
          </w:p>
          <w:p>
            <w:pPr>
              <w:pStyle w:val="null3"/>
            </w:pPr>
            <w:r>
              <w:rPr>
                <w:rFonts w:ascii="仿宋_GB2312" w:hAnsi="仿宋_GB2312" w:cs="仿宋_GB2312" w:eastAsia="仿宋_GB2312"/>
              </w:rPr>
              <w:t>8.1产品类型：黑白，激光</w:t>
            </w:r>
          </w:p>
          <w:p>
            <w:pPr>
              <w:pStyle w:val="null3"/>
            </w:pPr>
            <w:r>
              <w:rPr>
                <w:rFonts w:ascii="仿宋_GB2312" w:hAnsi="仿宋_GB2312" w:cs="仿宋_GB2312" w:eastAsia="仿宋_GB2312"/>
              </w:rPr>
              <w:t>接口类型：1个高速USB 2.0端口</w:t>
            </w:r>
          </w:p>
          <w:p>
            <w:pPr>
              <w:pStyle w:val="null3"/>
            </w:pPr>
            <w:r>
              <w:rPr>
                <w:rFonts w:ascii="仿宋_GB2312" w:hAnsi="仿宋_GB2312" w:cs="仿宋_GB2312" w:eastAsia="仿宋_GB2312"/>
              </w:rPr>
              <w:t>纸张输出容量：≥100页</w:t>
            </w:r>
          </w:p>
          <w:p>
            <w:pPr>
              <w:pStyle w:val="null3"/>
            </w:pPr>
            <w:r>
              <w:rPr>
                <w:rFonts w:ascii="仿宋_GB2312" w:hAnsi="仿宋_GB2312" w:cs="仿宋_GB2312" w:eastAsia="仿宋_GB2312"/>
              </w:rPr>
              <w:t>纸张输入容量：≥150张</w:t>
            </w:r>
          </w:p>
          <w:p>
            <w:pPr>
              <w:pStyle w:val="null3"/>
            </w:pPr>
            <w:r>
              <w:rPr>
                <w:rFonts w:ascii="仿宋_GB2312" w:hAnsi="仿宋_GB2312" w:cs="仿宋_GB2312" w:eastAsia="仿宋_GB2312"/>
              </w:rPr>
              <w:t>黑白打印速度：黑色（A4，普通）≥20页/分钟</w:t>
            </w:r>
          </w:p>
          <w:p>
            <w:pPr>
              <w:pStyle w:val="null3"/>
            </w:pPr>
            <w:r>
              <w:rPr>
                <w:rFonts w:ascii="仿宋_GB2312" w:hAnsi="仿宋_GB2312" w:cs="仿宋_GB2312" w:eastAsia="仿宋_GB2312"/>
              </w:rPr>
              <w:t>打印分辨率：≥1200×1200dpi</w:t>
            </w:r>
          </w:p>
          <w:p>
            <w:pPr>
              <w:pStyle w:val="null3"/>
            </w:pPr>
            <w:r>
              <w:rPr>
                <w:rFonts w:ascii="仿宋_GB2312" w:hAnsi="仿宋_GB2312" w:cs="仿宋_GB2312" w:eastAsia="仿宋_GB2312"/>
              </w:rPr>
              <w:t>标配内存：≥64MB</w:t>
            </w:r>
          </w:p>
          <w:p>
            <w:pPr>
              <w:pStyle w:val="null3"/>
            </w:pPr>
            <w:r>
              <w:rPr>
                <w:rFonts w:ascii="仿宋_GB2312" w:hAnsi="仿宋_GB2312" w:cs="仿宋_GB2312" w:eastAsia="仿宋_GB2312"/>
              </w:rPr>
              <w:t>适用系统：WIN10、WIN11</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合同签订后6个月内到客户指定地点，厂家负责仪器安装、调试，保证各项指标验收合格。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 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（一）项目质保期： 12个月，厂家提供初级操作培训及高级应用培训。 （二）售后服务响应时间（质保期内）：即时响应（包括电话响应）；电话响应无法解决48小时内到达现场。修复时间48小时内解决；如在48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一、项目说明：1、本项目允许采购进口产品。 如果因信息不对称等原因，仍有满足需求的国内产品要求参与采购竞争的，采购人及其委托的采购代理机构不对其加以限制，按照公平竞争原则实施采购。2、“进口产品”是指通过中国海关报关验放进入中国境内且产自关境外的产品。 二、投标有效期：本项目投标有效期为从开标之日起120日历天。中标供应商的投标文件有效期自动延长合同履行完毕。 三、报价说明：1、因采购人具有教科文进口环节减免税资格，进口设备可以报免税报价，不在教科文减免范围的设备应按含税开展报价。免税报价包含外贸代理服务费。2、免税报价免除仅为进口环节的教科文减免税（进口环节增值税）3、供应商报价未明确免税报价的视为含税报价。 四、付款条件相关要求： 进口产品付款方式：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 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 五、其他备注说明（因本项目使用电子招投标系统，格式无法调整，招标文件中其他部分与本部分不一致时以本部分要求为准）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2、本项目已通过进口产品论证，投标文件中接受外文资料，但主要部分仍应尽量对应翻译成中文并附在相关外文资料后面。3、本项目不强制要求文件第2.4.4知识产权第二条要求。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2、具有良好的商业信誉和健全的财务会计制度，提供2024年度财务审计报告，或其开标前6个月内银行出具的资信证明，或财政部门认可的政府采购专业担保机构出具的投标担保函；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 12 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进口产品授权要求</w:t>
            </w:r>
          </w:p>
        </w:tc>
        <w:tc>
          <w:tcPr>
            <w:tcW w:type="dxa" w:w="3322"/>
          </w:tcPr>
          <w:p>
            <w:pPr>
              <w:pStyle w:val="null3"/>
            </w:pPr>
            <w:r>
              <w:rPr>
                <w:rFonts w:ascii="仿宋_GB2312" w:hAnsi="仿宋_GB2312" w:cs="仿宋_GB2312" w:eastAsia="仿宋_GB2312"/>
              </w:rPr>
              <w:t>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 陕西省政府采购供货商拒绝政府采购领域商业贿赂承诺书.docx 诚信承诺书.docx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本项目不接受联合体投标，不得分包、转包</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投标有效期响应招标文件的要求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交货安装期</w:t>
            </w:r>
          </w:p>
        </w:tc>
        <w:tc>
          <w:tcPr>
            <w:tcW w:type="dxa" w:w="3322"/>
          </w:tcPr>
          <w:p>
            <w:pPr>
              <w:pStyle w:val="null3"/>
            </w:pPr>
            <w:r>
              <w:rPr>
                <w:rFonts w:ascii="仿宋_GB2312" w:hAnsi="仿宋_GB2312" w:cs="仿宋_GB2312" w:eastAsia="仿宋_GB2312"/>
              </w:rPr>
              <w:t>交货安装期按招标文件要求的各项节点响应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质保期按照招标文件的相关要求响应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付款方式响应招标文件的要求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投标保证金按要求缴纳</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投标内容未出现漏项或数量与要求不符、技术参数严重负偏离影响采购人使用</w:t>
            </w:r>
          </w:p>
        </w:tc>
        <w:tc>
          <w:tcPr>
            <w:tcW w:type="dxa" w:w="1661"/>
          </w:tcPr>
          <w:p>
            <w:pPr>
              <w:pStyle w:val="null3"/>
            </w:pPr>
            <w:r>
              <w:rPr>
                <w:rFonts w:ascii="仿宋_GB2312" w:hAnsi="仿宋_GB2312" w:cs="仿宋_GB2312" w:eastAsia="仿宋_GB2312"/>
              </w:rPr>
              <w:t>规格、技术参数偏离表.docx 货物简要说明一览表.docx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核心产品</w:t>
            </w:r>
          </w:p>
        </w:tc>
        <w:tc>
          <w:tcPr>
            <w:tcW w:type="dxa" w:w="3322"/>
          </w:tcPr>
          <w:p>
            <w:pPr>
              <w:pStyle w:val="null3"/>
            </w:pPr>
            <w:r>
              <w:rPr>
                <w:rFonts w:ascii="仿宋_GB2312" w:hAnsi="仿宋_GB2312" w:cs="仿宋_GB2312" w:eastAsia="仿宋_GB2312"/>
              </w:rPr>
              <w:t>核心产品品牌应满足3个品牌，不满足视为有效投标人不足3家</w:t>
            </w:r>
          </w:p>
        </w:tc>
        <w:tc>
          <w:tcPr>
            <w:tcW w:type="dxa" w:w="1661"/>
          </w:tcPr>
          <w:p>
            <w:pPr>
              <w:pStyle w:val="null3"/>
            </w:pPr>
            <w:r>
              <w:rPr>
                <w:rFonts w:ascii="仿宋_GB2312" w:hAnsi="仿宋_GB2312" w:cs="仿宋_GB2312" w:eastAsia="仿宋_GB2312"/>
              </w:rPr>
              <w:t>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技术方案中各项设备及软件功能的技术参数响应清晰明确，符合使用要求，技术指标和性能完全响应招标文件要求，满足使用需求，计 45 分。结合规格、技术参数偏离表的响应证明材料，按招标文件内配置最低要求，带“▲”号指标项每出现1项负偏离扣2分，非“▲”号指标项每出现1项负偏离，扣0.5分，供应商须按招标文件要求提供带“▲”号指标项的证明材料（包括产品彩页或检测报告或带网址链接的官网功能截图或加盖厂商公章的技术参数说明），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投标产品技术工艺先进，性能稳定，方便操作，安全可靠，符合国际、国内相关标准或行业标准，整体配置具有合理性、一致性、兼容性，产品品牌、型号、产地明确，备品配件供应有保障，有具体可行的质量保证承诺，保证使用单位能熟练操作维护和正常使用。 选型方案先进可靠，质量保证承诺详尽得5分； 选型方案全部满足采购需求，有质量保证承诺得3分； 选型方案部分满足采购需求，有质量保证承诺得1分； 未提供或选型导致严重负偏离得0分。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货物简要说明一览表.docx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供应商针对本项目时间合理性，提供具体可行的实施方案，具体的供货组织安排，详细的人员、财力调配、运输、派送措施及设备到货后验收、实施进度及保证措施、设备安装、人员组成及人员调配、安装调试等。 实施方案组织合理，调配运输方案清晰明确，进度保障措施先进可靠，能够切实保障项目时效性的得5分； 实施方案组织合理，有较为详细的调配运输方案，进度保障措施可靠，基本能够保障项目时效性的得3分； 实施方案组织基本合理，运输方案不够详尽，有一定的进度保障措施，具备保障项目时效性的承诺的得1分； 未提供或无法证明可以达到时效要求的得0分。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 培训方案明确，培训内容完整，计划安排清晰可靠得5分； 培训方案不够明确，培训内容基本完整，计划安排清晰得3分； 培训内容较完整，计划安排基本清晰得1分； 未提供或培训内容缺失得0分。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相应的物力、人力保障，能够保证产、供、销，服务正常运转，运维期间服务人员的工作内容及服务方式，有详细的在设备（产品）发生故障后解决故障办法、补救措施等方面的措施或方案，提供详细的售后服务方案及售后服务承诺等，进行赋分。 售后服务方案清晰明确，承诺完整得4分；售后服务方案存在部分偏差，但承诺基本完整得2分； 售后服务方案存在部分偏差，承诺未覆盖上述内容得1分； 未提供或售后服务方案过于简略无法满足使用需求的得0分。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供应商投标产品中每有一项为节能产品或环境标志产品经国家认证的得1分。（以经国家确定的认证机构出具的、处于有效期内的节能产品、环境标志产品认证证书为准）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节能环保证明资料.docx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提供2022年1月1日至今所投产品业绩（以合同签订时间为准），提供合同复印件（扫描件）加盖供应商公章，每份有效业绩计1分，最高得5分。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30分。其他供应商的价格分统一按照下列公式计算：投标报价得分=（评标基准价/投标报价）×30符合招标文件规定的小微企业、监狱企业、残疾人福利性单位优惠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详见附件：拟配备团队情况.docx</w:t>
      </w:r>
    </w:p>
    <w:p>
      <w:pPr>
        <w:pStyle w:val="null3"/>
        <w:ind w:firstLine="960"/>
      </w:pPr>
      <w:r>
        <w:rPr>
          <w:rFonts w:ascii="仿宋_GB2312" w:hAnsi="仿宋_GB2312" w:cs="仿宋_GB2312" w:eastAsia="仿宋_GB2312"/>
        </w:rPr>
        <w:t>详见附件：节能环保证明资料.docx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详见附件：本项目不接受联合体投标.docx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详见附件：诚信承诺书.docx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详见附件：西安科技大学设备采购合同.docx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