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B210C4">
      <w:pPr>
        <w:pStyle w:val="2"/>
        <w:jc w:val="center"/>
        <w:rPr>
          <w:highlight w:val="none"/>
        </w:rPr>
      </w:pPr>
      <w:r>
        <w:rPr>
          <w:rFonts w:hint="eastAsia" w:ascii="宋体" w:hAnsi="宋体" w:eastAsia="宋体"/>
          <w:bCs/>
          <w:highlight w:val="none"/>
          <w:lang w:val="en-US" w:eastAsia="zh-CN"/>
        </w:rPr>
        <w:t>投标人资格证明文件</w:t>
      </w:r>
    </w:p>
    <w:p w14:paraId="4E56162F">
      <w:pPr>
        <w:tabs>
          <w:tab w:val="left" w:pos="9030"/>
        </w:tabs>
        <w:snapToGrid w:val="0"/>
        <w:spacing w:line="360" w:lineRule="auto"/>
        <w:ind w:right="-65" w:firstLine="480" w:firstLineChars="200"/>
        <w:rPr>
          <w:rFonts w:hint="eastAsia" w:ascii="宋体" w:hAnsi="宋体" w:cs="宋体"/>
          <w:bCs/>
          <w:sz w:val="24"/>
          <w:szCs w:val="24"/>
          <w:highlight w:val="none"/>
        </w:rPr>
      </w:pPr>
      <w:r>
        <w:rPr>
          <w:rFonts w:hint="eastAsia" w:ascii="宋体" w:hAnsi="宋体" w:cs="宋体"/>
          <w:bCs/>
          <w:sz w:val="24"/>
          <w:szCs w:val="24"/>
          <w:highlight w:val="none"/>
          <w:lang w:eastAsia="zh-CN"/>
        </w:rPr>
        <w:t>一般</w:t>
      </w:r>
      <w:r>
        <w:rPr>
          <w:rFonts w:hint="eastAsia" w:ascii="宋体" w:hAnsi="宋体" w:cs="宋体"/>
          <w:bCs/>
          <w:sz w:val="24"/>
          <w:szCs w:val="24"/>
          <w:highlight w:val="none"/>
        </w:rPr>
        <w:t>资格要求：</w:t>
      </w:r>
    </w:p>
    <w:p w14:paraId="719D85F6">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5629BFE7">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 xml:space="preserve">2、提供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w:t>
      </w:r>
    </w:p>
    <w:p w14:paraId="32E35EDB">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3、提供具有履行合同所必需的设备和专业技术能力的承诺；</w:t>
      </w:r>
    </w:p>
    <w:p w14:paraId="27B57A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4、提供投标文件递交截止时间前一年内已缴纳的至少一个月的纳税证明或完税证明（除个人所得税和印花税外任意税种），纳税证明或完税证明上应有代收机构或税务机关的公章或业务专用章，依法免税的供应商应提供相应证明文件；</w:t>
      </w:r>
    </w:p>
    <w:p w14:paraId="55D204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5、提供投标文件递交截止时间前一年内已缴存的至少一个月的社会保障资金缴存单据或社保机构开具的社会保险参保缴费情况证明，依法不需要缴纳社会保障资金的供应商应提供相应证明文件；</w:t>
      </w:r>
    </w:p>
    <w:p w14:paraId="6A81CE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6、参加政府采购活动前三年内，在经营活动中没有重大违法记录的书面声明。</w:t>
      </w:r>
    </w:p>
    <w:p w14:paraId="06010C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特殊资格要求：</w:t>
      </w:r>
    </w:p>
    <w:p w14:paraId="4A8D9A12">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1、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14:paraId="38C464DB">
      <w:pPr>
        <w:numPr>
          <w:ilvl w:val="0"/>
          <w:numId w:val="0"/>
        </w:numPr>
        <w:adjustRightInd w:val="0"/>
        <w:snapToGrid w:val="0"/>
        <w:spacing w:line="360" w:lineRule="auto"/>
        <w:ind w:firstLine="480" w:firstLineChars="200"/>
        <w:rPr>
          <w:rFonts w:hint="default"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2、</w:t>
      </w:r>
      <w:r>
        <w:rPr>
          <w:rFonts w:hint="default" w:asciiTheme="minorEastAsia" w:hAnsiTheme="minorEastAsia" w:eastAsiaTheme="minorEastAsia" w:cstheme="minorEastAsia"/>
          <w:kern w:val="0"/>
          <w:sz w:val="24"/>
          <w:highlight w:val="none"/>
          <w:lang w:val="en-US" w:eastAsia="zh-CN"/>
        </w:rPr>
        <w:t>投标人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asciiTheme="minorEastAsia" w:hAnsiTheme="minorEastAsia" w:eastAsiaTheme="minorEastAsia" w:cstheme="minorEastAsia"/>
          <w:kern w:val="0"/>
          <w:sz w:val="24"/>
          <w:highlight w:val="none"/>
          <w:lang w:val="en-US" w:eastAsia="zh-CN"/>
        </w:rPr>
        <w:t>。</w:t>
      </w:r>
    </w:p>
    <w:p w14:paraId="7AC0E65F">
      <w:pPr>
        <w:numPr>
          <w:ilvl w:val="0"/>
          <w:numId w:val="0"/>
        </w:numPr>
        <w:adjustRightInd w:val="0"/>
        <w:snapToGrid w:val="0"/>
        <w:spacing w:line="360" w:lineRule="auto"/>
        <w:ind w:firstLine="480" w:firstLineChars="200"/>
        <w:rPr>
          <w:rFonts w:hint="default" w:asciiTheme="minorEastAsia" w:hAnsiTheme="minorEastAsia" w:eastAsiaTheme="minorEastAsia" w:cstheme="minorEastAsia"/>
          <w:kern w:val="0"/>
          <w:sz w:val="24"/>
          <w:highlight w:val="none"/>
          <w:lang w:val="en-US" w:eastAsia="zh-CN"/>
        </w:rPr>
      </w:pPr>
    </w:p>
    <w:p w14:paraId="348C276A">
      <w:pPr>
        <w:rPr>
          <w:rFonts w:hint="eastAsia"/>
          <w:b/>
          <w:sz w:val="28"/>
          <w:szCs w:val="24"/>
          <w:highlight w:val="none"/>
          <w:lang w:eastAsia="zh-CN"/>
        </w:rPr>
      </w:pPr>
      <w:bookmarkStart w:id="0" w:name="_Toc511832011"/>
      <w:bookmarkStart w:id="1" w:name="_Toc529953010"/>
      <w:r>
        <w:rPr>
          <w:rFonts w:hint="eastAsia"/>
          <w:b/>
          <w:sz w:val="28"/>
          <w:szCs w:val="24"/>
          <w:highlight w:val="none"/>
          <w:lang w:eastAsia="zh-CN"/>
        </w:rPr>
        <w:br w:type="page"/>
      </w:r>
    </w:p>
    <w:p w14:paraId="045FF371">
      <w:pPr>
        <w:pStyle w:val="9"/>
        <w:numPr>
          <w:ilvl w:val="0"/>
          <w:numId w:val="1"/>
        </w:numPr>
        <w:spacing w:line="400" w:lineRule="exact"/>
        <w:jc w:val="center"/>
        <w:rPr>
          <w:rFonts w:hint="eastAsia"/>
          <w:b/>
          <w:sz w:val="28"/>
          <w:szCs w:val="24"/>
          <w:highlight w:val="none"/>
          <w:lang w:eastAsia="zh-CN"/>
        </w:rPr>
      </w:pPr>
      <w:r>
        <w:rPr>
          <w:rFonts w:hint="eastAsia"/>
          <w:b/>
          <w:sz w:val="28"/>
          <w:szCs w:val="24"/>
          <w:highlight w:val="none"/>
          <w:lang w:eastAsia="zh-CN"/>
        </w:rPr>
        <w:t>营业执照</w:t>
      </w:r>
    </w:p>
    <w:p w14:paraId="157A5F78">
      <w:pPr>
        <w:pStyle w:val="9"/>
        <w:widowControl w:val="0"/>
        <w:numPr>
          <w:ilvl w:val="0"/>
          <w:numId w:val="0"/>
        </w:numPr>
        <w:spacing w:line="400" w:lineRule="exact"/>
        <w:jc w:val="center"/>
        <w:rPr>
          <w:rFonts w:hint="eastAsia"/>
          <w:b/>
          <w:sz w:val="28"/>
          <w:szCs w:val="24"/>
          <w:highlight w:val="none"/>
          <w:lang w:val="en-US" w:eastAsia="zh-CN"/>
        </w:rPr>
      </w:pPr>
    </w:p>
    <w:p w14:paraId="5531BDDF">
      <w:pPr>
        <w:pStyle w:val="9"/>
        <w:widowControl w:val="0"/>
        <w:numPr>
          <w:ilvl w:val="0"/>
          <w:numId w:val="0"/>
        </w:numPr>
        <w:spacing w:line="400" w:lineRule="exact"/>
        <w:jc w:val="center"/>
        <w:rPr>
          <w:rFonts w:hint="eastAsia"/>
          <w:b/>
          <w:sz w:val="28"/>
          <w:szCs w:val="24"/>
          <w:highlight w:val="none"/>
          <w:lang w:val="en-US" w:eastAsia="zh-CN"/>
        </w:rPr>
      </w:pPr>
    </w:p>
    <w:p w14:paraId="0EDE34C1">
      <w:pPr>
        <w:pStyle w:val="9"/>
        <w:widowControl w:val="0"/>
        <w:numPr>
          <w:ilvl w:val="0"/>
          <w:numId w:val="0"/>
        </w:numPr>
        <w:spacing w:line="400" w:lineRule="exact"/>
        <w:jc w:val="center"/>
        <w:rPr>
          <w:rFonts w:hint="eastAsia"/>
          <w:b/>
          <w:sz w:val="28"/>
          <w:szCs w:val="24"/>
          <w:highlight w:val="none"/>
          <w:lang w:val="en-US" w:eastAsia="zh-CN"/>
        </w:rPr>
      </w:pPr>
    </w:p>
    <w:p w14:paraId="65CA4B67">
      <w:pPr>
        <w:pStyle w:val="9"/>
        <w:widowControl w:val="0"/>
        <w:numPr>
          <w:ilvl w:val="0"/>
          <w:numId w:val="0"/>
        </w:numPr>
        <w:spacing w:line="400" w:lineRule="exact"/>
        <w:jc w:val="center"/>
        <w:rPr>
          <w:rFonts w:hint="eastAsia"/>
          <w:b/>
          <w:sz w:val="28"/>
          <w:szCs w:val="24"/>
          <w:highlight w:val="none"/>
          <w:lang w:val="en-US" w:eastAsia="zh-CN"/>
        </w:rPr>
      </w:pPr>
    </w:p>
    <w:p w14:paraId="254E14E5">
      <w:pPr>
        <w:pStyle w:val="9"/>
        <w:widowControl w:val="0"/>
        <w:numPr>
          <w:ilvl w:val="0"/>
          <w:numId w:val="0"/>
        </w:numPr>
        <w:spacing w:line="400" w:lineRule="exact"/>
        <w:jc w:val="center"/>
        <w:rPr>
          <w:rFonts w:hint="eastAsia"/>
          <w:b/>
          <w:sz w:val="28"/>
          <w:szCs w:val="24"/>
          <w:highlight w:val="none"/>
          <w:lang w:val="en-US" w:eastAsia="zh-CN"/>
        </w:rPr>
      </w:pPr>
    </w:p>
    <w:p w14:paraId="69BC4CB0">
      <w:pPr>
        <w:pStyle w:val="9"/>
        <w:widowControl w:val="0"/>
        <w:numPr>
          <w:ilvl w:val="0"/>
          <w:numId w:val="0"/>
        </w:numPr>
        <w:spacing w:line="400" w:lineRule="exact"/>
        <w:jc w:val="center"/>
        <w:rPr>
          <w:rFonts w:hint="eastAsia"/>
          <w:b/>
          <w:sz w:val="28"/>
          <w:szCs w:val="24"/>
          <w:highlight w:val="none"/>
          <w:lang w:val="en-US" w:eastAsia="zh-CN"/>
        </w:rPr>
      </w:pPr>
    </w:p>
    <w:p w14:paraId="46649F6E">
      <w:pPr>
        <w:pStyle w:val="9"/>
        <w:widowControl w:val="0"/>
        <w:numPr>
          <w:ilvl w:val="0"/>
          <w:numId w:val="0"/>
        </w:numPr>
        <w:spacing w:line="400" w:lineRule="exact"/>
        <w:jc w:val="center"/>
        <w:rPr>
          <w:rFonts w:hint="eastAsia"/>
          <w:b/>
          <w:sz w:val="28"/>
          <w:szCs w:val="24"/>
          <w:highlight w:val="none"/>
          <w:lang w:val="en-US" w:eastAsia="zh-CN"/>
        </w:rPr>
      </w:pPr>
    </w:p>
    <w:p w14:paraId="3585604F">
      <w:pPr>
        <w:pStyle w:val="9"/>
        <w:widowControl w:val="0"/>
        <w:numPr>
          <w:ilvl w:val="0"/>
          <w:numId w:val="0"/>
        </w:numPr>
        <w:spacing w:line="400" w:lineRule="exact"/>
        <w:jc w:val="center"/>
        <w:rPr>
          <w:rFonts w:hint="eastAsia"/>
          <w:b/>
          <w:sz w:val="28"/>
          <w:szCs w:val="24"/>
          <w:highlight w:val="none"/>
          <w:lang w:val="en-US" w:eastAsia="zh-CN"/>
        </w:rPr>
      </w:pPr>
    </w:p>
    <w:p w14:paraId="3285388B">
      <w:pPr>
        <w:pStyle w:val="9"/>
        <w:widowControl w:val="0"/>
        <w:numPr>
          <w:ilvl w:val="0"/>
          <w:numId w:val="0"/>
        </w:numPr>
        <w:spacing w:line="400" w:lineRule="exact"/>
        <w:jc w:val="center"/>
        <w:rPr>
          <w:rFonts w:hint="eastAsia"/>
          <w:b/>
          <w:sz w:val="28"/>
          <w:szCs w:val="24"/>
          <w:highlight w:val="none"/>
          <w:lang w:val="en-US" w:eastAsia="zh-CN"/>
        </w:rPr>
      </w:pPr>
    </w:p>
    <w:p w14:paraId="443BAD35">
      <w:pPr>
        <w:pStyle w:val="9"/>
        <w:widowControl w:val="0"/>
        <w:numPr>
          <w:ilvl w:val="0"/>
          <w:numId w:val="0"/>
        </w:numPr>
        <w:spacing w:line="400" w:lineRule="exact"/>
        <w:jc w:val="center"/>
        <w:rPr>
          <w:rFonts w:hint="eastAsia"/>
          <w:b/>
          <w:sz w:val="28"/>
          <w:szCs w:val="24"/>
          <w:highlight w:val="none"/>
          <w:lang w:val="en-US" w:eastAsia="zh-CN"/>
        </w:rPr>
      </w:pPr>
    </w:p>
    <w:p w14:paraId="377B5A55">
      <w:pPr>
        <w:pStyle w:val="9"/>
        <w:widowControl w:val="0"/>
        <w:numPr>
          <w:ilvl w:val="0"/>
          <w:numId w:val="0"/>
        </w:numPr>
        <w:spacing w:line="400" w:lineRule="exact"/>
        <w:jc w:val="center"/>
        <w:rPr>
          <w:rFonts w:hint="eastAsia"/>
          <w:b/>
          <w:sz w:val="28"/>
          <w:szCs w:val="24"/>
          <w:highlight w:val="none"/>
          <w:lang w:val="en-US" w:eastAsia="zh-CN"/>
        </w:rPr>
      </w:pPr>
    </w:p>
    <w:p w14:paraId="68AC2544">
      <w:pPr>
        <w:pStyle w:val="9"/>
        <w:widowControl w:val="0"/>
        <w:numPr>
          <w:ilvl w:val="0"/>
          <w:numId w:val="0"/>
        </w:numPr>
        <w:spacing w:line="400" w:lineRule="exact"/>
        <w:jc w:val="center"/>
        <w:rPr>
          <w:rFonts w:hint="eastAsia"/>
          <w:b/>
          <w:sz w:val="28"/>
          <w:szCs w:val="24"/>
          <w:highlight w:val="none"/>
          <w:lang w:val="en-US" w:eastAsia="zh-CN"/>
        </w:rPr>
      </w:pPr>
    </w:p>
    <w:p w14:paraId="517E3411">
      <w:pPr>
        <w:pStyle w:val="9"/>
        <w:widowControl w:val="0"/>
        <w:numPr>
          <w:ilvl w:val="0"/>
          <w:numId w:val="0"/>
        </w:numPr>
        <w:spacing w:line="400" w:lineRule="exact"/>
        <w:jc w:val="center"/>
        <w:rPr>
          <w:rFonts w:hint="eastAsia"/>
          <w:b/>
          <w:sz w:val="28"/>
          <w:szCs w:val="24"/>
          <w:highlight w:val="none"/>
          <w:lang w:val="en-US" w:eastAsia="zh-CN"/>
        </w:rPr>
      </w:pPr>
    </w:p>
    <w:p w14:paraId="09498117">
      <w:pPr>
        <w:pStyle w:val="9"/>
        <w:widowControl w:val="0"/>
        <w:numPr>
          <w:ilvl w:val="0"/>
          <w:numId w:val="0"/>
        </w:numPr>
        <w:spacing w:line="400" w:lineRule="exact"/>
        <w:jc w:val="center"/>
        <w:rPr>
          <w:rFonts w:hint="eastAsia"/>
          <w:b/>
          <w:sz w:val="28"/>
          <w:szCs w:val="24"/>
          <w:highlight w:val="none"/>
          <w:lang w:val="en-US" w:eastAsia="zh-CN"/>
        </w:rPr>
      </w:pPr>
    </w:p>
    <w:p w14:paraId="02D12044">
      <w:pPr>
        <w:pStyle w:val="9"/>
        <w:widowControl w:val="0"/>
        <w:numPr>
          <w:ilvl w:val="0"/>
          <w:numId w:val="0"/>
        </w:numPr>
        <w:spacing w:line="400" w:lineRule="exact"/>
        <w:jc w:val="center"/>
        <w:rPr>
          <w:rFonts w:hint="eastAsia"/>
          <w:b/>
          <w:sz w:val="28"/>
          <w:szCs w:val="24"/>
          <w:highlight w:val="none"/>
          <w:lang w:val="en-US" w:eastAsia="zh-CN"/>
        </w:rPr>
      </w:pPr>
    </w:p>
    <w:p w14:paraId="1937FA4F">
      <w:pPr>
        <w:pStyle w:val="9"/>
        <w:widowControl w:val="0"/>
        <w:numPr>
          <w:ilvl w:val="0"/>
          <w:numId w:val="0"/>
        </w:numPr>
        <w:spacing w:line="400" w:lineRule="exact"/>
        <w:jc w:val="center"/>
        <w:rPr>
          <w:rFonts w:hint="eastAsia"/>
          <w:b/>
          <w:sz w:val="28"/>
          <w:szCs w:val="24"/>
          <w:highlight w:val="none"/>
          <w:lang w:val="en-US" w:eastAsia="zh-CN"/>
        </w:rPr>
      </w:pPr>
    </w:p>
    <w:p w14:paraId="4EC64526">
      <w:pPr>
        <w:pStyle w:val="9"/>
        <w:widowControl w:val="0"/>
        <w:numPr>
          <w:ilvl w:val="0"/>
          <w:numId w:val="0"/>
        </w:numPr>
        <w:spacing w:line="400" w:lineRule="exact"/>
        <w:jc w:val="center"/>
        <w:rPr>
          <w:rFonts w:hint="eastAsia"/>
          <w:b/>
          <w:sz w:val="28"/>
          <w:szCs w:val="24"/>
          <w:highlight w:val="none"/>
          <w:lang w:val="en-US" w:eastAsia="zh-CN"/>
        </w:rPr>
      </w:pPr>
    </w:p>
    <w:p w14:paraId="7F948F6F">
      <w:pPr>
        <w:pStyle w:val="9"/>
        <w:widowControl w:val="0"/>
        <w:numPr>
          <w:ilvl w:val="0"/>
          <w:numId w:val="0"/>
        </w:numPr>
        <w:spacing w:line="400" w:lineRule="exact"/>
        <w:jc w:val="center"/>
        <w:rPr>
          <w:rFonts w:hint="eastAsia"/>
          <w:b/>
          <w:sz w:val="28"/>
          <w:szCs w:val="24"/>
          <w:highlight w:val="none"/>
          <w:lang w:val="en-US" w:eastAsia="zh-CN"/>
        </w:rPr>
      </w:pPr>
    </w:p>
    <w:p w14:paraId="2F5C3412">
      <w:pPr>
        <w:pStyle w:val="9"/>
        <w:widowControl w:val="0"/>
        <w:numPr>
          <w:ilvl w:val="0"/>
          <w:numId w:val="0"/>
        </w:numPr>
        <w:spacing w:line="400" w:lineRule="exact"/>
        <w:jc w:val="center"/>
        <w:rPr>
          <w:rFonts w:hint="eastAsia"/>
          <w:b/>
          <w:sz w:val="28"/>
          <w:szCs w:val="24"/>
          <w:highlight w:val="none"/>
          <w:lang w:val="en-US" w:eastAsia="zh-CN"/>
        </w:rPr>
      </w:pPr>
    </w:p>
    <w:p w14:paraId="7CD939A3">
      <w:pPr>
        <w:pStyle w:val="9"/>
        <w:widowControl w:val="0"/>
        <w:numPr>
          <w:ilvl w:val="0"/>
          <w:numId w:val="0"/>
        </w:numPr>
        <w:spacing w:line="400" w:lineRule="exact"/>
        <w:jc w:val="center"/>
        <w:rPr>
          <w:rFonts w:hint="eastAsia"/>
          <w:b/>
          <w:sz w:val="28"/>
          <w:szCs w:val="24"/>
          <w:highlight w:val="none"/>
          <w:lang w:val="en-US" w:eastAsia="zh-CN"/>
        </w:rPr>
      </w:pPr>
    </w:p>
    <w:p w14:paraId="46BD0F9F">
      <w:pPr>
        <w:pStyle w:val="9"/>
        <w:widowControl w:val="0"/>
        <w:numPr>
          <w:ilvl w:val="0"/>
          <w:numId w:val="0"/>
        </w:numPr>
        <w:spacing w:line="400" w:lineRule="exact"/>
        <w:jc w:val="center"/>
        <w:rPr>
          <w:rFonts w:hint="eastAsia"/>
          <w:b/>
          <w:sz w:val="28"/>
          <w:szCs w:val="24"/>
          <w:highlight w:val="none"/>
          <w:lang w:val="en-US" w:eastAsia="zh-CN"/>
        </w:rPr>
      </w:pPr>
    </w:p>
    <w:p w14:paraId="73003BB4">
      <w:pPr>
        <w:pStyle w:val="9"/>
        <w:widowControl w:val="0"/>
        <w:numPr>
          <w:ilvl w:val="0"/>
          <w:numId w:val="0"/>
        </w:numPr>
        <w:spacing w:line="400" w:lineRule="exact"/>
        <w:jc w:val="center"/>
        <w:rPr>
          <w:rFonts w:hint="eastAsia"/>
          <w:b/>
          <w:sz w:val="28"/>
          <w:szCs w:val="24"/>
          <w:highlight w:val="none"/>
          <w:lang w:val="en-US" w:eastAsia="zh-CN"/>
        </w:rPr>
      </w:pPr>
    </w:p>
    <w:p w14:paraId="2F3F50F0">
      <w:pPr>
        <w:pStyle w:val="9"/>
        <w:widowControl w:val="0"/>
        <w:numPr>
          <w:ilvl w:val="0"/>
          <w:numId w:val="0"/>
        </w:numPr>
        <w:spacing w:line="400" w:lineRule="exact"/>
        <w:jc w:val="center"/>
        <w:rPr>
          <w:rFonts w:hint="eastAsia"/>
          <w:b/>
          <w:sz w:val="28"/>
          <w:szCs w:val="24"/>
          <w:highlight w:val="none"/>
          <w:lang w:val="en-US" w:eastAsia="zh-CN"/>
        </w:rPr>
      </w:pPr>
    </w:p>
    <w:p w14:paraId="35A10D3F">
      <w:pPr>
        <w:pStyle w:val="9"/>
        <w:widowControl w:val="0"/>
        <w:numPr>
          <w:ilvl w:val="0"/>
          <w:numId w:val="0"/>
        </w:numPr>
        <w:spacing w:line="400" w:lineRule="exact"/>
        <w:jc w:val="center"/>
        <w:rPr>
          <w:rFonts w:hint="eastAsia"/>
          <w:b/>
          <w:sz w:val="28"/>
          <w:szCs w:val="24"/>
          <w:highlight w:val="none"/>
          <w:lang w:val="en-US" w:eastAsia="zh-CN"/>
        </w:rPr>
      </w:pPr>
    </w:p>
    <w:p w14:paraId="18650F7A">
      <w:pPr>
        <w:pStyle w:val="9"/>
        <w:widowControl w:val="0"/>
        <w:numPr>
          <w:ilvl w:val="0"/>
          <w:numId w:val="0"/>
        </w:numPr>
        <w:spacing w:line="400" w:lineRule="exact"/>
        <w:jc w:val="center"/>
        <w:rPr>
          <w:rFonts w:hint="eastAsia"/>
          <w:b/>
          <w:sz w:val="28"/>
          <w:szCs w:val="24"/>
          <w:highlight w:val="none"/>
          <w:lang w:val="en-US" w:eastAsia="zh-CN"/>
        </w:rPr>
      </w:pPr>
    </w:p>
    <w:p w14:paraId="526DBDBD">
      <w:pPr>
        <w:pStyle w:val="9"/>
        <w:widowControl w:val="0"/>
        <w:numPr>
          <w:ilvl w:val="0"/>
          <w:numId w:val="0"/>
        </w:numPr>
        <w:spacing w:line="400" w:lineRule="exact"/>
        <w:jc w:val="center"/>
        <w:rPr>
          <w:rFonts w:hint="eastAsia"/>
          <w:b/>
          <w:sz w:val="28"/>
          <w:szCs w:val="24"/>
          <w:highlight w:val="none"/>
          <w:lang w:val="en-US" w:eastAsia="zh-CN"/>
        </w:rPr>
      </w:pPr>
    </w:p>
    <w:p w14:paraId="45D3E09A">
      <w:pPr>
        <w:pStyle w:val="9"/>
        <w:widowControl w:val="0"/>
        <w:numPr>
          <w:ilvl w:val="0"/>
          <w:numId w:val="0"/>
        </w:numPr>
        <w:spacing w:line="400" w:lineRule="exact"/>
        <w:jc w:val="center"/>
        <w:rPr>
          <w:rFonts w:hint="eastAsia"/>
          <w:b/>
          <w:sz w:val="28"/>
          <w:szCs w:val="24"/>
          <w:highlight w:val="none"/>
          <w:lang w:val="en-US" w:eastAsia="zh-CN"/>
        </w:rPr>
      </w:pPr>
    </w:p>
    <w:p w14:paraId="2BD50C59">
      <w:pPr>
        <w:pStyle w:val="9"/>
        <w:widowControl w:val="0"/>
        <w:numPr>
          <w:ilvl w:val="0"/>
          <w:numId w:val="0"/>
        </w:numPr>
        <w:spacing w:line="400" w:lineRule="exact"/>
        <w:jc w:val="center"/>
        <w:rPr>
          <w:rFonts w:hint="eastAsia"/>
          <w:b/>
          <w:sz w:val="28"/>
          <w:szCs w:val="24"/>
          <w:highlight w:val="none"/>
          <w:lang w:val="en-US" w:eastAsia="zh-CN"/>
        </w:rPr>
      </w:pPr>
    </w:p>
    <w:p w14:paraId="4BDFCD33">
      <w:pPr>
        <w:pStyle w:val="9"/>
        <w:widowControl w:val="0"/>
        <w:numPr>
          <w:ilvl w:val="0"/>
          <w:numId w:val="0"/>
        </w:numPr>
        <w:spacing w:line="400" w:lineRule="exact"/>
        <w:jc w:val="center"/>
        <w:rPr>
          <w:rFonts w:hint="eastAsia"/>
          <w:b/>
          <w:sz w:val="28"/>
          <w:szCs w:val="24"/>
          <w:highlight w:val="none"/>
          <w:lang w:val="en-US" w:eastAsia="zh-CN"/>
        </w:rPr>
      </w:pPr>
    </w:p>
    <w:p w14:paraId="1796F9B0">
      <w:pPr>
        <w:pStyle w:val="9"/>
        <w:widowControl w:val="0"/>
        <w:numPr>
          <w:ilvl w:val="0"/>
          <w:numId w:val="0"/>
        </w:numPr>
        <w:spacing w:line="400" w:lineRule="exact"/>
        <w:jc w:val="center"/>
        <w:rPr>
          <w:rFonts w:hint="eastAsia"/>
          <w:b/>
          <w:sz w:val="28"/>
          <w:szCs w:val="24"/>
          <w:highlight w:val="none"/>
          <w:lang w:val="en-US" w:eastAsia="zh-CN"/>
        </w:rPr>
      </w:pPr>
    </w:p>
    <w:p w14:paraId="77E39A14">
      <w:pPr>
        <w:pStyle w:val="9"/>
        <w:widowControl w:val="0"/>
        <w:numPr>
          <w:ilvl w:val="0"/>
          <w:numId w:val="0"/>
        </w:numPr>
        <w:spacing w:line="400" w:lineRule="exact"/>
        <w:jc w:val="center"/>
        <w:rPr>
          <w:rFonts w:hint="eastAsia"/>
          <w:b/>
          <w:sz w:val="28"/>
          <w:szCs w:val="24"/>
          <w:highlight w:val="none"/>
          <w:lang w:val="en-US" w:eastAsia="zh-CN"/>
        </w:rPr>
      </w:pPr>
    </w:p>
    <w:p w14:paraId="4E58C0AF">
      <w:pPr>
        <w:pStyle w:val="9"/>
        <w:spacing w:line="400" w:lineRule="exact"/>
        <w:rPr>
          <w:rFonts w:hint="eastAsia"/>
          <w:b/>
          <w:sz w:val="28"/>
          <w:szCs w:val="24"/>
          <w:highlight w:val="none"/>
          <w:lang w:val="en-US" w:eastAsia="zh-CN"/>
        </w:rPr>
      </w:pPr>
    </w:p>
    <w:p w14:paraId="3AA7F5EE">
      <w:pPr>
        <w:pStyle w:val="9"/>
        <w:spacing w:line="400" w:lineRule="exact"/>
        <w:rPr>
          <w:rFonts w:hint="eastAsia"/>
          <w:b/>
          <w:sz w:val="28"/>
          <w:szCs w:val="24"/>
          <w:highlight w:val="none"/>
          <w:lang w:val="en-US" w:eastAsia="zh-CN"/>
        </w:rPr>
      </w:pPr>
    </w:p>
    <w:p w14:paraId="5A8FCE2E">
      <w:pPr>
        <w:rPr>
          <w:rFonts w:hint="eastAsia"/>
          <w:b/>
          <w:sz w:val="28"/>
          <w:szCs w:val="24"/>
          <w:highlight w:val="none"/>
          <w:lang w:val="en-US" w:eastAsia="zh-CN"/>
        </w:rPr>
      </w:pPr>
      <w:r>
        <w:rPr>
          <w:rFonts w:hint="eastAsia"/>
          <w:b/>
          <w:sz w:val="28"/>
          <w:szCs w:val="24"/>
          <w:highlight w:val="none"/>
          <w:lang w:val="en-US" w:eastAsia="zh-CN"/>
        </w:rPr>
        <w:br w:type="page"/>
      </w:r>
    </w:p>
    <w:p w14:paraId="3B43CBC1">
      <w:pPr>
        <w:pStyle w:val="9"/>
        <w:numPr>
          <w:ilvl w:val="0"/>
          <w:numId w:val="1"/>
        </w:numPr>
        <w:spacing w:line="400" w:lineRule="exact"/>
        <w:ind w:left="0" w:leftChars="0" w:firstLine="0" w:firstLineChars="0"/>
        <w:jc w:val="cente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财务状况报告或资信证明</w:t>
      </w:r>
    </w:p>
    <w:p w14:paraId="106994E6">
      <w:pPr>
        <w:rPr>
          <w:rFonts w:hint="eastAsia"/>
          <w:b/>
          <w:sz w:val="28"/>
          <w:szCs w:val="24"/>
          <w:highlight w:val="none"/>
        </w:rPr>
      </w:pPr>
      <w:r>
        <w:rPr>
          <w:rFonts w:hint="eastAsia"/>
          <w:b/>
          <w:sz w:val="28"/>
          <w:szCs w:val="24"/>
          <w:highlight w:val="none"/>
        </w:rPr>
        <w:br w:type="page"/>
      </w:r>
    </w:p>
    <w:p w14:paraId="5E82136D">
      <w:pPr>
        <w:jc w:val="center"/>
        <w:rPr>
          <w:rFonts w:hint="eastAsia"/>
          <w:b/>
          <w:sz w:val="28"/>
          <w:szCs w:val="24"/>
          <w:highlight w:val="none"/>
        </w:rPr>
      </w:pPr>
      <w:r>
        <w:rPr>
          <w:rFonts w:hint="eastAsia"/>
          <w:b/>
          <w:sz w:val="28"/>
          <w:szCs w:val="24"/>
          <w:highlight w:val="none"/>
          <w:lang w:val="en-US" w:eastAsia="zh-CN"/>
        </w:rPr>
        <w:t>3.</w:t>
      </w:r>
      <w:r>
        <w:rPr>
          <w:rFonts w:hint="eastAsia" w:ascii="Times New Roman" w:hAnsi="Times New Roman" w:eastAsia="宋体" w:cs="Times New Roman"/>
          <w:b/>
          <w:kern w:val="2"/>
          <w:sz w:val="28"/>
          <w:szCs w:val="24"/>
          <w:highlight w:val="none"/>
          <w:lang w:val="en-US" w:eastAsia="zh-CN" w:bidi="ar-SA"/>
        </w:rPr>
        <w:t>具有履行合同所必需的设备和专业技术能力承诺函</w:t>
      </w:r>
      <w:r>
        <w:rPr>
          <w:rFonts w:hint="eastAsia"/>
          <w:b/>
          <w:sz w:val="28"/>
          <w:szCs w:val="24"/>
          <w:highlight w:val="none"/>
        </w:rPr>
        <w:br w:type="page"/>
      </w:r>
    </w:p>
    <w:p w14:paraId="6E5C34F9">
      <w:pPr>
        <w:ind w:firstLine="562" w:firstLineChars="200"/>
        <w:jc w:val="center"/>
        <w:rPr>
          <w:rFonts w:hint="default"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4</w:t>
      </w:r>
      <w:r>
        <w:rPr>
          <w:rFonts w:hint="eastAsia" w:ascii="Times New Roman" w:hAnsi="Times New Roman" w:eastAsia="宋体" w:cs="Times New Roman"/>
          <w:b/>
          <w:kern w:val="2"/>
          <w:sz w:val="28"/>
          <w:szCs w:val="24"/>
          <w:highlight w:val="none"/>
          <w:lang w:val="en-US" w:eastAsia="zh-CN" w:bidi="ar-SA"/>
        </w:rPr>
        <w:t>.税收缴纳证明</w:t>
      </w:r>
    </w:p>
    <w:p w14:paraId="6ABBFC71">
      <w:pPr>
        <w:jc w:val="left"/>
        <w:rPr>
          <w:rFonts w:hint="eastAsia" w:ascii="Times New Roman" w:hAnsi="Times New Roman" w:eastAsia="宋体" w:cs="Times New Roman"/>
          <w:b/>
          <w:kern w:val="2"/>
          <w:sz w:val="28"/>
          <w:szCs w:val="24"/>
          <w:highlight w:val="none"/>
          <w:lang w:val="en-US" w:eastAsia="zh-CN" w:bidi="ar-SA"/>
        </w:rPr>
      </w:pPr>
    </w:p>
    <w:p w14:paraId="1CF88A65">
      <w:pPr>
        <w:pStyle w:val="10"/>
        <w:rPr>
          <w:rFonts w:hint="eastAsia" w:ascii="Times New Roman" w:hAnsi="Times New Roman" w:eastAsia="宋体" w:cs="Times New Roman"/>
          <w:b/>
          <w:kern w:val="2"/>
          <w:sz w:val="28"/>
          <w:szCs w:val="24"/>
          <w:highlight w:val="none"/>
          <w:lang w:val="en-US" w:eastAsia="zh-CN" w:bidi="ar-SA"/>
        </w:rPr>
      </w:pPr>
    </w:p>
    <w:p w14:paraId="2130CDD0">
      <w:pPr>
        <w:pStyle w:val="10"/>
        <w:rPr>
          <w:rFonts w:hint="eastAsia" w:ascii="Times New Roman" w:hAnsi="Times New Roman" w:eastAsia="宋体" w:cs="Times New Roman"/>
          <w:b/>
          <w:kern w:val="2"/>
          <w:sz w:val="28"/>
          <w:szCs w:val="24"/>
          <w:highlight w:val="none"/>
          <w:lang w:val="en-US" w:eastAsia="zh-CN" w:bidi="ar-SA"/>
        </w:rPr>
      </w:pPr>
    </w:p>
    <w:p w14:paraId="1D8B2732">
      <w:pPr>
        <w:pStyle w:val="10"/>
        <w:rPr>
          <w:rFonts w:hint="eastAsia" w:ascii="Times New Roman" w:hAnsi="Times New Roman" w:eastAsia="宋体" w:cs="Times New Roman"/>
          <w:b/>
          <w:kern w:val="2"/>
          <w:sz w:val="28"/>
          <w:szCs w:val="24"/>
          <w:highlight w:val="none"/>
          <w:lang w:val="en-US" w:eastAsia="zh-CN" w:bidi="ar-SA"/>
        </w:rPr>
      </w:pPr>
    </w:p>
    <w:p w14:paraId="38F059EC">
      <w:pPr>
        <w:pStyle w:val="10"/>
        <w:rPr>
          <w:rFonts w:hint="eastAsia" w:ascii="Times New Roman" w:hAnsi="Times New Roman" w:eastAsia="宋体" w:cs="Times New Roman"/>
          <w:b/>
          <w:kern w:val="2"/>
          <w:sz w:val="28"/>
          <w:szCs w:val="24"/>
          <w:highlight w:val="none"/>
          <w:lang w:val="en-US" w:eastAsia="zh-CN" w:bidi="ar-SA"/>
        </w:rPr>
      </w:pPr>
    </w:p>
    <w:p w14:paraId="086C921F">
      <w:pPr>
        <w:pStyle w:val="10"/>
        <w:rPr>
          <w:rFonts w:hint="eastAsia" w:ascii="Times New Roman" w:hAnsi="Times New Roman" w:eastAsia="宋体" w:cs="Times New Roman"/>
          <w:b/>
          <w:kern w:val="2"/>
          <w:sz w:val="28"/>
          <w:szCs w:val="24"/>
          <w:highlight w:val="none"/>
          <w:lang w:val="en-US" w:eastAsia="zh-CN" w:bidi="ar-SA"/>
        </w:rPr>
      </w:pPr>
    </w:p>
    <w:p w14:paraId="1E81A94A">
      <w:pPr>
        <w:pStyle w:val="10"/>
        <w:rPr>
          <w:rFonts w:hint="eastAsia" w:ascii="Times New Roman" w:hAnsi="Times New Roman" w:eastAsia="宋体" w:cs="Times New Roman"/>
          <w:b/>
          <w:kern w:val="2"/>
          <w:sz w:val="28"/>
          <w:szCs w:val="24"/>
          <w:highlight w:val="none"/>
          <w:lang w:val="en-US" w:eastAsia="zh-CN" w:bidi="ar-SA"/>
        </w:rPr>
      </w:pPr>
    </w:p>
    <w:p w14:paraId="245341BF">
      <w:pPr>
        <w:pStyle w:val="10"/>
        <w:rPr>
          <w:rFonts w:hint="eastAsia" w:ascii="Times New Roman" w:hAnsi="Times New Roman" w:eastAsia="宋体" w:cs="Times New Roman"/>
          <w:b/>
          <w:kern w:val="2"/>
          <w:sz w:val="28"/>
          <w:szCs w:val="24"/>
          <w:highlight w:val="none"/>
          <w:lang w:val="en-US" w:eastAsia="zh-CN" w:bidi="ar-SA"/>
        </w:rPr>
      </w:pPr>
    </w:p>
    <w:p w14:paraId="563038A5">
      <w:pPr>
        <w:pStyle w:val="10"/>
        <w:rPr>
          <w:rFonts w:hint="eastAsia" w:ascii="Times New Roman" w:hAnsi="Times New Roman" w:eastAsia="宋体" w:cs="Times New Roman"/>
          <w:b/>
          <w:kern w:val="2"/>
          <w:sz w:val="28"/>
          <w:szCs w:val="24"/>
          <w:highlight w:val="none"/>
          <w:lang w:val="en-US" w:eastAsia="zh-CN" w:bidi="ar-SA"/>
        </w:rPr>
      </w:pPr>
    </w:p>
    <w:p w14:paraId="2672663F">
      <w:pPr>
        <w:pStyle w:val="10"/>
        <w:rPr>
          <w:rFonts w:hint="eastAsia" w:ascii="Times New Roman" w:hAnsi="Times New Roman" w:eastAsia="宋体" w:cs="Times New Roman"/>
          <w:b/>
          <w:kern w:val="2"/>
          <w:sz w:val="28"/>
          <w:szCs w:val="24"/>
          <w:highlight w:val="none"/>
          <w:lang w:val="en-US" w:eastAsia="zh-CN" w:bidi="ar-SA"/>
        </w:rPr>
      </w:pPr>
    </w:p>
    <w:p w14:paraId="3335B91E">
      <w:pPr>
        <w:pStyle w:val="10"/>
        <w:rPr>
          <w:rFonts w:hint="eastAsia" w:ascii="Times New Roman" w:hAnsi="Times New Roman" w:eastAsia="宋体" w:cs="Times New Roman"/>
          <w:b/>
          <w:kern w:val="2"/>
          <w:sz w:val="28"/>
          <w:szCs w:val="24"/>
          <w:highlight w:val="none"/>
          <w:lang w:val="en-US" w:eastAsia="zh-CN" w:bidi="ar-SA"/>
        </w:rPr>
      </w:pPr>
    </w:p>
    <w:p w14:paraId="094B0715">
      <w:pPr>
        <w:pStyle w:val="10"/>
        <w:rPr>
          <w:rFonts w:hint="eastAsia" w:ascii="Times New Roman" w:hAnsi="Times New Roman" w:eastAsia="宋体" w:cs="Times New Roman"/>
          <w:b/>
          <w:kern w:val="2"/>
          <w:sz w:val="28"/>
          <w:szCs w:val="24"/>
          <w:highlight w:val="none"/>
          <w:lang w:val="en-US" w:eastAsia="zh-CN" w:bidi="ar-SA"/>
        </w:rPr>
      </w:pPr>
    </w:p>
    <w:p w14:paraId="19A8F3BF">
      <w:pPr>
        <w:pStyle w:val="10"/>
        <w:rPr>
          <w:rFonts w:hint="eastAsia" w:ascii="Times New Roman" w:hAnsi="Times New Roman" w:eastAsia="宋体" w:cs="Times New Roman"/>
          <w:b/>
          <w:kern w:val="2"/>
          <w:sz w:val="28"/>
          <w:szCs w:val="24"/>
          <w:highlight w:val="none"/>
          <w:lang w:val="en-US" w:eastAsia="zh-CN" w:bidi="ar-SA"/>
        </w:rPr>
      </w:pPr>
    </w:p>
    <w:p w14:paraId="04F2E99D">
      <w:pPr>
        <w:pStyle w:val="10"/>
        <w:rPr>
          <w:rFonts w:hint="eastAsia" w:ascii="Times New Roman" w:hAnsi="Times New Roman" w:eastAsia="宋体" w:cs="Times New Roman"/>
          <w:b/>
          <w:kern w:val="2"/>
          <w:sz w:val="28"/>
          <w:szCs w:val="24"/>
          <w:highlight w:val="none"/>
          <w:lang w:val="en-US" w:eastAsia="zh-CN" w:bidi="ar-SA"/>
        </w:rPr>
      </w:pPr>
    </w:p>
    <w:p w14:paraId="7FF9FA42">
      <w:pPr>
        <w:pStyle w:val="10"/>
        <w:rPr>
          <w:rFonts w:hint="eastAsia" w:ascii="Times New Roman" w:hAnsi="Times New Roman" w:eastAsia="宋体" w:cs="Times New Roman"/>
          <w:b/>
          <w:kern w:val="2"/>
          <w:sz w:val="28"/>
          <w:szCs w:val="24"/>
          <w:highlight w:val="none"/>
          <w:lang w:val="en-US" w:eastAsia="zh-CN" w:bidi="ar-SA"/>
        </w:rPr>
      </w:pPr>
    </w:p>
    <w:p w14:paraId="75BBB044">
      <w:pPr>
        <w:pStyle w:val="10"/>
        <w:rPr>
          <w:rFonts w:hint="eastAsia" w:ascii="Times New Roman" w:hAnsi="Times New Roman" w:eastAsia="宋体" w:cs="Times New Roman"/>
          <w:b/>
          <w:kern w:val="2"/>
          <w:sz w:val="28"/>
          <w:szCs w:val="24"/>
          <w:highlight w:val="none"/>
          <w:lang w:val="en-US" w:eastAsia="zh-CN" w:bidi="ar-SA"/>
        </w:rPr>
      </w:pPr>
    </w:p>
    <w:p w14:paraId="2E1E737E">
      <w:pPr>
        <w:pStyle w:val="10"/>
        <w:rPr>
          <w:rFonts w:hint="eastAsia" w:ascii="Times New Roman" w:hAnsi="Times New Roman" w:eastAsia="宋体" w:cs="Times New Roman"/>
          <w:b/>
          <w:kern w:val="2"/>
          <w:sz w:val="28"/>
          <w:szCs w:val="24"/>
          <w:highlight w:val="none"/>
          <w:lang w:val="en-US" w:eastAsia="zh-CN" w:bidi="ar-SA"/>
        </w:rPr>
      </w:pPr>
    </w:p>
    <w:p w14:paraId="6599AD88">
      <w:pPr>
        <w:pStyle w:val="10"/>
        <w:rPr>
          <w:rFonts w:hint="eastAsia" w:ascii="Times New Roman" w:hAnsi="Times New Roman" w:eastAsia="宋体" w:cs="Times New Roman"/>
          <w:b/>
          <w:kern w:val="2"/>
          <w:sz w:val="28"/>
          <w:szCs w:val="24"/>
          <w:highlight w:val="none"/>
          <w:lang w:val="en-US" w:eastAsia="zh-CN" w:bidi="ar-SA"/>
        </w:rPr>
      </w:pPr>
    </w:p>
    <w:p w14:paraId="611BEE05">
      <w:pPr>
        <w:pStyle w:val="10"/>
        <w:rPr>
          <w:rFonts w:hint="eastAsia" w:ascii="Times New Roman" w:hAnsi="Times New Roman" w:eastAsia="宋体" w:cs="Times New Roman"/>
          <w:b/>
          <w:kern w:val="2"/>
          <w:sz w:val="28"/>
          <w:szCs w:val="24"/>
          <w:highlight w:val="none"/>
          <w:lang w:val="en-US" w:eastAsia="zh-CN" w:bidi="ar-SA"/>
        </w:rPr>
      </w:pPr>
    </w:p>
    <w:p w14:paraId="42E4362C">
      <w:pPr>
        <w:pStyle w:val="10"/>
        <w:rPr>
          <w:rFonts w:hint="eastAsia" w:ascii="Times New Roman" w:hAnsi="Times New Roman" w:eastAsia="宋体" w:cs="Times New Roman"/>
          <w:b/>
          <w:kern w:val="2"/>
          <w:sz w:val="28"/>
          <w:szCs w:val="24"/>
          <w:highlight w:val="none"/>
          <w:lang w:val="en-US" w:eastAsia="zh-CN" w:bidi="ar-SA"/>
        </w:rPr>
      </w:pPr>
    </w:p>
    <w:p w14:paraId="66F7B7FF">
      <w:pPr>
        <w:pStyle w:val="10"/>
        <w:rPr>
          <w:rFonts w:hint="eastAsia" w:ascii="Times New Roman" w:hAnsi="Times New Roman" w:eastAsia="宋体" w:cs="Times New Roman"/>
          <w:b/>
          <w:kern w:val="2"/>
          <w:sz w:val="28"/>
          <w:szCs w:val="24"/>
          <w:highlight w:val="none"/>
          <w:lang w:val="en-US" w:eastAsia="zh-CN" w:bidi="ar-SA"/>
        </w:rPr>
      </w:pPr>
    </w:p>
    <w:p w14:paraId="035EF579">
      <w:pPr>
        <w:rPr>
          <w:rFonts w:hint="eastAsia"/>
          <w:b/>
          <w:sz w:val="28"/>
          <w:szCs w:val="24"/>
          <w:highlight w:val="none"/>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 xml:space="preserve">                   5</w:t>
      </w:r>
      <w:r>
        <w:rPr>
          <w:rFonts w:hint="eastAsia" w:ascii="Times New Roman" w:hAnsi="Times New Roman" w:eastAsia="宋体" w:cs="Times New Roman"/>
          <w:b/>
          <w:kern w:val="2"/>
          <w:sz w:val="28"/>
          <w:szCs w:val="24"/>
          <w:highlight w:val="none"/>
          <w:lang w:val="en-US" w:eastAsia="zh-CN" w:bidi="ar-SA"/>
        </w:rPr>
        <w:t>.社会保障资金缴纳证明</w:t>
      </w:r>
      <w:r>
        <w:rPr>
          <w:rFonts w:hint="eastAsia"/>
          <w:b/>
          <w:sz w:val="28"/>
          <w:szCs w:val="24"/>
          <w:highlight w:val="none"/>
        </w:rPr>
        <w:br w:type="page"/>
      </w:r>
    </w:p>
    <w:p w14:paraId="042B1A72">
      <w:pPr>
        <w:jc w:val="center"/>
        <w:rPr>
          <w:rFonts w:ascii="宋体" w:hAnsi="宋体"/>
          <w:sz w:val="24"/>
          <w:szCs w:val="24"/>
          <w:highlight w:val="none"/>
        </w:rPr>
      </w:pPr>
      <w:r>
        <w:rPr>
          <w:rFonts w:hint="eastAsia" w:cs="Times New Roman"/>
          <w:b/>
          <w:kern w:val="2"/>
          <w:sz w:val="28"/>
          <w:szCs w:val="24"/>
          <w:highlight w:val="none"/>
          <w:lang w:val="en-US" w:eastAsia="zh-CN" w:bidi="ar-SA"/>
        </w:rPr>
        <w:t>6.</w:t>
      </w:r>
      <w:r>
        <w:rPr>
          <w:rFonts w:hint="eastAsia" w:ascii="Times New Roman" w:hAnsi="Times New Roman" w:eastAsia="宋体" w:cs="Times New Roman"/>
          <w:b/>
          <w:kern w:val="2"/>
          <w:sz w:val="28"/>
          <w:szCs w:val="24"/>
          <w:highlight w:val="none"/>
          <w:lang w:val="en-US" w:eastAsia="zh-CN" w:bidi="ar-SA"/>
        </w:rPr>
        <w:t>参加政府采购活动前三年内无重大违法记录的书面声明</w:t>
      </w:r>
    </w:p>
    <w:p w14:paraId="60353DF5">
      <w:pPr>
        <w:pStyle w:val="9"/>
        <w:spacing w:line="400" w:lineRule="exact"/>
        <w:rPr>
          <w:rFonts w:hint="eastAsia" w:ascii="宋体" w:hAnsi="宋体"/>
          <w:sz w:val="24"/>
          <w:szCs w:val="24"/>
          <w:highlight w:val="none"/>
          <w:lang w:eastAsia="zh-CN"/>
        </w:rPr>
      </w:pPr>
    </w:p>
    <w:p w14:paraId="46C1C8F2">
      <w:pPr>
        <w:pStyle w:val="9"/>
        <w:spacing w:line="400" w:lineRule="exact"/>
        <w:rPr>
          <w:rFonts w:hint="eastAsia" w:ascii="宋体" w:hAnsi="宋体"/>
          <w:sz w:val="24"/>
          <w:szCs w:val="24"/>
          <w:highlight w:val="none"/>
        </w:rPr>
      </w:pPr>
      <w:r>
        <w:rPr>
          <w:rFonts w:hint="eastAsia" w:ascii="宋体" w:hAnsi="宋体"/>
          <w:sz w:val="24"/>
          <w:szCs w:val="24"/>
          <w:highlight w:val="none"/>
          <w:lang w:eastAsia="zh-CN"/>
        </w:rPr>
        <w:t>陕西华海国际项目管理有限公司</w:t>
      </w:r>
      <w:r>
        <w:rPr>
          <w:rFonts w:ascii="宋体" w:hAnsi="宋体"/>
          <w:sz w:val="24"/>
          <w:szCs w:val="24"/>
          <w:highlight w:val="none"/>
        </w:rPr>
        <w:t>：</w:t>
      </w:r>
      <w:r>
        <w:rPr>
          <w:rFonts w:ascii="宋体" w:hAnsi="宋体"/>
          <w:sz w:val="24"/>
          <w:szCs w:val="24"/>
          <w:highlight w:val="none"/>
        </w:rPr>
        <w:br w:type="textWrapping"/>
      </w:r>
      <w:r>
        <w:rPr>
          <w:rFonts w:hint="eastAsia" w:ascii="宋体" w:hAnsi="宋体"/>
          <w:sz w:val="24"/>
          <w:szCs w:val="24"/>
          <w:highlight w:val="none"/>
        </w:rPr>
        <w:t xml:space="preserve">    </w:t>
      </w:r>
    </w:p>
    <w:p w14:paraId="6C94BA21">
      <w:pPr>
        <w:pStyle w:val="9"/>
        <w:spacing w:line="400" w:lineRule="exact"/>
        <w:ind w:firstLine="480" w:firstLineChars="200"/>
        <w:rPr>
          <w:rFonts w:ascii="宋体" w:hAnsi="宋体"/>
          <w:sz w:val="24"/>
          <w:szCs w:val="24"/>
          <w:highlight w:val="none"/>
        </w:rPr>
      </w:pPr>
      <w:r>
        <w:rPr>
          <w:rFonts w:ascii="宋体" w:hAnsi="宋体"/>
          <w:sz w:val="24"/>
          <w:szCs w:val="24"/>
          <w:highlight w:val="none"/>
        </w:rPr>
        <w:t>我方_______________（</w:t>
      </w:r>
      <w:r>
        <w:rPr>
          <w:rFonts w:hint="eastAsia" w:ascii="宋体" w:hAnsi="宋体"/>
          <w:sz w:val="24"/>
          <w:szCs w:val="24"/>
          <w:highlight w:val="none"/>
        </w:rPr>
        <w:t>投标人</w:t>
      </w:r>
      <w:r>
        <w:rPr>
          <w:rFonts w:ascii="宋体" w:hAnsi="宋体"/>
          <w:sz w:val="24"/>
          <w:szCs w:val="24"/>
          <w:highlight w:val="none"/>
        </w:rPr>
        <w:t>名称）郑重声明在参加本次政府采购活动前3年内的经营活动没有重大违法记录。如有不实，我方将无条件地退出本项目的采购活动，并遵照《政府采购法》有关"提供虚假材料的规定"接受处罚。</w:t>
      </w:r>
      <w:r>
        <w:rPr>
          <w:rFonts w:ascii="宋体" w:hAnsi="宋体"/>
          <w:sz w:val="24"/>
          <w:szCs w:val="24"/>
          <w:highlight w:val="none"/>
        </w:rPr>
        <w:br w:type="textWrapping"/>
      </w:r>
      <w:r>
        <w:rPr>
          <w:rFonts w:hint="eastAsia" w:ascii="宋体" w:hAnsi="宋体"/>
          <w:sz w:val="24"/>
          <w:szCs w:val="24"/>
          <w:highlight w:val="none"/>
        </w:rPr>
        <w:t xml:space="preserve">     </w:t>
      </w:r>
      <w:r>
        <w:rPr>
          <w:rFonts w:ascii="宋体" w:hAnsi="宋体"/>
          <w:sz w:val="24"/>
          <w:szCs w:val="24"/>
          <w:highlight w:val="none"/>
        </w:rPr>
        <w:t>特此声明。</w:t>
      </w:r>
    </w:p>
    <w:p w14:paraId="0579FBE2">
      <w:pPr>
        <w:pStyle w:val="9"/>
        <w:spacing w:line="400" w:lineRule="exact"/>
        <w:rPr>
          <w:rFonts w:ascii="宋体" w:hAnsi="宋体"/>
          <w:sz w:val="24"/>
          <w:szCs w:val="24"/>
          <w:highlight w:val="none"/>
        </w:rPr>
      </w:pPr>
    </w:p>
    <w:p w14:paraId="51FF34B7">
      <w:pPr>
        <w:pStyle w:val="9"/>
        <w:spacing w:line="400" w:lineRule="exact"/>
        <w:rPr>
          <w:rFonts w:ascii="宋体" w:hAnsi="宋体"/>
          <w:sz w:val="24"/>
          <w:szCs w:val="24"/>
          <w:highlight w:val="none"/>
        </w:rPr>
      </w:pPr>
    </w:p>
    <w:p w14:paraId="7C162912">
      <w:pPr>
        <w:pStyle w:val="9"/>
        <w:spacing w:line="400" w:lineRule="exact"/>
        <w:rPr>
          <w:rFonts w:ascii="宋体" w:hAnsi="宋体"/>
          <w:sz w:val="24"/>
          <w:szCs w:val="24"/>
          <w:highlight w:val="none"/>
        </w:rPr>
      </w:pPr>
    </w:p>
    <w:p w14:paraId="0BAC831A">
      <w:pPr>
        <w:pStyle w:val="9"/>
        <w:spacing w:line="400" w:lineRule="exact"/>
        <w:ind w:firstLine="4080" w:firstLineChars="1700"/>
        <w:jc w:val="both"/>
        <w:rPr>
          <w:rFonts w:ascii="宋体" w:hAnsi="宋体"/>
          <w:sz w:val="24"/>
          <w:szCs w:val="24"/>
          <w:highlight w:val="none"/>
        </w:rPr>
      </w:pPr>
      <w:r>
        <w:rPr>
          <w:rFonts w:hint="eastAsia" w:ascii="宋体" w:hAnsi="宋体"/>
          <w:sz w:val="24"/>
          <w:szCs w:val="24"/>
          <w:highlight w:val="none"/>
        </w:rPr>
        <w:t>投标人（公章）：</w:t>
      </w:r>
      <w:r>
        <w:rPr>
          <w:rFonts w:hint="eastAsia" w:ascii="宋体" w:hAnsi="宋体"/>
          <w:sz w:val="24"/>
          <w:szCs w:val="24"/>
          <w:highlight w:val="none"/>
          <w:u w:val="single"/>
        </w:rPr>
        <w:t xml:space="preserve">                       </w:t>
      </w:r>
    </w:p>
    <w:p w14:paraId="25E959EB">
      <w:pPr>
        <w:pStyle w:val="9"/>
        <w:spacing w:line="400" w:lineRule="exact"/>
        <w:ind w:firstLine="4080" w:firstLineChars="170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0DBE625E">
      <w:pPr>
        <w:jc w:val="center"/>
        <w:rPr>
          <w:rFonts w:hint="eastAsia" w:ascii="Times New Roman" w:hAnsi="Times New Roman" w:eastAsia="宋体" w:cs="Times New Roman"/>
          <w:b/>
          <w:kern w:val="2"/>
          <w:sz w:val="28"/>
          <w:szCs w:val="24"/>
          <w:highlight w:val="none"/>
          <w:lang w:val="en-US" w:eastAsia="zh-CN" w:bidi="ar-SA"/>
        </w:rPr>
      </w:pP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r>
        <w:rPr>
          <w:rFonts w:hint="eastAsia"/>
          <w:b/>
          <w:sz w:val="28"/>
          <w:szCs w:val="24"/>
          <w:highlight w:val="none"/>
          <w:lang w:val="en-US" w:eastAsia="zh-CN"/>
        </w:rPr>
        <w:t>7.</w:t>
      </w:r>
      <w:r>
        <w:rPr>
          <w:rFonts w:hint="eastAsia" w:ascii="Times New Roman" w:hAnsi="Times New Roman" w:cs="Times New Roman"/>
          <w:b/>
          <w:kern w:val="2"/>
          <w:sz w:val="28"/>
          <w:szCs w:val="24"/>
          <w:highlight w:val="none"/>
          <w:lang w:val="en-US" w:eastAsia="zh-CN" w:bidi="ar-SA"/>
        </w:rPr>
        <w:t>提</w:t>
      </w:r>
      <w:r>
        <w:rPr>
          <w:rFonts w:hint="eastAsia" w:ascii="Times New Roman" w:hAnsi="Times New Roman" w:eastAsia="宋体" w:cs="Times New Roman"/>
          <w:b/>
          <w:kern w:val="2"/>
          <w:sz w:val="28"/>
          <w:szCs w:val="24"/>
          <w:highlight w:val="none"/>
          <w:lang w:val="en-US" w:eastAsia="zh-CN" w:bidi="ar-SA"/>
        </w:rPr>
        <w:t>供投标人企业关系关联承诺书</w:t>
      </w:r>
    </w:p>
    <w:p w14:paraId="54E94E5B">
      <w:pPr>
        <w:rPr>
          <w:rFonts w:hint="eastAsia" w:ascii="宋体" w:hAnsi="宋体"/>
          <w:b/>
          <w:sz w:val="24"/>
          <w:highlight w:val="none"/>
          <w:lang w:val="en-US" w:eastAsia="zh-CN"/>
        </w:rPr>
      </w:pPr>
    </w:p>
    <w:p w14:paraId="3F5EAB5F">
      <w:pPr>
        <w:pStyle w:val="9"/>
        <w:spacing w:line="400" w:lineRule="exact"/>
        <w:rPr>
          <w:rFonts w:ascii="宋体" w:hAnsi="宋体"/>
          <w:sz w:val="24"/>
          <w:szCs w:val="24"/>
          <w:highlight w:val="none"/>
        </w:rPr>
      </w:pPr>
      <w:r>
        <w:rPr>
          <w:rFonts w:hint="eastAsia" w:ascii="宋体" w:hAnsi="宋体"/>
          <w:sz w:val="24"/>
          <w:szCs w:val="24"/>
          <w:highlight w:val="none"/>
        </w:rPr>
        <w:t>一、投标人股东及股权证明(提供相关证明材料)。</w:t>
      </w:r>
    </w:p>
    <w:p w14:paraId="472CC91A">
      <w:pPr>
        <w:pStyle w:val="9"/>
        <w:spacing w:line="400" w:lineRule="exact"/>
        <w:rPr>
          <w:rFonts w:ascii="宋体" w:hAnsi="宋体"/>
          <w:sz w:val="24"/>
          <w:szCs w:val="24"/>
          <w:highlight w:val="none"/>
        </w:rPr>
      </w:pPr>
      <w:r>
        <w:rPr>
          <w:rFonts w:hint="eastAsia" w:ascii="宋体" w:hAnsi="宋体"/>
          <w:sz w:val="24"/>
          <w:szCs w:val="24"/>
          <w:highlight w:val="none"/>
        </w:rPr>
        <w:t>二、投标人在本项目投标中，不存在与其它投标</w:t>
      </w:r>
      <w:r>
        <w:rPr>
          <w:rFonts w:hint="eastAsia" w:ascii="宋体" w:hAnsi="宋体"/>
          <w:sz w:val="24"/>
          <w:szCs w:val="24"/>
          <w:highlight w:val="none"/>
          <w:lang w:eastAsia="zh-CN"/>
        </w:rPr>
        <w:t>单位</w:t>
      </w:r>
      <w:r>
        <w:rPr>
          <w:rFonts w:hint="eastAsia" w:ascii="宋体" w:hAnsi="宋体"/>
          <w:sz w:val="24"/>
          <w:szCs w:val="24"/>
          <w:highlight w:val="none"/>
        </w:rPr>
        <w:t>负责人为同一人，有控股、管理等关联关系承诺。</w:t>
      </w:r>
    </w:p>
    <w:p w14:paraId="514875DC">
      <w:pPr>
        <w:pStyle w:val="9"/>
        <w:spacing w:line="400" w:lineRule="exact"/>
        <w:rPr>
          <w:rFonts w:ascii="宋体" w:hAnsi="宋体"/>
          <w:sz w:val="24"/>
          <w:szCs w:val="24"/>
          <w:highlight w:val="none"/>
        </w:rPr>
      </w:pPr>
      <w:r>
        <w:rPr>
          <w:rFonts w:hint="eastAsia" w:ascii="宋体" w:hAnsi="宋体"/>
          <w:sz w:val="24"/>
          <w:szCs w:val="24"/>
          <w:highlight w:val="none"/>
        </w:rPr>
        <w:t>1.管理关系说明：</w:t>
      </w:r>
    </w:p>
    <w:p w14:paraId="6E74BD04">
      <w:pPr>
        <w:pStyle w:val="9"/>
        <w:spacing w:line="400" w:lineRule="exact"/>
        <w:rPr>
          <w:rFonts w:ascii="宋体" w:hAnsi="宋体"/>
          <w:sz w:val="24"/>
          <w:szCs w:val="24"/>
          <w:highlight w:val="none"/>
          <w:u w:val="single"/>
        </w:rPr>
      </w:pPr>
      <w:r>
        <w:rPr>
          <w:rFonts w:hint="eastAsia" w:ascii="宋体" w:hAnsi="宋体"/>
          <w:sz w:val="24"/>
          <w:szCs w:val="24"/>
          <w:highlight w:val="none"/>
        </w:rPr>
        <w:t>我单位管理的具有独立法人的下属单位：</w:t>
      </w:r>
      <w:r>
        <w:rPr>
          <w:rFonts w:hint="eastAsia" w:ascii="宋体" w:hAnsi="宋体"/>
          <w:sz w:val="24"/>
          <w:szCs w:val="24"/>
          <w:highlight w:val="none"/>
          <w:u w:val="single"/>
        </w:rPr>
        <w:t xml:space="preserve">      </w:t>
      </w:r>
      <w:r>
        <w:rPr>
          <w:rFonts w:hint="eastAsia" w:ascii="宋体" w:hAnsi="宋体"/>
          <w:sz w:val="24"/>
          <w:szCs w:val="24"/>
          <w:highlight w:val="none"/>
        </w:rPr>
        <w:t>(没有填无)。</w:t>
      </w:r>
    </w:p>
    <w:p w14:paraId="38C67E50">
      <w:pPr>
        <w:pStyle w:val="9"/>
        <w:spacing w:line="400" w:lineRule="exact"/>
        <w:rPr>
          <w:rFonts w:ascii="宋体" w:hAnsi="宋体"/>
          <w:sz w:val="24"/>
          <w:szCs w:val="24"/>
          <w:highlight w:val="none"/>
        </w:rPr>
      </w:pPr>
      <w:r>
        <w:rPr>
          <w:rFonts w:hint="eastAsia" w:ascii="宋体" w:hAnsi="宋体"/>
          <w:sz w:val="24"/>
          <w:szCs w:val="24"/>
          <w:highlight w:val="none"/>
        </w:rPr>
        <w:t xml:space="preserve">我单位的上级管理单位 </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408D759A">
      <w:pPr>
        <w:pStyle w:val="9"/>
        <w:spacing w:line="400" w:lineRule="exact"/>
        <w:rPr>
          <w:rFonts w:ascii="宋体" w:hAnsi="宋体"/>
          <w:sz w:val="24"/>
          <w:szCs w:val="24"/>
          <w:highlight w:val="none"/>
        </w:rPr>
      </w:pPr>
      <w:r>
        <w:rPr>
          <w:rFonts w:hint="eastAsia" w:ascii="宋体" w:hAnsi="宋体"/>
          <w:sz w:val="24"/>
          <w:szCs w:val="24"/>
          <w:highlight w:val="none"/>
        </w:rPr>
        <w:t>2.股权关系说明：</w:t>
      </w:r>
    </w:p>
    <w:p w14:paraId="4D40F2DB">
      <w:pPr>
        <w:pStyle w:val="9"/>
        <w:spacing w:line="400" w:lineRule="exact"/>
        <w:rPr>
          <w:rFonts w:ascii="宋体" w:hAnsi="宋体"/>
          <w:sz w:val="24"/>
          <w:szCs w:val="24"/>
          <w:highlight w:val="none"/>
        </w:rPr>
      </w:pPr>
      <w:r>
        <w:rPr>
          <w:rFonts w:hint="eastAsia" w:ascii="宋体" w:hAnsi="宋体"/>
          <w:sz w:val="24"/>
          <w:szCs w:val="24"/>
          <w:highlight w:val="none"/>
        </w:rPr>
        <w:t>我单位控股的单位</w:t>
      </w:r>
      <w:r>
        <w:rPr>
          <w:rFonts w:hint="eastAsia" w:ascii="宋体" w:hAnsi="宋体"/>
          <w:sz w:val="24"/>
          <w:szCs w:val="24"/>
          <w:highlight w:val="none"/>
          <w:u w:val="single"/>
        </w:rPr>
        <w:t xml:space="preserve">          </w:t>
      </w:r>
      <w:r>
        <w:rPr>
          <w:rFonts w:hint="eastAsia" w:ascii="宋体" w:hAnsi="宋体"/>
          <w:sz w:val="24"/>
          <w:szCs w:val="24"/>
          <w:highlight w:val="none"/>
        </w:rPr>
        <w:t>(没有填无) 。</w:t>
      </w:r>
    </w:p>
    <w:p w14:paraId="3A555516">
      <w:pPr>
        <w:pStyle w:val="9"/>
        <w:spacing w:line="400" w:lineRule="exact"/>
        <w:rPr>
          <w:rFonts w:ascii="宋体" w:hAnsi="宋体"/>
          <w:sz w:val="24"/>
          <w:szCs w:val="24"/>
          <w:highlight w:val="none"/>
        </w:rPr>
      </w:pPr>
      <w:r>
        <w:rPr>
          <w:rFonts w:hint="eastAsia" w:ascii="宋体" w:hAnsi="宋体"/>
          <w:sz w:val="24"/>
          <w:szCs w:val="24"/>
          <w:highlight w:val="none"/>
        </w:rPr>
        <w:t>我单位</w:t>
      </w:r>
      <w:r>
        <w:rPr>
          <w:rFonts w:hint="eastAsia" w:ascii="宋体" w:hAnsi="宋体"/>
          <w:sz w:val="24"/>
          <w:szCs w:val="24"/>
          <w:highlight w:val="none"/>
          <w:u w:val="single"/>
        </w:rPr>
        <w:t xml:space="preserve">      </w:t>
      </w:r>
      <w:r>
        <w:rPr>
          <w:rFonts w:hint="eastAsia" w:ascii="宋体" w:hAnsi="宋体"/>
          <w:sz w:val="24"/>
          <w:szCs w:val="24"/>
          <w:highlight w:val="none"/>
        </w:rPr>
        <w:t>(没有填无)被</w:t>
      </w:r>
      <w:r>
        <w:rPr>
          <w:rFonts w:hint="eastAsia" w:ascii="宋体" w:hAnsi="宋体"/>
          <w:sz w:val="24"/>
          <w:szCs w:val="24"/>
          <w:highlight w:val="none"/>
          <w:u w:val="single"/>
        </w:rPr>
        <w:t xml:space="preserve">   （控股单位全称）  </w:t>
      </w:r>
      <w:r>
        <w:rPr>
          <w:rFonts w:hint="eastAsia" w:ascii="宋体" w:hAnsi="宋体"/>
          <w:sz w:val="24"/>
          <w:szCs w:val="24"/>
          <w:highlight w:val="none"/>
        </w:rPr>
        <w:t>单位控股。</w:t>
      </w:r>
    </w:p>
    <w:p w14:paraId="40013EA6">
      <w:pPr>
        <w:pStyle w:val="9"/>
        <w:spacing w:line="400" w:lineRule="exact"/>
        <w:rPr>
          <w:rFonts w:ascii="宋体" w:hAnsi="宋体"/>
          <w:sz w:val="24"/>
          <w:szCs w:val="24"/>
          <w:highlight w:val="none"/>
        </w:rPr>
      </w:pPr>
      <w:r>
        <w:rPr>
          <w:rFonts w:hint="eastAsia" w:ascii="宋体" w:hAnsi="宋体"/>
          <w:sz w:val="24"/>
          <w:szCs w:val="24"/>
          <w:highlight w:val="none"/>
        </w:rPr>
        <w:t>3.单位负责人：</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516ADBBC">
      <w:pPr>
        <w:pStyle w:val="9"/>
        <w:spacing w:line="400" w:lineRule="exact"/>
        <w:rPr>
          <w:rFonts w:ascii="宋体" w:hAnsi="宋体"/>
          <w:sz w:val="24"/>
          <w:szCs w:val="24"/>
          <w:highlight w:val="none"/>
        </w:rPr>
      </w:pPr>
      <w:r>
        <w:rPr>
          <w:rFonts w:hint="eastAsia" w:ascii="宋体" w:hAnsi="宋体"/>
          <w:sz w:val="24"/>
          <w:szCs w:val="24"/>
          <w:highlight w:val="none"/>
        </w:rPr>
        <w:t>三、我单位</w:t>
      </w:r>
      <w:r>
        <w:rPr>
          <w:rFonts w:hint="eastAsia" w:ascii="宋体" w:hAnsi="宋体"/>
          <w:sz w:val="24"/>
          <w:szCs w:val="24"/>
          <w:highlight w:val="none"/>
          <w:u w:val="single"/>
        </w:rPr>
        <w:t xml:space="preserve">          </w:t>
      </w:r>
      <w:r>
        <w:rPr>
          <w:rFonts w:hint="eastAsia" w:ascii="宋体" w:hAnsi="宋体"/>
          <w:sz w:val="24"/>
          <w:szCs w:val="24"/>
          <w:highlight w:val="none"/>
        </w:rPr>
        <w:t>（是或否） 为本采购项目提供过整体设计、规范编制或者项目管理、监理、检测等服务的投标人。</w:t>
      </w:r>
    </w:p>
    <w:p w14:paraId="467605C5">
      <w:pPr>
        <w:pStyle w:val="9"/>
        <w:spacing w:line="400" w:lineRule="exact"/>
        <w:rPr>
          <w:rFonts w:ascii="宋体" w:hAnsi="宋体"/>
          <w:sz w:val="24"/>
          <w:szCs w:val="24"/>
          <w:highlight w:val="none"/>
        </w:rPr>
      </w:pPr>
      <w:r>
        <w:rPr>
          <w:rFonts w:hint="eastAsia" w:ascii="宋体" w:hAnsi="宋体"/>
          <w:sz w:val="24"/>
          <w:szCs w:val="24"/>
          <w:highlight w:val="none"/>
        </w:rPr>
        <w:t>四、其他与本项目有关的利害关系说明。</w:t>
      </w:r>
    </w:p>
    <w:p w14:paraId="05B69375">
      <w:pPr>
        <w:pStyle w:val="9"/>
        <w:spacing w:line="400" w:lineRule="exact"/>
        <w:rPr>
          <w:rFonts w:ascii="宋体" w:hAnsi="宋体"/>
          <w:sz w:val="24"/>
          <w:szCs w:val="24"/>
          <w:highlight w:val="none"/>
        </w:rPr>
      </w:pPr>
      <w:r>
        <w:rPr>
          <w:rFonts w:hint="eastAsia" w:ascii="宋体" w:hAnsi="宋体"/>
          <w:sz w:val="24"/>
          <w:szCs w:val="24"/>
          <w:highlight w:val="none"/>
        </w:rPr>
        <w:t>我单位承诺以上说明真实有效，无虚假内容或隐瞒。</w:t>
      </w:r>
    </w:p>
    <w:p w14:paraId="0412DF4E">
      <w:pPr>
        <w:pStyle w:val="9"/>
        <w:spacing w:line="400" w:lineRule="exact"/>
        <w:rPr>
          <w:rFonts w:ascii="宋体" w:hAnsi="宋体"/>
          <w:sz w:val="24"/>
          <w:szCs w:val="24"/>
          <w:highlight w:val="none"/>
        </w:rPr>
      </w:pPr>
    </w:p>
    <w:p w14:paraId="71C1526C">
      <w:pPr>
        <w:pStyle w:val="9"/>
        <w:spacing w:line="400" w:lineRule="exact"/>
        <w:rPr>
          <w:rFonts w:ascii="宋体" w:hAnsi="宋体"/>
          <w:b/>
          <w:sz w:val="24"/>
          <w:szCs w:val="24"/>
          <w:highlight w:val="none"/>
        </w:rPr>
      </w:pPr>
    </w:p>
    <w:p w14:paraId="08562827">
      <w:pPr>
        <w:pStyle w:val="9"/>
        <w:spacing w:line="400" w:lineRule="exact"/>
        <w:rPr>
          <w:rFonts w:ascii="宋体" w:hAnsi="宋体"/>
          <w:b/>
          <w:sz w:val="24"/>
          <w:szCs w:val="24"/>
          <w:highlight w:val="none"/>
        </w:rPr>
      </w:pPr>
    </w:p>
    <w:p w14:paraId="1064F5DF">
      <w:pPr>
        <w:pStyle w:val="9"/>
        <w:spacing w:line="400" w:lineRule="exact"/>
        <w:rPr>
          <w:rFonts w:ascii="宋体" w:hAnsi="宋体"/>
          <w:b/>
          <w:sz w:val="24"/>
          <w:szCs w:val="24"/>
          <w:highlight w:val="none"/>
        </w:rPr>
      </w:pPr>
    </w:p>
    <w:p w14:paraId="6A5E632C">
      <w:pPr>
        <w:pStyle w:val="9"/>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rPr>
        <w:t>投标人（公章）：</w:t>
      </w:r>
      <w:r>
        <w:rPr>
          <w:rFonts w:hint="eastAsia" w:ascii="宋体" w:hAnsi="宋体"/>
          <w:sz w:val="24"/>
          <w:szCs w:val="24"/>
          <w:highlight w:val="none"/>
          <w:u w:val="single"/>
        </w:rPr>
        <w:t xml:space="preserve">                       </w:t>
      </w:r>
    </w:p>
    <w:p w14:paraId="3E9DC9E4">
      <w:pPr>
        <w:pStyle w:val="9"/>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7CB2A7D9">
      <w:pPr>
        <w:pStyle w:val="9"/>
        <w:spacing w:line="400" w:lineRule="exact"/>
        <w:ind w:firstLine="2760" w:firstLineChars="1150"/>
        <w:rPr>
          <w:rFonts w:hint="eastAsia"/>
          <w:b/>
          <w:sz w:val="28"/>
          <w:szCs w:val="24"/>
          <w:highlight w:val="none"/>
        </w:rPr>
      </w:pP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p>
    <w:p w14:paraId="6D2A2F2B">
      <w:pPr>
        <w:jc w:val="center"/>
        <w:rPr>
          <w:rFonts w:ascii="宋体" w:hAnsi="宋体"/>
          <w:b/>
          <w:sz w:val="24"/>
          <w:highlight w:val="none"/>
        </w:rPr>
      </w:pPr>
      <w:r>
        <w:rPr>
          <w:rFonts w:hint="eastAsia"/>
          <w:b/>
          <w:sz w:val="28"/>
          <w:szCs w:val="24"/>
          <w:highlight w:val="none"/>
          <w:lang w:val="en-US" w:eastAsia="zh-CN"/>
        </w:rPr>
        <w:t>1.</w:t>
      </w:r>
      <w:r>
        <w:rPr>
          <w:rFonts w:hint="eastAsia"/>
          <w:b/>
          <w:sz w:val="28"/>
          <w:szCs w:val="24"/>
          <w:highlight w:val="none"/>
        </w:rPr>
        <w:t>法定代表人（单位负责人）身份证明及</w:t>
      </w:r>
      <w:r>
        <w:rPr>
          <w:b/>
          <w:sz w:val="28"/>
          <w:szCs w:val="24"/>
          <w:highlight w:val="none"/>
        </w:rPr>
        <w:t>法定代表人授权书</w:t>
      </w:r>
      <w:bookmarkEnd w:id="0"/>
      <w:bookmarkEnd w:id="1"/>
    </w:p>
    <w:p w14:paraId="478A5723">
      <w:pPr>
        <w:pStyle w:val="9"/>
        <w:spacing w:line="400" w:lineRule="exact"/>
        <w:jc w:val="center"/>
        <w:rPr>
          <w:rFonts w:ascii="宋体" w:hAnsi="宋体"/>
          <w:b/>
          <w:sz w:val="24"/>
          <w:szCs w:val="24"/>
          <w:highlight w:val="none"/>
        </w:rPr>
      </w:pPr>
      <w:bookmarkStart w:id="2" w:name="_Toc529953011"/>
      <w:bookmarkStart w:id="3" w:name="_Toc511832012"/>
      <w:r>
        <w:rPr>
          <w:rFonts w:hint="eastAsia" w:ascii="宋体" w:hAnsi="宋体"/>
          <w:b/>
          <w:sz w:val="24"/>
          <w:szCs w:val="24"/>
          <w:highlight w:val="none"/>
        </w:rPr>
        <w:t>（1）</w:t>
      </w:r>
      <w:r>
        <w:rPr>
          <w:rFonts w:ascii="宋体" w:hAnsi="宋体"/>
          <w:b/>
          <w:sz w:val="24"/>
          <w:szCs w:val="24"/>
          <w:highlight w:val="none"/>
        </w:rPr>
        <w:t>法定代表人</w:t>
      </w:r>
      <w:r>
        <w:rPr>
          <w:rFonts w:hint="eastAsia" w:ascii="宋体" w:hAnsi="宋体"/>
          <w:b/>
          <w:sz w:val="24"/>
          <w:szCs w:val="24"/>
          <w:highlight w:val="none"/>
        </w:rPr>
        <w:t>（单位负责人）</w:t>
      </w:r>
      <w:r>
        <w:rPr>
          <w:rFonts w:ascii="宋体" w:hAnsi="宋体"/>
          <w:b/>
          <w:sz w:val="24"/>
          <w:szCs w:val="24"/>
          <w:highlight w:val="none"/>
        </w:rPr>
        <w:t>身份证明</w:t>
      </w:r>
      <w:bookmarkEnd w:id="2"/>
      <w:bookmarkEnd w:id="3"/>
    </w:p>
    <w:p w14:paraId="310A59E2">
      <w:pPr>
        <w:pStyle w:val="9"/>
        <w:spacing w:line="400" w:lineRule="exact"/>
        <w:rPr>
          <w:rFonts w:ascii="宋体" w:hAnsi="宋体"/>
          <w:sz w:val="24"/>
          <w:szCs w:val="24"/>
          <w:highlight w:val="none"/>
        </w:rPr>
      </w:pPr>
      <w:r>
        <w:rPr>
          <w:rFonts w:hint="eastAsia" w:ascii="宋体" w:hAnsi="宋体"/>
          <w:sz w:val="24"/>
          <w:szCs w:val="24"/>
          <w:highlight w:val="none"/>
        </w:rPr>
        <w:t>投标人名称：</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1623DC41">
      <w:pPr>
        <w:pStyle w:val="9"/>
        <w:spacing w:line="400" w:lineRule="exact"/>
        <w:rPr>
          <w:rFonts w:ascii="宋体" w:hAnsi="宋体"/>
          <w:sz w:val="24"/>
          <w:szCs w:val="24"/>
          <w:highlight w:val="none"/>
        </w:rPr>
      </w:pPr>
      <w:r>
        <w:rPr>
          <w:rFonts w:hint="eastAsia" w:ascii="宋体" w:hAnsi="宋体"/>
          <w:sz w:val="24"/>
          <w:szCs w:val="24"/>
          <w:highlight w:val="none"/>
        </w:rPr>
        <w:t>统一社会信用代码：</w:t>
      </w:r>
      <w:r>
        <w:rPr>
          <w:rFonts w:hint="eastAsia" w:ascii="宋体" w:hAnsi="宋体"/>
          <w:sz w:val="24"/>
          <w:szCs w:val="24"/>
          <w:highlight w:val="none"/>
          <w:u w:val="single"/>
        </w:rPr>
        <w:t xml:space="preserve">                                  </w:t>
      </w:r>
    </w:p>
    <w:p w14:paraId="55E3CB10">
      <w:pPr>
        <w:pStyle w:val="9"/>
        <w:spacing w:line="400" w:lineRule="exact"/>
        <w:rPr>
          <w:rFonts w:ascii="宋体" w:hAnsi="宋体"/>
          <w:sz w:val="24"/>
          <w:szCs w:val="24"/>
          <w:highlight w:val="none"/>
          <w:u w:val="single"/>
        </w:rPr>
      </w:pPr>
      <w:r>
        <w:rPr>
          <w:rFonts w:hint="eastAsia" w:ascii="宋体" w:hAnsi="宋体"/>
          <w:sz w:val="24"/>
          <w:szCs w:val="24"/>
          <w:highlight w:val="none"/>
        </w:rPr>
        <w:t>注册地址：</w:t>
      </w:r>
      <w:r>
        <w:rPr>
          <w:rFonts w:hint="eastAsia" w:ascii="宋体" w:hAnsi="宋体"/>
          <w:sz w:val="24"/>
          <w:szCs w:val="24"/>
          <w:highlight w:val="none"/>
          <w:u w:val="single"/>
        </w:rPr>
        <w:t xml:space="preserve">                                          </w:t>
      </w:r>
    </w:p>
    <w:p w14:paraId="0FD2CEA5">
      <w:pPr>
        <w:pStyle w:val="9"/>
        <w:spacing w:line="400" w:lineRule="exact"/>
        <w:rPr>
          <w:rFonts w:ascii="宋体" w:hAnsi="宋体"/>
          <w:sz w:val="24"/>
          <w:szCs w:val="24"/>
          <w:highlight w:val="none"/>
          <w:u w:val="single"/>
        </w:rPr>
      </w:pPr>
      <w:r>
        <w:rPr>
          <w:rFonts w:hint="eastAsia" w:ascii="宋体" w:hAnsi="宋体"/>
          <w:sz w:val="24"/>
          <w:szCs w:val="24"/>
          <w:highlight w:val="none"/>
        </w:rPr>
        <w:t>成立时间：</w:t>
      </w:r>
      <w:r>
        <w:rPr>
          <w:rFonts w:hint="eastAsia" w:ascii="宋体" w:hAnsi="宋体"/>
          <w:sz w:val="24"/>
          <w:szCs w:val="24"/>
          <w:highlight w:val="none"/>
          <w:u w:val="single"/>
        </w:rPr>
        <w:t xml:space="preserve">         </w:t>
      </w:r>
      <w:r>
        <w:rPr>
          <w:rFonts w:hint="eastAsia" w:ascii="宋体" w:hAnsi="宋体"/>
          <w:sz w:val="24"/>
          <w:szCs w:val="24"/>
          <w:highlight w:val="none"/>
        </w:rPr>
        <w:t xml:space="preserve">年 </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1D17C141">
      <w:pPr>
        <w:pStyle w:val="9"/>
        <w:spacing w:line="400" w:lineRule="exact"/>
        <w:rPr>
          <w:rFonts w:ascii="宋体" w:hAnsi="宋体"/>
          <w:sz w:val="24"/>
          <w:szCs w:val="24"/>
          <w:highlight w:val="none"/>
        </w:rPr>
      </w:pPr>
      <w:r>
        <w:rPr>
          <w:rFonts w:hint="eastAsia" w:ascii="宋体" w:hAnsi="宋体"/>
          <w:sz w:val="24"/>
          <w:szCs w:val="24"/>
          <w:highlight w:val="none"/>
        </w:rPr>
        <w:t>姓名：</w:t>
      </w:r>
      <w:r>
        <w:rPr>
          <w:rFonts w:hint="eastAsia" w:ascii="宋体" w:hAnsi="宋体"/>
          <w:sz w:val="24"/>
          <w:szCs w:val="24"/>
          <w:highlight w:val="none"/>
          <w:u w:val="single"/>
        </w:rPr>
        <w:t xml:space="preserve">      </w:t>
      </w:r>
      <w:r>
        <w:rPr>
          <w:rFonts w:hint="eastAsia" w:ascii="宋体" w:hAnsi="宋体"/>
          <w:sz w:val="24"/>
          <w:szCs w:val="24"/>
          <w:highlight w:val="none"/>
        </w:rPr>
        <w:t xml:space="preserve"> 性别：</w:t>
      </w:r>
      <w:r>
        <w:rPr>
          <w:rFonts w:hint="eastAsia" w:ascii="宋体" w:hAnsi="宋体"/>
          <w:sz w:val="24"/>
          <w:szCs w:val="24"/>
          <w:highlight w:val="none"/>
          <w:u w:val="single"/>
        </w:rPr>
        <w:t xml:space="preserve">   </w:t>
      </w:r>
      <w:r>
        <w:rPr>
          <w:rFonts w:hint="eastAsia" w:ascii="宋体" w:hAnsi="宋体"/>
          <w:sz w:val="24"/>
          <w:szCs w:val="24"/>
          <w:highlight w:val="none"/>
        </w:rPr>
        <w:t xml:space="preserve"> 年龄：</w:t>
      </w:r>
      <w:r>
        <w:rPr>
          <w:rFonts w:hint="eastAsia" w:ascii="宋体" w:hAnsi="宋体"/>
          <w:sz w:val="24"/>
          <w:szCs w:val="24"/>
          <w:highlight w:val="none"/>
          <w:u w:val="single"/>
        </w:rPr>
        <w:t xml:space="preserve">    </w:t>
      </w:r>
      <w:r>
        <w:rPr>
          <w:rFonts w:hint="eastAsia" w:ascii="宋体" w:hAnsi="宋体"/>
          <w:sz w:val="24"/>
          <w:szCs w:val="24"/>
          <w:highlight w:val="none"/>
        </w:rPr>
        <w:t xml:space="preserve"> 系</w:t>
      </w:r>
      <w:r>
        <w:rPr>
          <w:rFonts w:hint="eastAsia" w:ascii="宋体" w:hAnsi="宋体"/>
          <w:sz w:val="24"/>
          <w:szCs w:val="24"/>
          <w:highlight w:val="none"/>
          <w:u w:val="single"/>
        </w:rPr>
        <w:t xml:space="preserve">            </w:t>
      </w:r>
      <w:r>
        <w:rPr>
          <w:rFonts w:hint="eastAsia" w:ascii="宋体" w:hAnsi="宋体"/>
          <w:sz w:val="24"/>
          <w:szCs w:val="24"/>
          <w:highlight w:val="none"/>
        </w:rPr>
        <w:t>（投标人名称）的法定代表人（单位负责人）。</w:t>
      </w:r>
    </w:p>
    <w:p w14:paraId="102EDE5E">
      <w:pPr>
        <w:pStyle w:val="9"/>
        <w:spacing w:line="400" w:lineRule="exact"/>
        <w:rPr>
          <w:rFonts w:ascii="宋体" w:hAnsi="宋体"/>
          <w:sz w:val="24"/>
          <w:szCs w:val="24"/>
          <w:highlight w:val="none"/>
        </w:rPr>
      </w:pPr>
      <w:r>
        <w:rPr>
          <w:rFonts w:hint="eastAsia" w:ascii="宋体" w:hAnsi="宋体"/>
          <w:sz w:val="24"/>
          <w:szCs w:val="24"/>
          <w:highlight w:val="none"/>
        </w:rPr>
        <w:t>特此证明。</w:t>
      </w:r>
    </w:p>
    <w:p w14:paraId="16C063D3">
      <w:pPr>
        <w:pStyle w:val="9"/>
        <w:spacing w:line="400" w:lineRule="exact"/>
        <w:rPr>
          <w:rFonts w:ascii="宋体" w:hAnsi="宋体"/>
          <w:sz w:val="24"/>
          <w:szCs w:val="24"/>
          <w:highlight w:val="none"/>
        </w:rPr>
      </w:pPr>
    </w:p>
    <w:p w14:paraId="62D08657">
      <w:pPr>
        <w:pStyle w:val="9"/>
        <w:spacing w:line="400" w:lineRule="exact"/>
        <w:rPr>
          <w:rFonts w:ascii="宋体" w:hAnsi="宋体"/>
          <w:sz w:val="24"/>
          <w:szCs w:val="24"/>
          <w:highlight w:val="none"/>
        </w:rPr>
      </w:pPr>
    </w:p>
    <w:tbl>
      <w:tblPr>
        <w:tblStyle w:val="7"/>
        <w:tblW w:w="7996" w:type="dxa"/>
        <w:tblInd w:w="540" w:type="dxa"/>
        <w:tblLayout w:type="fixed"/>
        <w:tblCellMar>
          <w:top w:w="0" w:type="dxa"/>
          <w:left w:w="108" w:type="dxa"/>
          <w:bottom w:w="0" w:type="dxa"/>
          <w:right w:w="108" w:type="dxa"/>
        </w:tblCellMar>
      </w:tblPr>
      <w:tblGrid>
        <w:gridCol w:w="7996"/>
      </w:tblGrid>
      <w:tr w14:paraId="116CC155">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vAlign w:val="center"/>
          </w:tcPr>
          <w:p w14:paraId="701D4FEE">
            <w:pPr>
              <w:pStyle w:val="9"/>
              <w:spacing w:line="400" w:lineRule="exact"/>
              <w:rPr>
                <w:rFonts w:ascii="宋体" w:hAnsi="宋体"/>
                <w:sz w:val="24"/>
                <w:szCs w:val="24"/>
                <w:highlight w:val="none"/>
                <w:u w:val="single"/>
              </w:rPr>
            </w:pPr>
            <w:r>
              <w:rPr>
                <w:rFonts w:hint="eastAsia" w:ascii="宋体" w:hAnsi="宋体"/>
                <w:sz w:val="24"/>
                <w:szCs w:val="24"/>
                <w:highlight w:val="none"/>
              </w:rPr>
              <w:t>法定代表人（单位负责人）身份证正</w:t>
            </w:r>
            <w:r>
              <w:rPr>
                <w:rFonts w:hint="eastAsia" w:ascii="宋体" w:hAnsi="宋体"/>
                <w:sz w:val="24"/>
                <w:szCs w:val="24"/>
                <w:highlight w:val="none"/>
                <w:lang w:eastAsia="zh-CN"/>
              </w:rPr>
              <w:t>反</w:t>
            </w:r>
            <w:r>
              <w:rPr>
                <w:rFonts w:hint="eastAsia" w:ascii="宋体" w:hAnsi="宋体"/>
                <w:sz w:val="24"/>
                <w:szCs w:val="24"/>
                <w:highlight w:val="none"/>
              </w:rPr>
              <w:t>面复印件（加盖公章）</w:t>
            </w:r>
          </w:p>
          <w:p w14:paraId="5BAC5484">
            <w:pPr>
              <w:pStyle w:val="9"/>
              <w:spacing w:line="400" w:lineRule="exact"/>
              <w:rPr>
                <w:rFonts w:ascii="宋体" w:hAnsi="宋体"/>
                <w:sz w:val="24"/>
                <w:szCs w:val="24"/>
                <w:highlight w:val="none"/>
                <w:u w:val="single"/>
              </w:rPr>
            </w:pPr>
          </w:p>
        </w:tc>
      </w:tr>
    </w:tbl>
    <w:p w14:paraId="6BBF0E51">
      <w:pPr>
        <w:pStyle w:val="9"/>
        <w:spacing w:line="400" w:lineRule="exact"/>
        <w:rPr>
          <w:rFonts w:ascii="宋体" w:hAnsi="宋体"/>
          <w:sz w:val="24"/>
          <w:szCs w:val="24"/>
          <w:highlight w:val="none"/>
        </w:rPr>
      </w:pPr>
    </w:p>
    <w:p w14:paraId="1DAD5EBF">
      <w:pPr>
        <w:pStyle w:val="9"/>
        <w:spacing w:line="400" w:lineRule="exact"/>
        <w:rPr>
          <w:rFonts w:ascii="宋体" w:hAnsi="宋体"/>
          <w:sz w:val="24"/>
          <w:szCs w:val="24"/>
          <w:highlight w:val="none"/>
        </w:rPr>
      </w:pPr>
    </w:p>
    <w:p w14:paraId="72C5E137">
      <w:pPr>
        <w:pStyle w:val="9"/>
        <w:spacing w:line="400" w:lineRule="exact"/>
        <w:rPr>
          <w:rFonts w:ascii="宋体" w:hAnsi="宋体"/>
          <w:sz w:val="24"/>
          <w:szCs w:val="24"/>
          <w:highlight w:val="none"/>
        </w:rPr>
      </w:pPr>
    </w:p>
    <w:p w14:paraId="56E8B305">
      <w:pPr>
        <w:pStyle w:val="9"/>
        <w:spacing w:line="400" w:lineRule="exact"/>
        <w:ind w:firstLine="4440" w:firstLineChars="1850"/>
        <w:rPr>
          <w:rFonts w:ascii="宋体" w:hAnsi="宋体"/>
          <w:sz w:val="24"/>
          <w:szCs w:val="24"/>
          <w:highlight w:val="none"/>
        </w:rPr>
      </w:pPr>
      <w:r>
        <w:rPr>
          <w:rFonts w:hint="eastAsia" w:ascii="宋体" w:hAnsi="宋体"/>
          <w:sz w:val="24"/>
          <w:szCs w:val="24"/>
          <w:highlight w:val="none"/>
        </w:rPr>
        <w:t>投标人（公章）：</w:t>
      </w:r>
      <w:r>
        <w:rPr>
          <w:rFonts w:hint="eastAsia" w:ascii="宋体" w:hAnsi="宋体"/>
          <w:sz w:val="24"/>
          <w:szCs w:val="24"/>
          <w:highlight w:val="none"/>
          <w:u w:val="single"/>
        </w:rPr>
        <w:t xml:space="preserve">                       </w:t>
      </w:r>
    </w:p>
    <w:p w14:paraId="633D2BA8">
      <w:pPr>
        <w:pStyle w:val="9"/>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50602DCD">
      <w:pPr>
        <w:pStyle w:val="9"/>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日    期：</w:t>
      </w:r>
      <w:r>
        <w:rPr>
          <w:rFonts w:hint="eastAsia" w:ascii="宋体" w:hAnsi="宋体"/>
          <w:sz w:val="24"/>
          <w:szCs w:val="24"/>
          <w:highlight w:val="none"/>
          <w:u w:val="single"/>
        </w:rPr>
        <w:t xml:space="preserve">                            </w:t>
      </w:r>
    </w:p>
    <w:p w14:paraId="2EA406AD">
      <w:pPr>
        <w:pStyle w:val="9"/>
        <w:spacing w:line="400" w:lineRule="exact"/>
        <w:jc w:val="center"/>
        <w:rPr>
          <w:rFonts w:ascii="宋体" w:hAnsi="宋体"/>
          <w:b/>
          <w:bCs/>
          <w:sz w:val="24"/>
          <w:szCs w:val="24"/>
          <w:highlight w:val="none"/>
        </w:rPr>
      </w:pPr>
    </w:p>
    <w:p w14:paraId="0C017C21">
      <w:pPr>
        <w:pStyle w:val="9"/>
        <w:spacing w:line="400" w:lineRule="exact"/>
        <w:jc w:val="center"/>
        <w:rPr>
          <w:rFonts w:ascii="宋体" w:hAnsi="宋体"/>
          <w:b/>
          <w:bCs/>
          <w:sz w:val="24"/>
          <w:szCs w:val="24"/>
          <w:highlight w:val="none"/>
        </w:rPr>
      </w:pPr>
    </w:p>
    <w:p w14:paraId="71EF1A97">
      <w:pPr>
        <w:pStyle w:val="9"/>
        <w:spacing w:line="400" w:lineRule="exact"/>
        <w:jc w:val="center"/>
        <w:rPr>
          <w:rFonts w:ascii="宋体" w:hAnsi="宋体"/>
          <w:b/>
          <w:bCs/>
          <w:sz w:val="24"/>
          <w:szCs w:val="24"/>
          <w:highlight w:val="none"/>
        </w:rPr>
      </w:pPr>
    </w:p>
    <w:p w14:paraId="0FCE8B77">
      <w:pPr>
        <w:pStyle w:val="9"/>
        <w:spacing w:line="400" w:lineRule="exact"/>
        <w:jc w:val="center"/>
        <w:rPr>
          <w:rFonts w:ascii="宋体" w:hAnsi="宋体"/>
          <w:b/>
          <w:bCs/>
          <w:sz w:val="24"/>
          <w:szCs w:val="24"/>
          <w:highlight w:val="none"/>
        </w:rPr>
      </w:pPr>
    </w:p>
    <w:p w14:paraId="70DF9B6A">
      <w:pPr>
        <w:pStyle w:val="9"/>
        <w:spacing w:line="400" w:lineRule="exact"/>
        <w:jc w:val="center"/>
        <w:rPr>
          <w:rFonts w:ascii="宋体" w:hAnsi="宋体"/>
          <w:b/>
          <w:bCs/>
          <w:sz w:val="24"/>
          <w:szCs w:val="24"/>
          <w:highlight w:val="none"/>
        </w:rPr>
      </w:pPr>
    </w:p>
    <w:p w14:paraId="258D8471">
      <w:pPr>
        <w:pStyle w:val="9"/>
        <w:spacing w:line="400" w:lineRule="exact"/>
        <w:jc w:val="center"/>
        <w:rPr>
          <w:rFonts w:ascii="宋体" w:hAnsi="宋体"/>
          <w:b/>
          <w:bCs/>
          <w:sz w:val="24"/>
          <w:szCs w:val="24"/>
          <w:highlight w:val="none"/>
        </w:rPr>
      </w:pPr>
    </w:p>
    <w:p w14:paraId="1561214E">
      <w:pPr>
        <w:pStyle w:val="9"/>
        <w:spacing w:line="400" w:lineRule="exact"/>
        <w:jc w:val="center"/>
        <w:rPr>
          <w:rFonts w:ascii="宋体" w:hAnsi="宋体"/>
          <w:b/>
          <w:bCs/>
          <w:sz w:val="24"/>
          <w:szCs w:val="24"/>
          <w:highlight w:val="none"/>
        </w:rPr>
      </w:pPr>
    </w:p>
    <w:p w14:paraId="37138E0B">
      <w:pPr>
        <w:pStyle w:val="9"/>
        <w:spacing w:line="400" w:lineRule="exact"/>
        <w:jc w:val="both"/>
        <w:rPr>
          <w:rFonts w:ascii="宋体" w:hAnsi="宋体"/>
          <w:b/>
          <w:sz w:val="24"/>
          <w:szCs w:val="24"/>
          <w:highlight w:val="none"/>
        </w:rPr>
      </w:pPr>
      <w:r>
        <w:rPr>
          <w:rFonts w:ascii="宋体" w:hAnsi="宋体"/>
          <w:b/>
          <w:bCs/>
          <w:sz w:val="24"/>
          <w:szCs w:val="24"/>
          <w:highlight w:val="none"/>
        </w:rPr>
        <w:br w:type="page"/>
      </w:r>
      <w:bookmarkStart w:id="4" w:name="_Toc511832013"/>
      <w:bookmarkStart w:id="5" w:name="_Toc529953012"/>
      <w:r>
        <w:rPr>
          <w:rFonts w:hint="eastAsia" w:ascii="宋体" w:hAnsi="宋体"/>
          <w:b/>
          <w:bCs/>
          <w:sz w:val="24"/>
          <w:szCs w:val="24"/>
          <w:highlight w:val="none"/>
          <w:lang w:val="en-US" w:eastAsia="zh-CN"/>
        </w:rPr>
        <w:t xml:space="preserve">                           </w:t>
      </w:r>
      <w:r>
        <w:rPr>
          <w:rFonts w:hint="eastAsia" w:ascii="宋体" w:hAnsi="宋体"/>
          <w:b/>
          <w:sz w:val="24"/>
          <w:szCs w:val="24"/>
          <w:highlight w:val="none"/>
        </w:rPr>
        <w:t>（2）</w:t>
      </w:r>
      <w:r>
        <w:rPr>
          <w:rFonts w:ascii="宋体" w:hAnsi="宋体"/>
          <w:b/>
          <w:sz w:val="24"/>
          <w:szCs w:val="24"/>
          <w:highlight w:val="none"/>
        </w:rPr>
        <w:t>法定代表人授权书</w:t>
      </w:r>
      <w:bookmarkEnd w:id="4"/>
      <w:bookmarkEnd w:id="5"/>
    </w:p>
    <w:p w14:paraId="45503746">
      <w:pPr>
        <w:pStyle w:val="9"/>
        <w:spacing w:line="400" w:lineRule="exact"/>
        <w:jc w:val="both"/>
        <w:rPr>
          <w:rFonts w:ascii="宋体" w:hAnsi="宋体"/>
          <w:sz w:val="24"/>
          <w:szCs w:val="24"/>
          <w:highlight w:val="none"/>
        </w:rPr>
      </w:pPr>
      <w:r>
        <w:rPr>
          <w:rFonts w:hint="eastAsia" w:ascii="宋体" w:hAnsi="宋体"/>
          <w:sz w:val="24"/>
          <w:szCs w:val="24"/>
          <w:highlight w:val="none"/>
          <w:lang w:eastAsia="zh-CN"/>
        </w:rPr>
        <w:t>陕西华海国际项目管理有限公司</w:t>
      </w:r>
      <w:r>
        <w:rPr>
          <w:rFonts w:hint="eastAsia" w:ascii="宋体" w:hAnsi="宋体"/>
          <w:sz w:val="24"/>
          <w:szCs w:val="24"/>
          <w:highlight w:val="none"/>
        </w:rPr>
        <w:t>：</w:t>
      </w:r>
    </w:p>
    <w:p w14:paraId="5CFB2643">
      <w:pPr>
        <w:pStyle w:val="9"/>
        <w:spacing w:line="400" w:lineRule="exact"/>
        <w:ind w:firstLine="480" w:firstLineChars="200"/>
        <w:rPr>
          <w:rFonts w:ascii="宋体" w:hAnsi="宋体"/>
          <w:sz w:val="24"/>
          <w:szCs w:val="24"/>
          <w:highlight w:val="none"/>
        </w:rPr>
      </w:pPr>
      <w:r>
        <w:rPr>
          <w:rFonts w:hint="eastAsia" w:ascii="宋体" w:hAnsi="宋体"/>
          <w:sz w:val="24"/>
          <w:szCs w:val="24"/>
          <w:highlight w:val="none"/>
        </w:rPr>
        <w:t>注册于</w:t>
      </w:r>
      <w:r>
        <w:rPr>
          <w:rFonts w:hint="eastAsia" w:ascii="宋体" w:hAnsi="宋体"/>
          <w:sz w:val="24"/>
          <w:szCs w:val="24"/>
          <w:highlight w:val="none"/>
          <w:u w:val="single"/>
        </w:rPr>
        <w:t xml:space="preserve">      （工商行政管理局名称）</w:t>
      </w:r>
      <w:r>
        <w:rPr>
          <w:rFonts w:hint="eastAsia" w:ascii="宋体" w:hAnsi="宋体"/>
          <w:sz w:val="24"/>
          <w:szCs w:val="24"/>
          <w:highlight w:val="none"/>
        </w:rPr>
        <w:t>之</w:t>
      </w:r>
      <w:r>
        <w:rPr>
          <w:rFonts w:hint="eastAsia" w:ascii="宋体" w:hAnsi="宋体"/>
          <w:sz w:val="24"/>
          <w:szCs w:val="24"/>
          <w:highlight w:val="none"/>
          <w:u w:val="single"/>
        </w:rPr>
        <w:t xml:space="preserve">     （投标人全称）</w:t>
      </w:r>
      <w:r>
        <w:rPr>
          <w:rFonts w:hint="eastAsia" w:ascii="宋体" w:hAnsi="宋体"/>
          <w:sz w:val="24"/>
          <w:szCs w:val="24"/>
          <w:highlight w:val="none"/>
        </w:rPr>
        <w:t>的法定代表人（单位负责人）</w:t>
      </w:r>
      <w:r>
        <w:rPr>
          <w:rFonts w:hint="eastAsia" w:ascii="宋体" w:hAnsi="宋体"/>
          <w:sz w:val="24"/>
          <w:szCs w:val="24"/>
          <w:highlight w:val="none"/>
          <w:u w:val="single"/>
        </w:rPr>
        <w:t xml:space="preserve">      （姓名）</w:t>
      </w:r>
      <w:r>
        <w:rPr>
          <w:rFonts w:hint="eastAsia" w:ascii="宋体" w:hAnsi="宋体"/>
          <w:sz w:val="24"/>
          <w:szCs w:val="24"/>
          <w:highlight w:val="none"/>
        </w:rPr>
        <w:t>授权</w:t>
      </w:r>
      <w:r>
        <w:rPr>
          <w:rFonts w:hint="eastAsia" w:ascii="宋体" w:hAnsi="宋体"/>
          <w:sz w:val="24"/>
          <w:szCs w:val="24"/>
          <w:highlight w:val="none"/>
          <w:u w:val="single"/>
        </w:rPr>
        <w:t xml:space="preserve">     （被授权人姓名）</w:t>
      </w:r>
      <w:r>
        <w:rPr>
          <w:rFonts w:hint="eastAsia" w:ascii="宋体" w:hAnsi="宋体"/>
          <w:sz w:val="24"/>
          <w:szCs w:val="24"/>
          <w:highlight w:val="none"/>
        </w:rPr>
        <w:t>为我方合法委托代理人。代理人根据授权，以我方名义签署、澄清、说明、递交、撤回、修改</w:t>
      </w:r>
      <w:r>
        <w:rPr>
          <w:rFonts w:hint="eastAsia" w:ascii="宋体" w:hAnsi="宋体"/>
          <w:sz w:val="24"/>
          <w:szCs w:val="24"/>
          <w:highlight w:val="none"/>
          <w:u w:val="single"/>
        </w:rPr>
        <w:t xml:space="preserve">     （项目名称）           </w:t>
      </w:r>
      <w:r>
        <w:rPr>
          <w:rFonts w:hint="eastAsia" w:ascii="宋体" w:hAnsi="宋体"/>
          <w:sz w:val="24"/>
          <w:szCs w:val="24"/>
          <w:highlight w:val="none"/>
        </w:rPr>
        <w:t>投标文件、签订合同和处理有关事宜，其法律后果由我方承担。</w:t>
      </w:r>
    </w:p>
    <w:p w14:paraId="38431460">
      <w:pPr>
        <w:pStyle w:val="9"/>
        <w:spacing w:line="400" w:lineRule="exact"/>
        <w:rPr>
          <w:rFonts w:ascii="宋体" w:hAnsi="宋体"/>
          <w:sz w:val="24"/>
          <w:szCs w:val="24"/>
          <w:highlight w:val="none"/>
        </w:rPr>
      </w:pPr>
      <w:r>
        <w:rPr>
          <w:rFonts w:hint="eastAsia" w:ascii="宋体" w:hAnsi="宋体"/>
          <w:sz w:val="24"/>
          <w:szCs w:val="24"/>
          <w:highlight w:val="none"/>
        </w:rPr>
        <w:t>代理人无转委托权。</w:t>
      </w:r>
    </w:p>
    <w:p w14:paraId="3E3CF41F">
      <w:pPr>
        <w:pStyle w:val="9"/>
        <w:spacing w:line="400" w:lineRule="exact"/>
        <w:rPr>
          <w:rFonts w:ascii="宋体" w:hAnsi="宋体"/>
          <w:sz w:val="24"/>
          <w:szCs w:val="24"/>
          <w:highlight w:val="none"/>
        </w:rPr>
      </w:pPr>
      <w:r>
        <w:rPr>
          <w:rFonts w:hint="eastAsia" w:ascii="宋体" w:hAnsi="宋体"/>
          <w:sz w:val="24"/>
          <w:szCs w:val="24"/>
          <w:highlight w:val="none"/>
        </w:rPr>
        <w:t>投  标  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（盖单位公章）</w:t>
      </w:r>
    </w:p>
    <w:p w14:paraId="4D10716C">
      <w:pPr>
        <w:pStyle w:val="9"/>
        <w:spacing w:line="400" w:lineRule="exact"/>
        <w:rPr>
          <w:rFonts w:ascii="宋体" w:hAnsi="宋体"/>
          <w:sz w:val="24"/>
          <w:szCs w:val="24"/>
          <w:highlight w:val="none"/>
        </w:rPr>
      </w:pPr>
      <w:r>
        <w:rPr>
          <w:rFonts w:hint="eastAsia" w:ascii="宋体" w:hAnsi="宋体"/>
          <w:sz w:val="24"/>
          <w:szCs w:val="24"/>
          <w:highlight w:val="none"/>
        </w:rPr>
        <w:t>法定代表人（单位负责人）：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65F9DBFE">
      <w:pPr>
        <w:pStyle w:val="9"/>
        <w:spacing w:line="400" w:lineRule="exact"/>
        <w:rPr>
          <w:rFonts w:ascii="宋体" w:hAnsi="宋体"/>
          <w:sz w:val="24"/>
          <w:szCs w:val="24"/>
          <w:highlight w:val="non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759FAD23">
      <w:pPr>
        <w:pStyle w:val="9"/>
        <w:spacing w:line="400" w:lineRule="exact"/>
        <w:rPr>
          <w:rFonts w:ascii="宋体" w:hAnsi="宋体"/>
          <w:sz w:val="24"/>
          <w:szCs w:val="24"/>
          <w:highlight w:val="none"/>
        </w:rPr>
      </w:pPr>
      <w:r>
        <w:rPr>
          <w:rFonts w:hint="eastAsia" w:ascii="宋体" w:hAnsi="宋体"/>
          <w:sz w:val="24"/>
          <w:szCs w:val="24"/>
          <w:highlight w:val="none"/>
        </w:rPr>
        <w:t>委托代理人：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145CB558">
      <w:pPr>
        <w:pStyle w:val="9"/>
        <w:spacing w:line="400" w:lineRule="exact"/>
        <w:rPr>
          <w:rFonts w:ascii="宋体" w:hAnsi="宋体"/>
          <w:sz w:val="24"/>
          <w:szCs w:val="24"/>
          <w:highlight w:val="none"/>
          <w:u w:val="singl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301901BD">
      <w:pPr>
        <w:pStyle w:val="9"/>
        <w:spacing w:line="400" w:lineRule="exact"/>
        <w:ind w:firstLine="5760" w:firstLineChars="2400"/>
        <w:rPr>
          <w:rFonts w:ascii="宋体" w:hAnsi="宋体"/>
          <w:sz w:val="24"/>
          <w:szCs w:val="24"/>
          <w:highlight w:val="none"/>
        </w:rPr>
      </w:pPr>
      <w:r>
        <w:rPr>
          <w:rFonts w:hint="eastAsia" w:ascii="宋体" w:hAnsi="宋体"/>
          <w:sz w:val="24"/>
          <w:szCs w:val="24"/>
          <w:highlight w:val="non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0767BE35">
      <w:pPr>
        <w:pStyle w:val="9"/>
        <w:spacing w:line="400" w:lineRule="exact"/>
        <w:rPr>
          <w:rFonts w:ascii="宋体" w:hAnsi="宋体"/>
          <w:bCs/>
          <w:sz w:val="24"/>
          <w:szCs w:val="24"/>
          <w:highlight w:val="none"/>
        </w:rPr>
      </w:pPr>
      <w:r>
        <w:rPr>
          <w:rFonts w:ascii="宋体" w:hAnsi="宋体"/>
          <w:bCs/>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3075940</wp:posOffset>
                </wp:positionH>
                <wp:positionV relativeFrom="paragraph">
                  <wp:posOffset>88900</wp:posOffset>
                </wp:positionV>
                <wp:extent cx="2867025" cy="1584960"/>
                <wp:effectExtent l="4445" t="4445" r="5080" b="10795"/>
                <wp:wrapNone/>
                <wp:docPr id="2" name="文本框 31"/>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1" o:spid="_x0000_s1026" o:spt="202" type="#_x0000_t202" style="position:absolute;left:0pt;margin-left:242.2pt;margin-top:7pt;height:124.8pt;width:225.75pt;z-index:251660288;mso-width-relative:page;mso-height-relative:page;" fillcolor="#FFFFFF" filled="t" stroked="t" coordsize="21600,21600" o:gfxdata="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jSE/x2QAAAAoBAAAPAAAAAAAAAAEA&#10;IAAAACIAAABkcnMvZG93bnJldi54bWxQSwECFAAUAAAACACHTuJAq7Wm4A4CAAA4BAAADgAAAAAA&#10;AAABACAAAAAoAQAAZHJzL2Uyb0RvYy54bWxQSwUGAAAAAAYABgBZAQAAqAUAAAAA&#10;">
                <v:fill on="t" focussize="0,0"/>
                <v:stroke color="#000000" joinstyle="miter"/>
                <v:imagedata o:title=""/>
                <o:lock v:ext="edit" aspectratio="f"/>
                <v:textbo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r>
        <w:rPr>
          <w:rFonts w:ascii="宋体" w:hAnsi="宋体"/>
          <w:bCs/>
          <w:sz w:val="24"/>
          <w:szCs w:val="24"/>
          <w:highlight w:val="none"/>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1" name="文本框 30"/>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0"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qYwgDaAAAACgEAAA8AAAAAAAAAAQAg&#10;AAAAIgAAAGRycy9kb3ducmV2LnhtbFBLAQIUABQAAAAIAIdO4kDG7pPwDAIAADgEAAAOAAAAAAAA&#10;AAEAIAAAACkBAABkcnMvZTJvRG9jLnhtbFBLBQYAAAAABgAGAFkBAACnBQAAAAA=&#10;">
                <v:fill on="t" focussize="0,0"/>
                <v:stroke color="#000000" joinstyle="miter"/>
                <v:imagedata o:title=""/>
                <o:lock v:ext="edit" aspectratio="f"/>
                <v:textbo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p>
    <w:p w14:paraId="0F48659D">
      <w:pPr>
        <w:pStyle w:val="9"/>
        <w:spacing w:line="400" w:lineRule="exact"/>
        <w:rPr>
          <w:rFonts w:ascii="宋体" w:hAnsi="宋体"/>
          <w:bCs/>
          <w:sz w:val="24"/>
          <w:szCs w:val="24"/>
          <w:highlight w:val="none"/>
        </w:rPr>
      </w:pPr>
    </w:p>
    <w:p w14:paraId="0F8DEAD8">
      <w:pPr>
        <w:pStyle w:val="9"/>
        <w:spacing w:line="400" w:lineRule="exact"/>
        <w:rPr>
          <w:rFonts w:ascii="宋体" w:hAnsi="宋体"/>
          <w:bCs/>
          <w:sz w:val="24"/>
          <w:szCs w:val="24"/>
          <w:highlight w:val="none"/>
        </w:rPr>
      </w:pPr>
    </w:p>
    <w:p w14:paraId="4E7BAE39">
      <w:pPr>
        <w:pStyle w:val="9"/>
        <w:spacing w:line="400" w:lineRule="exact"/>
        <w:rPr>
          <w:rFonts w:ascii="宋体" w:hAnsi="宋体"/>
          <w:bCs/>
          <w:sz w:val="24"/>
          <w:szCs w:val="24"/>
          <w:highlight w:val="none"/>
        </w:rPr>
      </w:pPr>
    </w:p>
    <w:p w14:paraId="1F198B93">
      <w:pPr>
        <w:pStyle w:val="9"/>
        <w:spacing w:line="400" w:lineRule="exact"/>
        <w:rPr>
          <w:rFonts w:ascii="宋体" w:hAnsi="宋体"/>
          <w:bCs/>
          <w:sz w:val="24"/>
          <w:szCs w:val="24"/>
          <w:highlight w:val="none"/>
        </w:rPr>
      </w:pPr>
    </w:p>
    <w:p w14:paraId="5FDC39B3">
      <w:pPr>
        <w:pStyle w:val="9"/>
        <w:spacing w:line="400" w:lineRule="exact"/>
        <w:rPr>
          <w:rFonts w:ascii="宋体" w:hAnsi="宋体"/>
          <w:bCs/>
          <w:sz w:val="24"/>
          <w:szCs w:val="24"/>
          <w:highlight w:val="none"/>
        </w:rPr>
      </w:pPr>
    </w:p>
    <w:p w14:paraId="55B5D798">
      <w:pPr>
        <w:pStyle w:val="9"/>
        <w:spacing w:line="400" w:lineRule="exact"/>
        <w:rPr>
          <w:rFonts w:ascii="宋体" w:hAnsi="宋体"/>
          <w:bCs/>
          <w:sz w:val="24"/>
          <w:szCs w:val="24"/>
          <w:highlight w:val="none"/>
        </w:rPr>
      </w:pPr>
    </w:p>
    <w:p w14:paraId="1EAC55D4">
      <w:pPr>
        <w:pStyle w:val="9"/>
        <w:spacing w:line="400" w:lineRule="exact"/>
        <w:rPr>
          <w:rFonts w:ascii="宋体" w:hAnsi="宋体"/>
          <w:bCs/>
          <w:sz w:val="24"/>
          <w:szCs w:val="24"/>
          <w:highlight w:val="none"/>
        </w:rPr>
      </w:pPr>
    </w:p>
    <w:p w14:paraId="284814F3">
      <w:pPr>
        <w:pStyle w:val="9"/>
        <w:spacing w:line="400" w:lineRule="exact"/>
        <w:rPr>
          <w:rFonts w:ascii="宋体" w:hAnsi="宋体"/>
          <w:sz w:val="24"/>
          <w:szCs w:val="24"/>
          <w:highlight w:val="none"/>
        </w:rPr>
      </w:pPr>
    </w:p>
    <w:p w14:paraId="0D92E45A">
      <w:pPr>
        <w:pStyle w:val="9"/>
        <w:spacing w:line="400" w:lineRule="exact"/>
        <w:rPr>
          <w:rFonts w:ascii="宋体" w:hAnsi="宋体"/>
          <w:sz w:val="24"/>
          <w:szCs w:val="24"/>
          <w:highlight w:val="none"/>
        </w:rPr>
      </w:pPr>
    </w:p>
    <w:p w14:paraId="1F012863">
      <w:pPr>
        <w:pStyle w:val="9"/>
        <w:spacing w:line="400" w:lineRule="exact"/>
        <w:rPr>
          <w:rFonts w:ascii="宋体" w:hAnsi="宋体"/>
          <w:b/>
          <w:sz w:val="28"/>
          <w:szCs w:val="28"/>
          <w:highlight w:val="none"/>
        </w:rPr>
      </w:pPr>
      <w:r>
        <w:rPr>
          <w:rFonts w:hint="eastAsia" w:ascii="宋体" w:hAnsi="宋体"/>
          <w:b/>
          <w:sz w:val="28"/>
          <w:szCs w:val="28"/>
          <w:highlight w:val="none"/>
        </w:rPr>
        <w:t>本授权有效期为自开标之日起</w:t>
      </w:r>
      <w:r>
        <w:rPr>
          <w:rFonts w:hint="eastAsia" w:ascii="宋体" w:hAnsi="宋体"/>
          <w:b/>
          <w:sz w:val="28"/>
          <w:szCs w:val="28"/>
          <w:highlight w:val="none"/>
          <w:lang w:val="en-US" w:eastAsia="zh-CN"/>
        </w:rPr>
        <w:t>90日历</w:t>
      </w:r>
      <w:r>
        <w:rPr>
          <w:rFonts w:hint="eastAsia" w:ascii="宋体" w:hAnsi="宋体"/>
          <w:b/>
          <w:sz w:val="28"/>
          <w:szCs w:val="28"/>
          <w:highlight w:val="none"/>
        </w:rPr>
        <w:t>天，</w:t>
      </w:r>
      <w:r>
        <w:rPr>
          <w:rFonts w:ascii="宋体" w:hAnsi="宋体"/>
          <w:b/>
          <w:sz w:val="28"/>
          <w:szCs w:val="28"/>
          <w:highlight w:val="none"/>
        </w:rPr>
        <w:t>仅限授权代表参加</w:t>
      </w:r>
      <w:r>
        <w:rPr>
          <w:rFonts w:hint="eastAsia" w:ascii="宋体" w:hAnsi="宋体"/>
          <w:b/>
          <w:sz w:val="28"/>
          <w:szCs w:val="28"/>
          <w:highlight w:val="none"/>
        </w:rPr>
        <w:t>投标</w:t>
      </w:r>
      <w:r>
        <w:rPr>
          <w:rFonts w:ascii="宋体" w:hAnsi="宋体"/>
          <w:b/>
          <w:sz w:val="28"/>
          <w:szCs w:val="28"/>
          <w:highlight w:val="none"/>
        </w:rPr>
        <w:t>时提供</w:t>
      </w:r>
    </w:p>
    <w:p w14:paraId="1DF1C188">
      <w:pPr>
        <w:pStyle w:val="9"/>
        <w:spacing w:line="400" w:lineRule="exact"/>
        <w:rPr>
          <w:highlight w:val="none"/>
        </w:rPr>
      </w:pPr>
    </w:p>
    <w:p w14:paraId="71FA11F5">
      <w:pPr>
        <w:pStyle w:val="9"/>
        <w:spacing w:line="400" w:lineRule="exact"/>
        <w:rPr>
          <w:highlight w:val="none"/>
        </w:rPr>
      </w:pPr>
    </w:p>
    <w:p w14:paraId="0BA27CF7">
      <w:pPr>
        <w:pStyle w:val="9"/>
        <w:spacing w:line="400" w:lineRule="exact"/>
        <w:rPr>
          <w:highlight w:val="none"/>
        </w:rPr>
      </w:pPr>
    </w:p>
    <w:p w14:paraId="4F8EA25D">
      <w:pPr>
        <w:pStyle w:val="9"/>
        <w:spacing w:line="400" w:lineRule="exact"/>
        <w:rPr>
          <w:highlight w:val="none"/>
        </w:rPr>
      </w:pPr>
    </w:p>
    <w:p w14:paraId="6A8BC185">
      <w:pPr>
        <w:pStyle w:val="9"/>
        <w:spacing w:line="400" w:lineRule="exact"/>
        <w:rPr>
          <w:highlight w:val="none"/>
        </w:rPr>
      </w:pPr>
    </w:p>
    <w:p w14:paraId="7F4DDAC6">
      <w:pPr>
        <w:pStyle w:val="9"/>
        <w:spacing w:line="400" w:lineRule="exact"/>
        <w:rPr>
          <w:highlight w:val="none"/>
        </w:rPr>
      </w:pPr>
    </w:p>
    <w:p w14:paraId="628044CC">
      <w:pPr>
        <w:pStyle w:val="9"/>
        <w:spacing w:line="400" w:lineRule="exact"/>
        <w:rPr>
          <w:highlight w:val="none"/>
        </w:rPr>
      </w:pPr>
    </w:p>
    <w:p w14:paraId="4E3ED6DD">
      <w:pPr>
        <w:pStyle w:val="9"/>
        <w:spacing w:line="400" w:lineRule="exact"/>
        <w:rPr>
          <w:rFonts w:ascii="宋体" w:hAnsi="宋体"/>
          <w:sz w:val="24"/>
          <w:szCs w:val="24"/>
          <w:highlight w:val="none"/>
        </w:rPr>
      </w:pPr>
      <w:r>
        <w:rPr>
          <w:highlight w:val="none"/>
        </w:rPr>
        <w:br w:type="page"/>
      </w:r>
      <w:bookmarkStart w:id="6" w:name="_Toc529953014"/>
    </w:p>
    <w:bookmarkEnd w:id="6"/>
    <w:p w14:paraId="0E819D37">
      <w:pPr>
        <w:jc w:val="center"/>
        <w:rPr>
          <w:rFonts w:hint="eastAsia" w:ascii="Times New Roman" w:hAnsi="Times New Roman" w:eastAsia="宋体" w:cs="Times New Roman"/>
          <w:b/>
          <w:kern w:val="2"/>
          <w:sz w:val="28"/>
          <w:szCs w:val="24"/>
          <w:highlight w:val="none"/>
          <w:lang w:val="en-US" w:eastAsia="zh-CN" w:bidi="ar-SA"/>
        </w:rPr>
      </w:pPr>
      <w:bookmarkStart w:id="7" w:name="_Toc529953015"/>
      <w:r>
        <w:rPr>
          <w:rFonts w:hint="eastAsia" w:cs="Times New Roman"/>
          <w:b/>
          <w:kern w:val="2"/>
          <w:sz w:val="28"/>
          <w:szCs w:val="24"/>
          <w:highlight w:val="none"/>
          <w:lang w:val="en-US" w:eastAsia="zh-CN" w:bidi="ar-SA"/>
        </w:rPr>
        <w:t xml:space="preserve"> </w:t>
      </w:r>
      <w:bookmarkEnd w:id="7"/>
      <w:r>
        <w:rPr>
          <w:rFonts w:hint="eastAsia" w:cs="Times New Roman"/>
          <w:b/>
          <w:kern w:val="2"/>
          <w:sz w:val="28"/>
          <w:szCs w:val="24"/>
          <w:highlight w:val="none"/>
          <w:lang w:val="en-US" w:eastAsia="zh-CN" w:bidi="ar-SA"/>
        </w:rPr>
        <w:t>2</w:t>
      </w:r>
      <w:r>
        <w:rPr>
          <w:rFonts w:hint="eastAsia" w:ascii="Times New Roman" w:hAnsi="Times New Roman" w:eastAsia="宋体" w:cs="Times New Roman"/>
          <w:b/>
          <w:kern w:val="2"/>
          <w:sz w:val="28"/>
          <w:szCs w:val="24"/>
          <w:highlight w:val="none"/>
          <w:lang w:val="en-US" w:eastAsia="zh-CN" w:bidi="ar-SA"/>
        </w:rPr>
        <w:t>.“信用中国”网站和“中国政府采购网”网站查询截图</w:t>
      </w:r>
    </w:p>
    <w:p w14:paraId="1DBBAF58">
      <w:pPr>
        <w:rPr>
          <w:rFonts w:hint="eastAsia" w:ascii="Times New Roman" w:hAnsi="Times New Roman" w:eastAsia="宋体" w:cs="Times New Roman"/>
          <w:b/>
          <w:kern w:val="2"/>
          <w:sz w:val="28"/>
          <w:szCs w:val="24"/>
          <w:highlight w:val="none"/>
          <w:lang w:val="en-US" w:eastAsia="zh-CN" w:bidi="ar-SA"/>
        </w:rPr>
      </w:pPr>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3F21C9"/>
    <w:multiLevelType w:val="singleLevel"/>
    <w:tmpl w:val="ED3F21C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4B556F"/>
    <w:rsid w:val="022F0AF0"/>
    <w:rsid w:val="0C944530"/>
    <w:rsid w:val="0F4B556F"/>
    <w:rsid w:val="145D2E4B"/>
    <w:rsid w:val="1E9357D4"/>
    <w:rsid w:val="33557DF8"/>
    <w:rsid w:val="711041C2"/>
    <w:rsid w:val="725E5E1C"/>
    <w:rsid w:val="73996242"/>
    <w:rsid w:val="796F58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9"/>
    <w:pPr>
      <w:ind w:left="1260" w:leftChars="600"/>
    </w:pPr>
  </w:style>
  <w:style w:type="paragraph" w:styleId="5">
    <w:name w:val="annotation text"/>
    <w:basedOn w:val="1"/>
    <w:qFormat/>
    <w:uiPriority w:val="0"/>
    <w:pPr>
      <w:jc w:val="left"/>
    </w:pPr>
  </w:style>
  <w:style w:type="paragraph" w:styleId="6">
    <w:name w:val="Body Text"/>
    <w:basedOn w:val="1"/>
    <w:next w:val="1"/>
    <w:qFormat/>
    <w:uiPriority w:val="0"/>
    <w:pPr>
      <w:spacing w:after="120"/>
    </w:pPr>
    <w:rPr>
      <w:rFonts w:asciiTheme="minorHAnsi" w:hAnsiTheme="minorHAnsi" w:eastAsiaTheme="minorEastAsia" w:cstheme="minorBidi"/>
      <w:kern w:val="2"/>
      <w:sz w:val="21"/>
      <w:szCs w:val="22"/>
    </w:rPr>
  </w:style>
  <w:style w:type="paragraph" w:customStyle="1" w:styleId="9">
    <w:name w:val="Char1"/>
    <w:basedOn w:val="1"/>
    <w:autoRedefine/>
    <w:qFormat/>
    <w:uiPriority w:val="0"/>
    <w:rPr>
      <w:szCs w:val="21"/>
    </w:rPr>
  </w:style>
  <w:style w:type="paragraph" w:customStyle="1" w:styleId="10">
    <w:name w:val="列出段落1"/>
    <w:basedOn w:val="1"/>
    <w:autoRedefine/>
    <w:qFormat/>
    <w:uiPriority w:val="0"/>
    <w:pPr>
      <w:widowControl/>
      <w:ind w:firstLine="420" w:firstLineChars="200"/>
      <w:jc w:val="left"/>
    </w:pPr>
    <w:rPr>
      <w:rFonts w:ascii="宋体" w:hAnsi="宋体"/>
      <w:kern w:val="0"/>
      <w:sz w:val="24"/>
      <w:lang w:val="zh-CN"/>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1967</Words>
  <Characters>2031</Characters>
  <Lines>0</Lines>
  <Paragraphs>0</Paragraphs>
  <TotalTime>0</TotalTime>
  <ScaleCrop>false</ScaleCrop>
  <LinksUpToDate>false</LinksUpToDate>
  <CharactersWithSpaces>2750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2024-12-04T05:02:00Z</dcterms:created>
  <dc:creator>白雨</dc:creator>
  <cp:lastModifiedBy>鲨鱼辣椒</cp:lastModifiedBy>
  <dcterms:modified xsi:type="dcterms:W3CDTF">2025-11-05T08:21:55Z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70DB906F32AC4F508403751C0C282486_13</vt:lpwstr>
  </property>
  <property fmtid="{D5CDD505-2E9C-101B-9397-08002B2CF9AE}" pid="4" name="KSOTemplateDocerSaveRecord">
    <vt:lpwstr>eyJoZGlkIjoiMjQ3OWI1MmU1ZTY2MzllZWI1YjQ4OWUwN2YzZDU3ZTIiLCJ1c2VySWQiOiIzMDQ1NjQ2MjcifQ==</vt:lpwstr>
  </property>
</Properties>
</file>