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26AF5">
      <w:pPr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业绩一览表</w:t>
      </w:r>
    </w:p>
    <w:p w14:paraId="4936E11E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</w:rPr>
      </w:pPr>
    </w:p>
    <w:p w14:paraId="3217CA8D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6C60E980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 </w:t>
      </w:r>
    </w:p>
    <w:p w14:paraId="6BC2EA82">
      <w:pPr>
        <w:pStyle w:val="3"/>
        <w:spacing w:line="336" w:lineRule="auto"/>
        <w:ind w:firstLine="240" w:firstLineChars="100"/>
        <w:rPr>
          <w:rFonts w:hint="eastAsia"/>
        </w:rPr>
      </w:pPr>
      <w:r>
        <w:rPr>
          <w:rFonts w:hint="eastAsia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3"/>
        <w:gridCol w:w="997"/>
        <w:gridCol w:w="1852"/>
        <w:gridCol w:w="2490"/>
        <w:gridCol w:w="1320"/>
        <w:gridCol w:w="1245"/>
        <w:gridCol w:w="1110"/>
        <w:gridCol w:w="853"/>
      </w:tblGrid>
      <w:tr w14:paraId="3CB71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top w:val="single" w:color="auto" w:sz="4" w:space="0"/>
            </w:tcBorders>
            <w:vAlign w:val="center"/>
          </w:tcPr>
          <w:p w14:paraId="6D2BAC6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997" w:type="dxa"/>
            <w:tcBorders>
              <w:top w:val="single" w:color="auto" w:sz="4" w:space="0"/>
            </w:tcBorders>
            <w:vAlign w:val="center"/>
          </w:tcPr>
          <w:p w14:paraId="67E87DF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时间</w:t>
            </w:r>
          </w:p>
        </w:tc>
        <w:tc>
          <w:tcPr>
            <w:tcW w:w="1852" w:type="dxa"/>
            <w:tcBorders>
              <w:top w:val="single" w:color="auto" w:sz="4" w:space="0"/>
            </w:tcBorders>
            <w:vAlign w:val="center"/>
          </w:tcPr>
          <w:p w14:paraId="2A43E44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用户名称</w:t>
            </w:r>
          </w:p>
        </w:tc>
        <w:tc>
          <w:tcPr>
            <w:tcW w:w="2490" w:type="dxa"/>
            <w:tcBorders>
              <w:top w:val="single" w:color="auto" w:sz="4" w:space="0"/>
            </w:tcBorders>
            <w:vAlign w:val="center"/>
          </w:tcPr>
          <w:p w14:paraId="5ED75DC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 w14:paraId="264E895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签订时间</w:t>
            </w:r>
          </w:p>
        </w:tc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 w14:paraId="66B4E35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完成时间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481EBF6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合同金额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1C0F05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页码</w:t>
            </w:r>
          </w:p>
        </w:tc>
      </w:tr>
      <w:tr w14:paraId="6F102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20FF81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 w14:paraId="47342F7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5015647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0C47FC8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0B39E17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1382920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7C98872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B6BDDC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E9C0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BE62D1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 w14:paraId="5034FD8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3793FCA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38689C9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2386BA6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1B79E66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0E6F91C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3C43CE0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00786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59B6010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vAlign w:val="center"/>
          </w:tcPr>
          <w:p w14:paraId="61A5409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2F94473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775B8A5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902599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352040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6CBF9F7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43ABDB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7B275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37E5F1A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vAlign w:val="center"/>
          </w:tcPr>
          <w:p w14:paraId="7DD1A5D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right w:val="single" w:color="auto" w:sz="4" w:space="0"/>
            </w:tcBorders>
            <w:vAlign w:val="center"/>
          </w:tcPr>
          <w:p w14:paraId="5610F21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</w:tcBorders>
            <w:vAlign w:val="center"/>
          </w:tcPr>
          <w:p w14:paraId="42F1F9D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094F614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198AF2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25C8429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14635F5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55EC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right w:val="single" w:color="auto" w:sz="4" w:space="0"/>
            </w:tcBorders>
            <w:vAlign w:val="center"/>
          </w:tcPr>
          <w:p w14:paraId="1698BB5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tcBorders>
              <w:right w:val="single" w:color="auto" w:sz="4" w:space="0"/>
            </w:tcBorders>
            <w:vAlign w:val="center"/>
          </w:tcPr>
          <w:p w14:paraId="605ACA69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CCA4B5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9DA330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0FBBE3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1F5654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A8FF5C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55F757E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222DC5B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 w14:paraId="4504EF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>注：以上业绩需提供</w:t>
      </w:r>
      <w:r>
        <w:rPr>
          <w:rFonts w:hint="eastAsia" w:ascii="宋体" w:hAnsi="宋体" w:cs="宋体"/>
          <w:szCs w:val="24"/>
          <w:lang w:val="en-US" w:eastAsia="zh-CN"/>
        </w:rPr>
        <w:t>中标通知书及</w:t>
      </w:r>
      <w:r>
        <w:rPr>
          <w:rFonts w:hint="eastAsia" w:ascii="宋体" w:hAnsi="宋体" w:cs="宋体"/>
          <w:szCs w:val="24"/>
        </w:rPr>
        <w:t>采购合同</w:t>
      </w:r>
      <w:r>
        <w:rPr>
          <w:rFonts w:hint="eastAsia" w:ascii="宋体" w:hAnsi="宋体" w:cs="宋体"/>
          <w:szCs w:val="24"/>
          <w:lang w:val="en-US" w:eastAsia="zh-CN"/>
        </w:rPr>
        <w:t>扫描</w:t>
      </w:r>
      <w:r>
        <w:rPr>
          <w:rFonts w:hint="eastAsia" w:ascii="宋体" w:hAnsi="宋体" w:cs="宋体"/>
          <w:szCs w:val="24"/>
        </w:rPr>
        <w:t>件加盖公章</w:t>
      </w:r>
      <w:r>
        <w:rPr>
          <w:rFonts w:hint="eastAsia" w:ascii="宋体" w:hAnsi="宋体" w:cs="宋体"/>
          <w:szCs w:val="24"/>
          <w:lang w:eastAsia="zh-CN"/>
        </w:rPr>
        <w:t>，</w:t>
      </w:r>
      <w:r>
        <w:rPr>
          <w:rFonts w:hint="eastAsia" w:ascii="宋体" w:hAnsi="宋体" w:cs="宋体"/>
          <w:szCs w:val="24"/>
          <w:lang w:val="en-US" w:eastAsia="zh-CN"/>
        </w:rPr>
        <w:t>缺少任意一项不予赋分。</w:t>
      </w:r>
    </w:p>
    <w:p w14:paraId="27E2CDD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458D35BE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cs="宋体"/>
          <w:sz w:val="24"/>
          <w:szCs w:val="24"/>
          <w:lang w:eastAsia="zh-CN"/>
        </w:rPr>
      </w:pPr>
      <w:bookmarkStart w:id="0" w:name="_GoBack"/>
      <w:bookmarkEnd w:id="0"/>
    </w:p>
    <w:p w14:paraId="4BEDC4D0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018AB7E1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</w:p>
    <w:p w14:paraId="609BBE80"/>
    <w:p w14:paraId="235145AD">
      <w:pPr>
        <w:pStyle w:val="2"/>
      </w:pPr>
    </w:p>
    <w:p w14:paraId="26BE0CCA">
      <w:pPr>
        <w:rPr>
          <w:rFonts w:hint="eastAsia"/>
          <w:lang w:val="en-US" w:eastAsia="zh-CN"/>
        </w:rPr>
      </w:pPr>
    </w:p>
    <w:p w14:paraId="00F25822">
      <w:pPr>
        <w:rPr>
          <w:rFonts w:hint="eastAsia"/>
          <w:lang w:val="en-US" w:eastAsia="zh-CN"/>
        </w:rPr>
      </w:pPr>
    </w:p>
    <w:p w14:paraId="4FEFAD11">
      <w:pPr>
        <w:rPr>
          <w:rFonts w:hint="eastAsia"/>
          <w:lang w:val="en-US" w:eastAsia="zh-CN"/>
        </w:rPr>
      </w:pPr>
    </w:p>
    <w:p w14:paraId="52442FA9">
      <w:pPr>
        <w:rPr>
          <w:rFonts w:hint="eastAsia"/>
          <w:lang w:val="en-US" w:eastAsia="zh-CN"/>
        </w:rPr>
      </w:pPr>
    </w:p>
    <w:p w14:paraId="325C01D1">
      <w:pPr>
        <w:rPr>
          <w:rFonts w:hint="eastAsia"/>
          <w:lang w:val="en-US" w:eastAsia="zh-CN"/>
        </w:rPr>
      </w:pPr>
    </w:p>
    <w:p w14:paraId="1C677F8F">
      <w:pPr>
        <w:rPr>
          <w:rFonts w:hint="eastAsia"/>
          <w:lang w:val="en-US" w:eastAsia="zh-CN"/>
        </w:rPr>
      </w:pPr>
    </w:p>
    <w:p w14:paraId="59C6E28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后附证明材料：</w:t>
      </w:r>
    </w:p>
    <w:p w14:paraId="23E281F0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e7d22814-97a2-4a45-9891-e3238ecae555"/>
  </w:docVars>
  <w:rsids>
    <w:rsidRoot w:val="3B25234C"/>
    <w:rsid w:val="218E516D"/>
    <w:rsid w:val="3B25234C"/>
    <w:rsid w:val="3E276C15"/>
    <w:rsid w:val="50BD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109</Characters>
  <Lines>0</Lines>
  <Paragraphs>0</Paragraphs>
  <TotalTime>4</TotalTime>
  <ScaleCrop>false</ScaleCrop>
  <LinksUpToDate>false</LinksUpToDate>
  <CharactersWithSpaces>192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2024-11-23T05:19:00Z</dcterms:created>
  <dc:creator>Administrator</dc:creator>
  <cp:lastModifiedBy>茉莉</cp:lastModifiedBy>
  <dcterms:modified xsi:type="dcterms:W3CDTF">2025-12-04T06:52:57Z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8819AF6CA1FD4B338F688071F496FFD2_13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