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版本号：KY2025-1-81320251201001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居里点热裂解仪设备采购项目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KY2025-1-813</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居里点热裂解仪设备采购项目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KY2025-1-813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居里点热裂解仪设备采购项目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西安科技大学居里点热裂解仪设备采购项目，1批，具体内容详见招标文件第三章。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8、所投进口产品的完整授权链证明材料：所投产品如为进口产品，提供所投进口产品的完整授权链证明材料。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汪涛、韩婷、吕江涛、刘金柯、卢韶华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银行账号：86113010750181502000309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说明：1、供应商成交后凭成交通知书向采购人缴纳成交金额的5%作为履约保证金，验收合格支付货款后，5%履约保证金无质量问题一次性无息退还。 2、履约保证金缴纳形式：中标供应商应当以银行转账、支票、汇票、本票、保函（保险）等非现金形式缴纳。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代理服务费收费标准：1、交费金额参照国家计委颁布的《招标代理服务收费管理暂行办法》（计价格[2002]1980号）及发改办价格[2003]857号文件规定标准的77.5%收取。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联系人：汪涛、韩婷、吕江涛、刘金柯、卢韶华</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西安科技大学居里点热裂解仪设备采购项目，1批，具体内容详见技术要求。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8,450,000.00</w:t>
      </w:r>
    </w:p>
    <w:p>
      <w:pPr>
        <w:pStyle w:val="null3"/>
      </w:pPr>
      <w:r>
        <w:rPr>
          <w:rFonts w:ascii="仿宋_GB2312" w:hAnsi="仿宋_GB2312" w:cs="仿宋_GB2312" w:eastAsia="仿宋_GB2312"/>
        </w:rPr>
        <w:t>采购包最高限价（元）: 8,190,000.00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居里点热裂解仪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标的名称：居里点热裂解仪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一、货物用途说明</w:t>
            </w:r>
          </w:p>
          <w:p>
            <w:pPr>
              <w:pStyle w:val="null3"/>
              <w:ind w:firstLine="420"/>
              <w:jc w:val="left"/>
            </w:pPr>
            <w:r>
              <w:rPr>
                <w:rFonts w:ascii="仿宋_GB2312" w:hAnsi="仿宋_GB2312" w:cs="仿宋_GB2312" w:eastAsia="仿宋_GB2312"/>
                <w:sz w:val="24"/>
              </w:rPr>
              <w:t>在高温和高压的微观尺度的环境中研究催化热化学反应，并实现产物的在线分析。在宏观尺度，研究常温常压下的爆炸灾害多级防控技术与协同优化。包含：居里点热裂解器、催化反应系统、高温高压反应装置、气质联用仪、气相色谱仪、微型气相色谱仪、卡尔费休水分测定仪等。</w:t>
            </w:r>
          </w:p>
          <w:p>
            <w:pPr>
              <w:pStyle w:val="null3"/>
              <w:jc w:val="left"/>
            </w:pPr>
            <w:r>
              <w:rPr>
                <w:rFonts w:ascii="仿宋_GB2312" w:hAnsi="仿宋_GB2312" w:cs="仿宋_GB2312" w:eastAsia="仿宋_GB2312"/>
                <w:sz w:val="24"/>
                <w:b/>
              </w:rPr>
              <w:t>二、采购清单</w:t>
            </w:r>
          </w:p>
          <w:tbl>
            <w:tblPr>
              <w:tblBorders>
                <w:top w:val="none" w:color="000000" w:sz="4"/>
                <w:left w:val="none" w:color="000000" w:sz="4"/>
                <w:bottom w:val="none" w:color="000000" w:sz="4"/>
                <w:right w:val="none" w:color="000000" w:sz="4"/>
                <w:insideH w:val="none"/>
                <w:insideV w:val="none"/>
              </w:tblBorders>
            </w:tblPr>
            <w:tblGrid>
              <w:gridCol w:w="263"/>
              <w:gridCol w:w="156"/>
              <w:gridCol w:w="847"/>
              <w:gridCol w:w="420"/>
              <w:gridCol w:w="266"/>
              <w:gridCol w:w="599"/>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00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居里点热裂解器</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核心产品、允许采购进口产品</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催化反应系统</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高温高压反应装置</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气质联用仪</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允许采购进口产品</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气相色谱仪</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允许采购进口产品</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微型气相色谱仪</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允许采购进口产品</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0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卡尔费休水分测定仪</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0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数据处理中心</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配套设备</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9.1</w:t>
                  </w:r>
                  <w:r>
                    <w:rPr>
                      <w:rFonts w:ascii="仿宋_GB2312" w:hAnsi="仿宋_GB2312" w:cs="仿宋_GB2312" w:eastAsia="仿宋_GB2312"/>
                      <w:sz w:val="21"/>
                    </w:rPr>
                    <w:t xml:space="preserve">  </w:t>
                  </w:r>
                  <w:r>
                    <w:rPr>
                      <w:rFonts w:ascii="仿宋_GB2312" w:hAnsi="仿宋_GB2312" w:cs="仿宋_GB2312" w:eastAsia="仿宋_GB2312"/>
                      <w:sz w:val="21"/>
                    </w:rPr>
                    <w:t>应变测量与分析系统</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vMerge/>
                  <w:tcBorders>
                    <w:top w:val="none" w:color="000000" w:sz="4"/>
                    <w:left w:val="single" w:color="000000" w:sz="4"/>
                    <w:bottom w:val="single" w:color="000000" w:sz="4"/>
                    <w:right w:val="single" w:color="000000" w:sz="4"/>
                  </w:tcBorders>
                </w:tcPr>
                <w:p/>
              </w:tc>
              <w:tc>
                <w:tcPr>
                  <w:tcW w:type="dxa" w:w="156"/>
                  <w:vMerge/>
                  <w:tcBorders>
                    <w:top w:val="none" w:color="000000" w:sz="4"/>
                    <w:left w:val="single" w:color="000000" w:sz="4"/>
                    <w:bottom w:val="single" w:color="000000" w:sz="4"/>
                    <w:right w:val="single" w:color="000000" w:sz="4"/>
                  </w:tcBorders>
                </w:tcP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9.2  岩石声波参数测试仪</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vMerge/>
                  <w:tcBorders>
                    <w:top w:val="none" w:color="000000" w:sz="4"/>
                    <w:left w:val="single" w:color="000000" w:sz="4"/>
                    <w:bottom w:val="single" w:color="000000" w:sz="4"/>
                    <w:right w:val="single" w:color="000000" w:sz="4"/>
                  </w:tcBorders>
                </w:tcPr>
                <w:p/>
              </w:tc>
              <w:tc>
                <w:tcPr>
                  <w:tcW w:type="dxa" w:w="156"/>
                  <w:vMerge/>
                  <w:tcBorders>
                    <w:top w:val="none" w:color="000000" w:sz="4"/>
                    <w:left w:val="single" w:color="000000" w:sz="4"/>
                    <w:bottom w:val="single" w:color="000000" w:sz="4"/>
                    <w:right w:val="single" w:color="000000" w:sz="4"/>
                  </w:tcBorders>
                </w:tcP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9.3</w:t>
                  </w:r>
                  <w:r>
                    <w:rPr>
                      <w:rFonts w:ascii="仿宋_GB2312" w:hAnsi="仿宋_GB2312" w:cs="仿宋_GB2312" w:eastAsia="仿宋_GB2312"/>
                      <w:sz w:val="21"/>
                    </w:rPr>
                    <w:t xml:space="preserve"> </w:t>
                  </w:r>
                  <w:r>
                    <w:rPr>
                      <w:rFonts w:ascii="仿宋_GB2312" w:hAnsi="仿宋_GB2312" w:cs="仿宋_GB2312" w:eastAsia="仿宋_GB2312"/>
                      <w:sz w:val="21"/>
                    </w:rPr>
                    <w:t>3D扫描仪</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vMerge/>
                  <w:tcBorders>
                    <w:top w:val="none" w:color="000000" w:sz="4"/>
                    <w:left w:val="single" w:color="000000" w:sz="4"/>
                    <w:bottom w:val="single" w:color="000000" w:sz="4"/>
                    <w:right w:val="single" w:color="000000" w:sz="4"/>
                  </w:tcBorders>
                </w:tcPr>
                <w:p/>
              </w:tc>
              <w:tc>
                <w:tcPr>
                  <w:tcW w:type="dxa" w:w="156"/>
                  <w:vMerge/>
                  <w:tcBorders>
                    <w:top w:val="none" w:color="000000" w:sz="4"/>
                    <w:left w:val="single" w:color="000000" w:sz="4"/>
                    <w:bottom w:val="single" w:color="000000" w:sz="4"/>
                    <w:right w:val="single" w:color="000000" w:sz="4"/>
                  </w:tcBorders>
                </w:tcP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9.4 “阻火-抑爆-泄爆”一体化装备实验平台（不含数采）</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vMerge/>
                  <w:tcBorders>
                    <w:top w:val="none" w:color="000000" w:sz="4"/>
                    <w:left w:val="single" w:color="000000" w:sz="4"/>
                    <w:bottom w:val="single" w:color="000000" w:sz="4"/>
                    <w:right w:val="single" w:color="000000" w:sz="4"/>
                  </w:tcBorders>
                </w:tcPr>
                <w:p/>
              </w:tc>
              <w:tc>
                <w:tcPr>
                  <w:tcW w:type="dxa" w:w="156"/>
                  <w:vMerge/>
                  <w:tcBorders>
                    <w:top w:val="none" w:color="000000" w:sz="4"/>
                    <w:left w:val="single" w:color="000000" w:sz="4"/>
                    <w:bottom w:val="single" w:color="000000" w:sz="4"/>
                    <w:right w:val="single" w:color="000000" w:sz="4"/>
                  </w:tcBorders>
                </w:tcP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9.5 数据采集仪</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允许采购进口产品</w:t>
                  </w:r>
                </w:p>
              </w:tc>
            </w:tr>
          </w:tbl>
          <w:p>
            <w:pPr>
              <w:pStyle w:val="null3"/>
              <w:jc w:val="left"/>
            </w:pPr>
            <w:r>
              <w:rPr>
                <w:rFonts w:ascii="仿宋_GB2312" w:hAnsi="仿宋_GB2312" w:cs="仿宋_GB2312" w:eastAsia="仿宋_GB2312"/>
                <w:sz w:val="24"/>
                <w:b/>
              </w:rPr>
              <w:t>三、技术参数</w:t>
            </w:r>
          </w:p>
          <w:p>
            <w:pPr>
              <w:pStyle w:val="null3"/>
              <w:jc w:val="left"/>
            </w:pPr>
            <w:r>
              <w:rPr>
                <w:rFonts w:ascii="仿宋_GB2312" w:hAnsi="仿宋_GB2312" w:cs="仿宋_GB2312" w:eastAsia="仿宋_GB2312"/>
                <w:sz w:val="24"/>
                <w:b/>
              </w:rPr>
              <w:t>1.居里点热裂解器</w:t>
            </w:r>
          </w:p>
          <w:p>
            <w:pPr>
              <w:pStyle w:val="null3"/>
              <w:jc w:val="left"/>
            </w:pPr>
            <w:r>
              <w:rPr>
                <w:rFonts w:ascii="仿宋_GB2312" w:hAnsi="仿宋_GB2312" w:cs="仿宋_GB2312" w:eastAsia="仿宋_GB2312"/>
                <w:sz w:val="24"/>
                <w:b/>
              </w:rPr>
              <w:t>1.1用途:</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居里点热裂解器是带催化反应的高压裂解器</w:t>
            </w:r>
            <w:r>
              <w:rPr>
                <w:rFonts w:ascii="仿宋_GB2312" w:hAnsi="仿宋_GB2312" w:cs="仿宋_GB2312" w:eastAsia="仿宋_GB2312"/>
                <w:sz w:val="24"/>
              </w:rPr>
              <w:t>,研究原材料、煤炭、石油或其他反应聚合物时需要了解这些材料在不同的催化剂条件下是怎样裂解的。在裂解气通过催化剂时，可以使科学家在高温高压和小规模的条件下进行研究。</w:t>
            </w:r>
          </w:p>
          <w:p>
            <w:pPr>
              <w:pStyle w:val="null3"/>
              <w:jc w:val="left"/>
            </w:pPr>
            <w:r>
              <w:rPr>
                <w:rFonts w:ascii="仿宋_GB2312" w:hAnsi="仿宋_GB2312" w:cs="仿宋_GB2312" w:eastAsia="仿宋_GB2312"/>
                <w:sz w:val="24"/>
                <w:b/>
              </w:rPr>
              <w:t>1.2技术指标：</w:t>
            </w:r>
          </w:p>
          <w:p>
            <w:pPr>
              <w:pStyle w:val="null3"/>
              <w:ind w:firstLine="480"/>
              <w:jc w:val="left"/>
            </w:pPr>
            <w:r>
              <w:rPr>
                <w:rFonts w:ascii="仿宋_GB2312" w:hAnsi="仿宋_GB2312" w:cs="仿宋_GB2312" w:eastAsia="仿宋_GB2312"/>
                <w:sz w:val="24"/>
              </w:rPr>
              <w:t>▲1.2.1 采取可以进行脉冲裂解和程序裂解的热丝裂解方式；可以进行多步分析；三种操作模式:运行，干燥，清洗;更方便的传输线与GC连接;具有辅助加热区；自动的裂解运行中可以设定8个步骤，每步都自动的启动GC运行，裂解时间和裂解温度完全程序化控制；</w:t>
            </w:r>
          </w:p>
          <w:p>
            <w:pPr>
              <w:pStyle w:val="null3"/>
              <w:ind w:firstLine="480"/>
              <w:jc w:val="left"/>
            </w:pPr>
            <w:r>
              <w:rPr>
                <w:rFonts w:ascii="仿宋_GB2312" w:hAnsi="仿宋_GB2312" w:cs="仿宋_GB2312" w:eastAsia="仿宋_GB2312"/>
                <w:sz w:val="24"/>
              </w:rPr>
              <w:t>▲1.2.2 裂解温度从室温到1400℃连续可调，温度精度达到≤±0.1℃，裂解参数稳定，重现性：RSD≤1.5%（聚苯乙烯测试）。裂解室可耐压至3.4MPa;</w:t>
            </w:r>
          </w:p>
          <w:p>
            <w:pPr>
              <w:pStyle w:val="null3"/>
              <w:ind w:firstLine="480"/>
              <w:jc w:val="left"/>
            </w:pPr>
            <w:r>
              <w:rPr>
                <w:rFonts w:ascii="仿宋_GB2312" w:hAnsi="仿宋_GB2312" w:cs="仿宋_GB2312" w:eastAsia="仿宋_GB2312"/>
                <w:sz w:val="24"/>
              </w:rPr>
              <w:t>▲1.2.3 加热速率:脉冲加热速率10 ~ 20000℃/s ，程序裂解： 0.01 to 999.9℃/min。程序裂解时每个裂解可以8步操作;裂解中每步都启动GC，启动信号从而得到独立的色谱图;</w:t>
            </w:r>
          </w:p>
          <w:p>
            <w:pPr>
              <w:pStyle w:val="null3"/>
              <w:ind w:firstLine="480"/>
              <w:jc w:val="left"/>
            </w:pPr>
            <w:r>
              <w:rPr>
                <w:rFonts w:ascii="仿宋_GB2312" w:hAnsi="仿宋_GB2312" w:cs="仿宋_GB2312" w:eastAsia="仿宋_GB2312"/>
                <w:sz w:val="24"/>
              </w:rPr>
              <w:t>1.2.4 最高接口温度≥350℃，防止裂解产物冷凝;</w:t>
            </w:r>
          </w:p>
          <w:p>
            <w:pPr>
              <w:pStyle w:val="null3"/>
              <w:ind w:firstLine="480"/>
              <w:jc w:val="left"/>
            </w:pPr>
            <w:r>
              <w:rPr>
                <w:rFonts w:ascii="仿宋_GB2312" w:hAnsi="仿宋_GB2312" w:cs="仿宋_GB2312" w:eastAsia="仿宋_GB2312"/>
                <w:sz w:val="24"/>
              </w:rPr>
              <w:t>1.2.5 样品管路采用惰性材料，保持样品的完整性;</w:t>
            </w:r>
          </w:p>
          <w:p>
            <w:pPr>
              <w:pStyle w:val="null3"/>
              <w:jc w:val="left"/>
            </w:pPr>
            <w:r>
              <w:rPr>
                <w:rFonts w:ascii="仿宋_GB2312" w:hAnsi="仿宋_GB2312" w:cs="仿宋_GB2312" w:eastAsia="仿宋_GB2312"/>
                <w:sz w:val="24"/>
                <w:b/>
              </w:rPr>
              <w:t>2.催化反应系统</w:t>
            </w:r>
          </w:p>
          <w:p>
            <w:pPr>
              <w:pStyle w:val="null3"/>
              <w:jc w:val="left"/>
            </w:pPr>
            <w:r>
              <w:rPr>
                <w:rFonts w:ascii="仿宋_GB2312" w:hAnsi="仿宋_GB2312" w:cs="仿宋_GB2312" w:eastAsia="仿宋_GB2312"/>
                <w:sz w:val="24"/>
                <w:b/>
              </w:rPr>
              <w:t>2.1  技术指标</w:t>
            </w:r>
          </w:p>
          <w:p>
            <w:pPr>
              <w:pStyle w:val="null3"/>
              <w:ind w:firstLine="480"/>
              <w:jc w:val="left"/>
            </w:pPr>
            <w:r>
              <w:rPr>
                <w:rFonts w:ascii="仿宋_GB2312" w:hAnsi="仿宋_GB2312" w:cs="仿宋_GB2312" w:eastAsia="仿宋_GB2312"/>
                <w:sz w:val="24"/>
              </w:rPr>
              <w:t>2.1.1 有独立的内置捕集区，可以裂解后进行吸附，解析再进入色谱，可用于痕量物质的分析。可以在不同的裂解气氛下进行裂解(如在氮气，空气或其他气氛下裂解)，以便拓展研究范围;</w:t>
            </w:r>
          </w:p>
          <w:p>
            <w:pPr>
              <w:pStyle w:val="null3"/>
              <w:ind w:firstLine="480"/>
              <w:jc w:val="left"/>
            </w:pPr>
            <w:r>
              <w:rPr>
                <w:rFonts w:ascii="仿宋_GB2312" w:hAnsi="仿宋_GB2312" w:cs="仿宋_GB2312" w:eastAsia="仿宋_GB2312"/>
                <w:sz w:val="24"/>
              </w:rPr>
              <w:t>2.1.2 催化剂反应器:温度可达800℃。</w:t>
            </w:r>
          </w:p>
          <w:p>
            <w:pPr>
              <w:pStyle w:val="null3"/>
              <w:ind w:firstLine="480"/>
              <w:jc w:val="left"/>
            </w:pPr>
            <w:r>
              <w:rPr>
                <w:rFonts w:ascii="仿宋_GB2312" w:hAnsi="仿宋_GB2312" w:cs="仿宋_GB2312" w:eastAsia="仿宋_GB2312"/>
                <w:sz w:val="24"/>
              </w:rPr>
              <w:t>2.1.3 用户可以根据需要更换为不同的催化剂材料</w:t>
            </w:r>
          </w:p>
          <w:p>
            <w:pPr>
              <w:pStyle w:val="null3"/>
              <w:ind w:firstLine="480"/>
              <w:jc w:val="left"/>
            </w:pPr>
            <w:r>
              <w:rPr>
                <w:rFonts w:ascii="仿宋_GB2312" w:hAnsi="仿宋_GB2312" w:cs="仿宋_GB2312" w:eastAsia="仿宋_GB2312"/>
                <w:sz w:val="24"/>
              </w:rPr>
              <w:t>2.1.4 背压调节装置:从常压到3.4MPa)。</w:t>
            </w:r>
          </w:p>
          <w:p>
            <w:pPr>
              <w:pStyle w:val="null3"/>
              <w:ind w:firstLine="480"/>
              <w:jc w:val="left"/>
            </w:pPr>
            <w:r>
              <w:rPr>
                <w:rFonts w:ascii="仿宋_GB2312" w:hAnsi="仿宋_GB2312" w:cs="仿宋_GB2312" w:eastAsia="仿宋_GB2312"/>
                <w:sz w:val="24"/>
              </w:rPr>
              <w:t>2.1.5 电化学工作站：单通道，输出电压范围：≥±20V，施加/测量电位范围：±10V，施加/测量电流范围：≤±1A，</w:t>
            </w:r>
          </w:p>
          <w:p>
            <w:pPr>
              <w:pStyle w:val="null3"/>
              <w:ind w:firstLine="480"/>
              <w:jc w:val="left"/>
            </w:pPr>
            <w:r>
              <w:rPr>
                <w:rFonts w:ascii="仿宋_GB2312" w:hAnsi="仿宋_GB2312" w:cs="仿宋_GB2312" w:eastAsia="仿宋_GB2312"/>
                <w:sz w:val="24"/>
              </w:rPr>
              <w:t>2.1.6测量电位精度：满量程的≤0.1%±1mV，测量电位分辨率：≤760nV，施加电流精度：适读精度:≤±0.1%， 施加电流分辨率：≤1/30000*全量程，测量电流精度：≤±0.1%读数±1pA，测量电流分辨率：≤8fA(1nA量程)</w:t>
            </w:r>
          </w:p>
          <w:p>
            <w:pPr>
              <w:pStyle w:val="null3"/>
              <w:jc w:val="left"/>
            </w:pPr>
            <w:r>
              <w:rPr>
                <w:rFonts w:ascii="仿宋_GB2312" w:hAnsi="仿宋_GB2312" w:cs="仿宋_GB2312" w:eastAsia="仿宋_GB2312"/>
                <w:sz w:val="24"/>
                <w:b/>
              </w:rPr>
              <w:t>3.高温高压反应装置</w:t>
            </w:r>
          </w:p>
          <w:p>
            <w:pPr>
              <w:pStyle w:val="null3"/>
              <w:jc w:val="left"/>
            </w:pPr>
            <w:r>
              <w:rPr>
                <w:rFonts w:ascii="仿宋_GB2312" w:hAnsi="仿宋_GB2312" w:cs="仿宋_GB2312" w:eastAsia="仿宋_GB2312"/>
                <w:sz w:val="24"/>
                <w:b/>
              </w:rPr>
              <w:t>3.1 技术指标：</w:t>
            </w:r>
          </w:p>
          <w:p>
            <w:pPr>
              <w:pStyle w:val="null3"/>
              <w:ind w:firstLine="480"/>
              <w:jc w:val="left"/>
            </w:pPr>
            <w:r>
              <w:rPr>
                <w:rFonts w:ascii="仿宋_GB2312" w:hAnsi="仿宋_GB2312" w:cs="仿宋_GB2312" w:eastAsia="仿宋_GB2312"/>
                <w:sz w:val="24"/>
              </w:rPr>
              <w:t>3.1.1  最大机械加压：≥50吨，样品最大垂直压力≥100 Mpa；</w:t>
            </w:r>
          </w:p>
          <w:p>
            <w:pPr>
              <w:pStyle w:val="null3"/>
              <w:ind w:firstLine="480"/>
              <w:jc w:val="left"/>
            </w:pPr>
            <w:r>
              <w:rPr>
                <w:rFonts w:ascii="仿宋_GB2312" w:hAnsi="仿宋_GB2312" w:cs="仿宋_GB2312" w:eastAsia="仿宋_GB2312"/>
                <w:sz w:val="24"/>
              </w:rPr>
              <w:t>3.1.2  多种加热方式：真空腔最高加热温度≥1000℃；也可采用惰性气体加热样品，最高气体加热温度≥1000℃，最高流速≥20 L/min；</w:t>
            </w:r>
          </w:p>
          <w:p>
            <w:pPr>
              <w:pStyle w:val="null3"/>
              <w:ind w:firstLine="480"/>
              <w:jc w:val="left"/>
            </w:pPr>
            <w:r>
              <w:rPr>
                <w:rFonts w:ascii="仿宋_GB2312" w:hAnsi="仿宋_GB2312" w:cs="仿宋_GB2312" w:eastAsia="仿宋_GB2312"/>
                <w:sz w:val="24"/>
              </w:rPr>
              <w:t>3.1.3  冷态极限真空度≤5*10</w:t>
            </w:r>
            <w:r>
              <w:rPr>
                <w:rFonts w:ascii="仿宋_GB2312" w:hAnsi="仿宋_GB2312" w:cs="仿宋_GB2312" w:eastAsia="仿宋_GB2312"/>
                <w:sz w:val="24"/>
                <w:vertAlign w:val="superscript"/>
              </w:rPr>
              <w:t>-3</w:t>
            </w:r>
            <w:r>
              <w:rPr>
                <w:rFonts w:ascii="仿宋_GB2312" w:hAnsi="仿宋_GB2312" w:cs="仿宋_GB2312" w:eastAsia="仿宋_GB2312"/>
                <w:sz w:val="24"/>
              </w:rPr>
              <w:t>Pa；</w:t>
            </w:r>
          </w:p>
          <w:p>
            <w:pPr>
              <w:pStyle w:val="null3"/>
              <w:ind w:firstLine="480"/>
              <w:jc w:val="left"/>
            </w:pPr>
            <w:r>
              <w:rPr>
                <w:rFonts w:ascii="仿宋_GB2312" w:hAnsi="仿宋_GB2312" w:cs="仿宋_GB2312" w:eastAsia="仿宋_GB2312"/>
                <w:sz w:val="24"/>
              </w:rPr>
              <w:t>3.1.4  最大煤样尺寸：≥80*80*100mm</w:t>
            </w:r>
          </w:p>
          <w:p>
            <w:pPr>
              <w:pStyle w:val="null3"/>
              <w:ind w:firstLine="480"/>
              <w:jc w:val="left"/>
            </w:pPr>
            <w:r>
              <w:rPr>
                <w:rFonts w:ascii="仿宋_GB2312" w:hAnsi="仿宋_GB2312" w:cs="仿宋_GB2312" w:eastAsia="仿宋_GB2312"/>
                <w:sz w:val="24"/>
              </w:rPr>
              <w:t>3.1.5  计算机控制系统中管式炉温度、氮气温度和流速、煤样压力；</w:t>
            </w:r>
          </w:p>
          <w:p>
            <w:pPr>
              <w:pStyle w:val="null3"/>
              <w:ind w:firstLine="480"/>
              <w:jc w:val="left"/>
            </w:pPr>
            <w:r>
              <w:rPr>
                <w:rFonts w:ascii="仿宋_GB2312" w:hAnsi="仿宋_GB2312" w:cs="仿宋_GB2312" w:eastAsia="仿宋_GB2312"/>
                <w:sz w:val="24"/>
              </w:rPr>
              <w:t>3.1.6  在线检测煤样中不同深度的温度和压力。</w:t>
            </w:r>
          </w:p>
          <w:p>
            <w:pPr>
              <w:pStyle w:val="null3"/>
              <w:ind w:firstLine="480"/>
              <w:jc w:val="left"/>
            </w:pPr>
            <w:r>
              <w:rPr>
                <w:rFonts w:ascii="仿宋_GB2312" w:hAnsi="仿宋_GB2312" w:cs="仿宋_GB2312" w:eastAsia="仿宋_GB2312"/>
                <w:sz w:val="24"/>
              </w:rPr>
              <w:t>3.1.7  可在线检测反应产生的无机气体（O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H</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CO、CO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CH</w:t>
            </w:r>
            <w:r>
              <w:rPr>
                <w:rFonts w:ascii="仿宋_GB2312" w:hAnsi="仿宋_GB2312" w:cs="仿宋_GB2312" w:eastAsia="仿宋_GB2312"/>
                <w:sz w:val="24"/>
                <w:vertAlign w:val="subscript"/>
              </w:rPr>
              <w:t>4</w:t>
            </w:r>
            <w:r>
              <w:rPr>
                <w:rFonts w:ascii="仿宋_GB2312" w:hAnsi="仿宋_GB2312" w:cs="仿宋_GB2312" w:eastAsia="仿宋_GB2312"/>
                <w:sz w:val="24"/>
              </w:rPr>
              <w:t>、</w:t>
            </w:r>
            <w:r>
              <w:rPr>
                <w:rFonts w:ascii="仿宋_GB2312" w:hAnsi="仿宋_GB2312" w:cs="仿宋_GB2312" w:eastAsia="仿宋_GB2312"/>
                <w:sz w:val="24"/>
              </w:rPr>
              <w:t>CnHm），分辨率≤0.01%，精度：CH</w:t>
            </w:r>
            <w:r>
              <w:rPr>
                <w:rFonts w:ascii="仿宋_GB2312" w:hAnsi="仿宋_GB2312" w:cs="仿宋_GB2312" w:eastAsia="仿宋_GB2312"/>
                <w:sz w:val="24"/>
                <w:vertAlign w:val="subscript"/>
              </w:rPr>
              <w:t>4</w:t>
            </w:r>
            <w:r>
              <w:rPr>
                <w:rFonts w:ascii="仿宋_GB2312" w:hAnsi="仿宋_GB2312" w:cs="仿宋_GB2312" w:eastAsia="仿宋_GB2312"/>
                <w:sz w:val="24"/>
              </w:rPr>
              <w:t>\CO</w:t>
            </w:r>
            <w:r>
              <w:rPr>
                <w:rFonts w:ascii="仿宋_GB2312" w:hAnsi="仿宋_GB2312" w:cs="仿宋_GB2312" w:eastAsia="仿宋_GB2312"/>
                <w:sz w:val="24"/>
                <w:vertAlign w:val="subscript"/>
              </w:rPr>
              <w:t>2</w:t>
            </w:r>
            <w:r>
              <w:rPr>
                <w:rFonts w:ascii="仿宋_GB2312" w:hAnsi="仿宋_GB2312" w:cs="仿宋_GB2312" w:eastAsia="仿宋_GB2312"/>
                <w:sz w:val="24"/>
              </w:rPr>
              <w:t>\CO\CnHm≦±2%FS，H</w:t>
            </w:r>
            <w:r>
              <w:rPr>
                <w:rFonts w:ascii="仿宋_GB2312" w:hAnsi="仿宋_GB2312" w:cs="仿宋_GB2312" w:eastAsia="仿宋_GB2312"/>
                <w:sz w:val="24"/>
                <w:vertAlign w:val="subscript"/>
              </w:rPr>
              <w:t>2</w:t>
            </w:r>
            <w:r>
              <w:rPr>
                <w:rFonts w:ascii="仿宋_GB2312" w:hAnsi="仿宋_GB2312" w:cs="仿宋_GB2312" w:eastAsia="仿宋_GB2312"/>
                <w:sz w:val="24"/>
              </w:rPr>
              <w:t>\O</w:t>
            </w:r>
            <w:r>
              <w:rPr>
                <w:rFonts w:ascii="仿宋_GB2312" w:hAnsi="仿宋_GB2312" w:cs="仿宋_GB2312" w:eastAsia="仿宋_GB2312"/>
                <w:sz w:val="24"/>
                <w:vertAlign w:val="subscript"/>
              </w:rPr>
              <w:t>2</w:t>
            </w:r>
            <w:r>
              <w:rPr>
                <w:rFonts w:ascii="仿宋_GB2312" w:hAnsi="仿宋_GB2312" w:cs="仿宋_GB2312" w:eastAsia="仿宋_GB2312"/>
                <w:sz w:val="24"/>
              </w:rPr>
              <w:t>≦±3%FS。</w:t>
            </w:r>
          </w:p>
          <w:p>
            <w:pPr>
              <w:pStyle w:val="null3"/>
              <w:ind w:firstLine="480"/>
              <w:jc w:val="left"/>
            </w:pPr>
            <w:r>
              <w:rPr>
                <w:rFonts w:ascii="仿宋_GB2312" w:hAnsi="仿宋_GB2312" w:cs="仿宋_GB2312" w:eastAsia="仿宋_GB2312"/>
                <w:sz w:val="24"/>
              </w:rPr>
              <w:t>3.1.8  配备仪器使用所需的实验台、通风、管路。</w:t>
            </w:r>
          </w:p>
          <w:p>
            <w:pPr>
              <w:pStyle w:val="null3"/>
              <w:jc w:val="left"/>
            </w:pPr>
            <w:r>
              <w:rPr>
                <w:rFonts w:ascii="仿宋_GB2312" w:hAnsi="仿宋_GB2312" w:cs="仿宋_GB2312" w:eastAsia="仿宋_GB2312"/>
                <w:sz w:val="24"/>
                <w:b/>
              </w:rPr>
              <w:t>4.气质联用仪</w:t>
            </w:r>
          </w:p>
          <w:p>
            <w:pPr>
              <w:pStyle w:val="null3"/>
              <w:jc w:val="left"/>
            </w:pPr>
            <w:r>
              <w:rPr>
                <w:rFonts w:ascii="仿宋_GB2312" w:hAnsi="仿宋_GB2312" w:cs="仿宋_GB2312" w:eastAsia="仿宋_GB2312"/>
                <w:sz w:val="24"/>
                <w:b/>
              </w:rPr>
              <w:t>4.1 工作条件：</w:t>
            </w:r>
          </w:p>
          <w:p>
            <w:pPr>
              <w:pStyle w:val="null3"/>
              <w:ind w:firstLine="480"/>
              <w:jc w:val="left"/>
            </w:pPr>
            <w:r>
              <w:rPr>
                <w:rFonts w:ascii="仿宋_GB2312" w:hAnsi="仿宋_GB2312" w:cs="仿宋_GB2312" w:eastAsia="仿宋_GB2312"/>
                <w:sz w:val="24"/>
              </w:rPr>
              <w:t>运行环境温度：</w:t>
            </w:r>
            <w:r>
              <w:rPr>
                <w:rFonts w:ascii="仿宋_GB2312" w:hAnsi="仿宋_GB2312" w:cs="仿宋_GB2312" w:eastAsia="仿宋_GB2312"/>
                <w:sz w:val="24"/>
              </w:rPr>
              <w:t>15℃~35℃</w:t>
            </w:r>
          </w:p>
          <w:p>
            <w:pPr>
              <w:pStyle w:val="null3"/>
              <w:ind w:firstLine="480"/>
              <w:jc w:val="left"/>
            </w:pPr>
            <w:r>
              <w:rPr>
                <w:rFonts w:ascii="仿宋_GB2312" w:hAnsi="仿宋_GB2312" w:cs="仿宋_GB2312" w:eastAsia="仿宋_GB2312"/>
                <w:sz w:val="24"/>
              </w:rPr>
              <w:t>运行环境湿度：</w:t>
            </w:r>
            <w:r>
              <w:rPr>
                <w:rFonts w:ascii="仿宋_GB2312" w:hAnsi="仿宋_GB2312" w:cs="仿宋_GB2312" w:eastAsia="仿宋_GB2312"/>
                <w:sz w:val="24"/>
              </w:rPr>
              <w:t>5%~90%RH</w:t>
            </w:r>
          </w:p>
          <w:p>
            <w:pPr>
              <w:pStyle w:val="null3"/>
              <w:jc w:val="left"/>
            </w:pPr>
            <w:r>
              <w:rPr>
                <w:rFonts w:ascii="仿宋_GB2312" w:hAnsi="仿宋_GB2312" w:cs="仿宋_GB2312" w:eastAsia="仿宋_GB2312"/>
                <w:sz w:val="24"/>
                <w:b/>
              </w:rPr>
              <w:t>4.2 技术指标：</w:t>
            </w:r>
          </w:p>
          <w:p>
            <w:pPr>
              <w:pStyle w:val="null3"/>
              <w:ind w:firstLine="480"/>
              <w:jc w:val="left"/>
            </w:pPr>
            <w:r>
              <w:rPr>
                <w:rFonts w:ascii="仿宋_GB2312" w:hAnsi="仿宋_GB2312" w:cs="仿宋_GB2312" w:eastAsia="仿宋_GB2312"/>
                <w:sz w:val="24"/>
              </w:rPr>
              <w:t>4.2.1 整体性能：保留时间重现性≤0.008%，峰面积重现性≤0.5% RSD</w:t>
            </w:r>
          </w:p>
          <w:p>
            <w:pPr>
              <w:pStyle w:val="null3"/>
              <w:ind w:firstLine="480"/>
              <w:jc w:val="left"/>
            </w:pPr>
            <w:r>
              <w:rPr>
                <w:rFonts w:ascii="仿宋_GB2312" w:hAnsi="仿宋_GB2312" w:cs="仿宋_GB2312" w:eastAsia="仿宋_GB2312"/>
                <w:sz w:val="24"/>
              </w:rPr>
              <w:t>4.2.2 具备远程智能访问功能，可从任何浏览器（平板电脑、笔记本电脑或台式机）进行访问，无需色谱工作站即可编辑 GC 方法和序列</w:t>
            </w:r>
          </w:p>
          <w:p>
            <w:pPr>
              <w:pStyle w:val="null3"/>
              <w:ind w:firstLine="480"/>
              <w:jc w:val="left"/>
            </w:pPr>
            <w:r>
              <w:rPr>
                <w:rFonts w:ascii="仿宋_GB2312" w:hAnsi="仿宋_GB2312" w:cs="仿宋_GB2312" w:eastAsia="仿宋_GB2312"/>
                <w:sz w:val="24"/>
              </w:rPr>
              <w:t>4.2.3 触摸屏用户界面：采用包含玻璃界面/覆盖层的电容式触摸屏技术，分辨率≥480 × 272 像素</w:t>
            </w:r>
          </w:p>
          <w:p>
            <w:pPr>
              <w:pStyle w:val="null3"/>
              <w:ind w:firstLine="480"/>
              <w:jc w:val="left"/>
            </w:pPr>
            <w:r>
              <w:rPr>
                <w:rFonts w:ascii="仿宋_GB2312" w:hAnsi="仿宋_GB2312" w:cs="仿宋_GB2312" w:eastAsia="仿宋_GB2312"/>
                <w:sz w:val="24"/>
              </w:rPr>
              <w:t>▲4.2.4 至少可以同时4个检测器，且均由软件EPC控制</w:t>
            </w:r>
          </w:p>
          <w:p>
            <w:pPr>
              <w:pStyle w:val="null3"/>
              <w:ind w:firstLine="480"/>
              <w:jc w:val="left"/>
            </w:pPr>
            <w:r>
              <w:rPr>
                <w:rFonts w:ascii="仿宋_GB2312" w:hAnsi="仿宋_GB2312" w:cs="仿宋_GB2312" w:eastAsia="仿宋_GB2312"/>
                <w:sz w:val="24"/>
              </w:rPr>
              <w:t>4.2.5 电子气路模块（EPC）具有防尘防污染设计，具有温度和气压补偿功能</w:t>
            </w:r>
          </w:p>
          <w:p>
            <w:pPr>
              <w:pStyle w:val="null3"/>
              <w:ind w:firstLine="480"/>
              <w:jc w:val="left"/>
            </w:pPr>
            <w:r>
              <w:rPr>
                <w:rFonts w:ascii="仿宋_GB2312" w:hAnsi="仿宋_GB2312" w:cs="仿宋_GB2312" w:eastAsia="仿宋_GB2312"/>
                <w:sz w:val="24"/>
              </w:rPr>
              <w:t>4.2.6 柱箱</w:t>
            </w:r>
          </w:p>
          <w:p>
            <w:pPr>
              <w:pStyle w:val="null3"/>
              <w:ind w:firstLine="480"/>
              <w:jc w:val="left"/>
            </w:pPr>
            <w:r>
              <w:rPr>
                <w:rFonts w:ascii="仿宋_GB2312" w:hAnsi="仿宋_GB2312" w:cs="仿宋_GB2312" w:eastAsia="仿宋_GB2312"/>
                <w:sz w:val="24"/>
              </w:rPr>
              <w:t>温度范围涵盖：室温以上</w:t>
            </w:r>
            <w:r>
              <w:rPr>
                <w:rFonts w:ascii="仿宋_GB2312" w:hAnsi="仿宋_GB2312" w:cs="仿宋_GB2312" w:eastAsia="仿宋_GB2312"/>
                <w:sz w:val="24"/>
              </w:rPr>
              <w:t>5℃~450℃，温度设置分辨率：≤0.1℃</w:t>
            </w:r>
          </w:p>
          <w:p>
            <w:pPr>
              <w:pStyle w:val="null3"/>
              <w:ind w:firstLine="480"/>
              <w:jc w:val="left"/>
            </w:pPr>
            <w:r>
              <w:rPr>
                <w:rFonts w:ascii="仿宋_GB2312" w:hAnsi="仿宋_GB2312" w:cs="仿宋_GB2312" w:eastAsia="仿宋_GB2312"/>
                <w:sz w:val="24"/>
              </w:rPr>
              <w:t>最大升温速度</w:t>
            </w:r>
            <w:r>
              <w:rPr>
                <w:rFonts w:ascii="仿宋_GB2312" w:hAnsi="仿宋_GB2312" w:cs="仿宋_GB2312" w:eastAsia="仿宋_GB2312"/>
                <w:sz w:val="24"/>
              </w:rPr>
              <w:t>≥120 ℃/min</w:t>
            </w:r>
            <w:r>
              <w:rPr>
                <w:rFonts w:ascii="仿宋_GB2312" w:hAnsi="仿宋_GB2312" w:cs="仿宋_GB2312" w:eastAsia="仿宋_GB2312"/>
                <w:sz w:val="24"/>
              </w:rPr>
              <w:t>；温度稳定性；当环境温度变化</w:t>
            </w:r>
            <w:r>
              <w:rPr>
                <w:rFonts w:ascii="仿宋_GB2312" w:hAnsi="仿宋_GB2312" w:cs="仿宋_GB2312" w:eastAsia="仿宋_GB2312"/>
                <w:sz w:val="24"/>
              </w:rPr>
              <w:t>1℃时，≤0.01℃</w:t>
            </w:r>
          </w:p>
          <w:p>
            <w:pPr>
              <w:pStyle w:val="null3"/>
              <w:ind w:firstLine="480"/>
              <w:jc w:val="left"/>
            </w:pPr>
            <w:r>
              <w:rPr>
                <w:rFonts w:ascii="仿宋_GB2312" w:hAnsi="仿宋_GB2312" w:cs="仿宋_GB2312" w:eastAsia="仿宋_GB2312"/>
                <w:sz w:val="24"/>
              </w:rPr>
              <w:t>程序升温：</w:t>
            </w:r>
            <w:r>
              <w:rPr>
                <w:rFonts w:ascii="仿宋_GB2312" w:hAnsi="仿宋_GB2312" w:cs="仿宋_GB2312" w:eastAsia="仿宋_GB2312"/>
                <w:sz w:val="24"/>
              </w:rPr>
              <w:t>≥19阶20平台，可程序降温</w:t>
            </w:r>
          </w:p>
          <w:p>
            <w:pPr>
              <w:pStyle w:val="null3"/>
              <w:ind w:firstLine="480"/>
              <w:jc w:val="left"/>
            </w:pPr>
            <w:r>
              <w:rPr>
                <w:rFonts w:ascii="仿宋_GB2312" w:hAnsi="仿宋_GB2312" w:cs="仿宋_GB2312" w:eastAsia="仿宋_GB2312"/>
                <w:sz w:val="24"/>
              </w:rPr>
              <w:t>可以至少安装</w:t>
            </w:r>
            <w:r>
              <w:rPr>
                <w:rFonts w:ascii="仿宋_GB2312" w:hAnsi="仿宋_GB2312" w:cs="仿宋_GB2312" w:eastAsia="仿宋_GB2312"/>
                <w:sz w:val="24"/>
              </w:rPr>
              <w:t>8个EPC 模块，提供≥16个通道的EPC 控制</w:t>
            </w:r>
          </w:p>
          <w:p>
            <w:pPr>
              <w:pStyle w:val="null3"/>
              <w:ind w:firstLine="480"/>
              <w:jc w:val="left"/>
            </w:pPr>
            <w:r>
              <w:rPr>
                <w:rFonts w:ascii="仿宋_GB2312" w:hAnsi="仿宋_GB2312" w:cs="仿宋_GB2312" w:eastAsia="仿宋_GB2312"/>
                <w:sz w:val="24"/>
              </w:rPr>
              <w:t>▲4.2.7 分流/不分流毛细管柱进样口</w:t>
            </w:r>
          </w:p>
          <w:p>
            <w:pPr>
              <w:pStyle w:val="null3"/>
              <w:ind w:firstLine="480"/>
              <w:jc w:val="left"/>
            </w:pPr>
            <w:r>
              <w:rPr>
                <w:rFonts w:ascii="仿宋_GB2312" w:hAnsi="仿宋_GB2312" w:cs="仿宋_GB2312" w:eastAsia="仿宋_GB2312"/>
                <w:sz w:val="24"/>
              </w:rPr>
              <w:t>可编程设定压力、流速、分流比</w:t>
            </w:r>
          </w:p>
          <w:p>
            <w:pPr>
              <w:pStyle w:val="null3"/>
              <w:ind w:firstLine="480"/>
              <w:jc w:val="left"/>
            </w:pPr>
            <w:r>
              <w:rPr>
                <w:rFonts w:ascii="仿宋_GB2312" w:hAnsi="仿宋_GB2312" w:cs="仿宋_GB2312" w:eastAsia="仿宋_GB2312"/>
                <w:sz w:val="24"/>
              </w:rPr>
              <w:t>快速扳转系统，更换衬管无需要拆卸螺丝</w:t>
            </w:r>
          </w:p>
          <w:p>
            <w:pPr>
              <w:pStyle w:val="null3"/>
              <w:ind w:firstLine="480"/>
              <w:jc w:val="left"/>
            </w:pPr>
            <w:r>
              <w:rPr>
                <w:rFonts w:ascii="仿宋_GB2312" w:hAnsi="仿宋_GB2312" w:cs="仿宋_GB2312" w:eastAsia="仿宋_GB2312"/>
                <w:sz w:val="24"/>
              </w:rPr>
              <w:t>最高使用温度</w:t>
            </w:r>
            <w:r>
              <w:rPr>
                <w:rFonts w:ascii="仿宋_GB2312" w:hAnsi="仿宋_GB2312" w:cs="仿宋_GB2312" w:eastAsia="仿宋_GB2312"/>
                <w:sz w:val="24"/>
              </w:rPr>
              <w:t>≥400℃</w:t>
            </w:r>
          </w:p>
          <w:p>
            <w:pPr>
              <w:pStyle w:val="null3"/>
              <w:ind w:firstLine="480"/>
              <w:jc w:val="left"/>
            </w:pPr>
            <w:r>
              <w:rPr>
                <w:rFonts w:ascii="仿宋_GB2312" w:hAnsi="仿宋_GB2312" w:cs="仿宋_GB2312" w:eastAsia="仿宋_GB2312"/>
                <w:sz w:val="24"/>
              </w:rPr>
              <w:t>压力设定范围涵盖：</w:t>
            </w:r>
            <w:r>
              <w:rPr>
                <w:rFonts w:ascii="仿宋_GB2312" w:hAnsi="仿宋_GB2312" w:cs="仿宋_GB2312" w:eastAsia="仿宋_GB2312"/>
                <w:sz w:val="24"/>
              </w:rPr>
              <w:t>0-0.7MPa，压力设定精度：≤7Pa</w:t>
            </w:r>
          </w:p>
          <w:p>
            <w:pPr>
              <w:pStyle w:val="null3"/>
              <w:ind w:firstLine="480"/>
              <w:jc w:val="left"/>
            </w:pPr>
            <w:r>
              <w:rPr>
                <w:rFonts w:ascii="仿宋_GB2312" w:hAnsi="仿宋_GB2312" w:cs="仿宋_GB2312" w:eastAsia="仿宋_GB2312"/>
                <w:sz w:val="24"/>
              </w:rPr>
              <w:t>最大分流比：</w:t>
            </w:r>
            <w:r>
              <w:rPr>
                <w:rFonts w:ascii="仿宋_GB2312" w:hAnsi="仿宋_GB2312" w:cs="仿宋_GB2312" w:eastAsia="仿宋_GB2312"/>
                <w:sz w:val="24"/>
              </w:rPr>
              <w:t>≥ 12000:1</w:t>
            </w:r>
          </w:p>
          <w:p>
            <w:pPr>
              <w:pStyle w:val="null3"/>
              <w:ind w:firstLine="480"/>
              <w:jc w:val="left"/>
            </w:pPr>
            <w:r>
              <w:rPr>
                <w:rFonts w:ascii="仿宋_GB2312" w:hAnsi="仿宋_GB2312" w:cs="仿宋_GB2312" w:eastAsia="仿宋_GB2312"/>
                <w:sz w:val="24"/>
              </w:rPr>
              <w:t>4.2.8 液体自动进样器</w:t>
            </w:r>
          </w:p>
          <w:p>
            <w:pPr>
              <w:pStyle w:val="null3"/>
              <w:ind w:firstLine="480"/>
              <w:jc w:val="left"/>
            </w:pPr>
            <w:r>
              <w:rPr>
                <w:rFonts w:ascii="仿宋_GB2312" w:hAnsi="仿宋_GB2312" w:cs="仿宋_GB2312" w:eastAsia="仿宋_GB2312"/>
                <w:sz w:val="24"/>
              </w:rPr>
              <w:t>≥16位自动进样器（不包含洗针位和废液位）</w:t>
            </w:r>
          </w:p>
          <w:p>
            <w:pPr>
              <w:pStyle w:val="null3"/>
              <w:ind w:firstLine="480"/>
              <w:jc w:val="left"/>
            </w:pPr>
            <w:r>
              <w:rPr>
                <w:rFonts w:ascii="仿宋_GB2312" w:hAnsi="仿宋_GB2312" w:cs="仿宋_GB2312" w:eastAsia="仿宋_GB2312"/>
                <w:sz w:val="24"/>
              </w:rPr>
              <w:t>进样体积涵盖：</w:t>
            </w:r>
            <w:r>
              <w:rPr>
                <w:rFonts w:ascii="仿宋_GB2312" w:hAnsi="仿宋_GB2312" w:cs="仿宋_GB2312" w:eastAsia="仿宋_GB2312"/>
                <w:sz w:val="24"/>
              </w:rPr>
              <w:t xml:space="preserve">0.01 μL-100.0 μL     </w:t>
            </w:r>
          </w:p>
          <w:p>
            <w:pPr>
              <w:pStyle w:val="null3"/>
              <w:ind w:firstLine="480"/>
              <w:jc w:val="left"/>
            </w:pPr>
            <w:r>
              <w:rPr>
                <w:rFonts w:ascii="仿宋_GB2312" w:hAnsi="仿宋_GB2312" w:cs="仿宋_GB2312" w:eastAsia="仿宋_GB2312"/>
                <w:sz w:val="24"/>
              </w:rPr>
              <w:t>进样量线性：</w:t>
            </w:r>
            <w:r>
              <w:rPr>
                <w:rFonts w:ascii="仿宋_GB2312" w:hAnsi="仿宋_GB2312" w:cs="仿宋_GB2312" w:eastAsia="仿宋_GB2312"/>
                <w:sz w:val="24"/>
              </w:rPr>
              <w:t>≥99%</w:t>
            </w:r>
          </w:p>
          <w:p>
            <w:pPr>
              <w:pStyle w:val="null3"/>
              <w:ind w:firstLine="480"/>
              <w:jc w:val="left"/>
            </w:pPr>
            <w:r>
              <w:rPr>
                <w:rFonts w:ascii="仿宋_GB2312" w:hAnsi="仿宋_GB2312" w:cs="仿宋_GB2312" w:eastAsia="仿宋_GB2312"/>
                <w:sz w:val="24"/>
              </w:rPr>
              <w:t>交叉污染</w:t>
            </w:r>
            <w:r>
              <w:rPr>
                <w:rFonts w:ascii="仿宋_GB2312" w:hAnsi="仿宋_GB2312" w:cs="仿宋_GB2312" w:eastAsia="仿宋_GB2312"/>
                <w:sz w:val="24"/>
              </w:rPr>
              <w:t>≤0.00001</w:t>
            </w:r>
          </w:p>
          <w:p>
            <w:pPr>
              <w:pStyle w:val="null3"/>
              <w:ind w:firstLine="480"/>
              <w:jc w:val="left"/>
            </w:pPr>
            <w:r>
              <w:rPr>
                <w:rFonts w:ascii="仿宋_GB2312" w:hAnsi="仿宋_GB2312" w:cs="仿宋_GB2312" w:eastAsia="仿宋_GB2312"/>
                <w:sz w:val="24"/>
              </w:rPr>
              <w:t>▲4.2.9 质谱检测器</w:t>
            </w:r>
          </w:p>
          <w:p>
            <w:pPr>
              <w:pStyle w:val="null3"/>
              <w:ind w:firstLine="480"/>
              <w:jc w:val="left"/>
            </w:pPr>
            <w:r>
              <w:rPr>
                <w:rFonts w:ascii="仿宋_GB2312" w:hAnsi="仿宋_GB2312" w:cs="仿宋_GB2312" w:eastAsia="仿宋_GB2312"/>
                <w:sz w:val="24"/>
              </w:rPr>
              <w:t>质量数范围涵盖：</w:t>
            </w:r>
            <w:r>
              <w:rPr>
                <w:rFonts w:ascii="仿宋_GB2312" w:hAnsi="仿宋_GB2312" w:cs="仿宋_GB2312" w:eastAsia="仿宋_GB2312"/>
                <w:sz w:val="24"/>
              </w:rPr>
              <w:t>10-1000 m/z</w:t>
            </w:r>
          </w:p>
          <w:p>
            <w:pPr>
              <w:pStyle w:val="null3"/>
              <w:ind w:firstLine="480"/>
              <w:jc w:val="left"/>
            </w:pPr>
            <w:r>
              <w:rPr>
                <w:rFonts w:ascii="仿宋_GB2312" w:hAnsi="仿宋_GB2312" w:cs="仿宋_GB2312" w:eastAsia="仿宋_GB2312"/>
                <w:sz w:val="24"/>
              </w:rPr>
              <w:t>仪器检测限指标及灵敏度：</w:t>
            </w:r>
          </w:p>
          <w:p>
            <w:pPr>
              <w:pStyle w:val="null3"/>
              <w:ind w:firstLine="480"/>
              <w:jc w:val="left"/>
            </w:pPr>
            <w:r>
              <w:rPr>
                <w:rFonts w:ascii="仿宋_GB2312" w:hAnsi="仿宋_GB2312" w:cs="仿宋_GB2312" w:eastAsia="仿宋_GB2312"/>
                <w:sz w:val="24"/>
              </w:rPr>
              <w:t>仪器检测限指标</w:t>
            </w:r>
            <w:r>
              <w:rPr>
                <w:rFonts w:ascii="仿宋_GB2312" w:hAnsi="仿宋_GB2312" w:cs="仿宋_GB2312" w:eastAsia="仿宋_GB2312"/>
                <w:sz w:val="24"/>
              </w:rPr>
              <w:t>(EI MRM IDL)≤3.0fg  （测试条件： 30m×0.25μm×0.25mm的-5MS 色谱柱，通过对 1 uL 2 fg/uL 的 OFN 标样 ≥8 次连续不分流进样所得峰面积精密度在 ≥99% 置信水平下统计得出</w:t>
            </w:r>
            <w:r>
              <w:rPr>
                <w:rFonts w:ascii="仿宋_GB2312" w:hAnsi="仿宋_GB2312" w:cs="仿宋_GB2312" w:eastAsia="仿宋_GB2312"/>
                <w:sz w:val="24"/>
              </w:rPr>
              <w:t>，</w:t>
            </w:r>
            <w:r>
              <w:rPr>
                <w:rFonts w:ascii="仿宋_GB2312" w:hAnsi="仿宋_GB2312" w:cs="仿宋_GB2312" w:eastAsia="仿宋_GB2312"/>
                <w:sz w:val="24"/>
              </w:rPr>
              <w:t>驻留时间</w:t>
            </w:r>
            <w:r>
              <w:rPr>
                <w:rFonts w:ascii="仿宋_GB2312" w:hAnsi="仿宋_GB2312" w:cs="仿宋_GB2312" w:eastAsia="仿宋_GB2312"/>
                <w:sz w:val="24"/>
              </w:rPr>
              <w:t>100ms。）</w:t>
            </w:r>
          </w:p>
          <w:p>
            <w:pPr>
              <w:pStyle w:val="null3"/>
              <w:ind w:firstLine="480"/>
              <w:jc w:val="left"/>
            </w:pPr>
            <w:r>
              <w:rPr>
                <w:rFonts w:ascii="仿宋_GB2312" w:hAnsi="仿宋_GB2312" w:cs="仿宋_GB2312" w:eastAsia="仿宋_GB2312"/>
                <w:sz w:val="24"/>
              </w:rPr>
              <w:t>分辨率：至少覆盖</w:t>
            </w:r>
            <w:r>
              <w:rPr>
                <w:rFonts w:ascii="仿宋_GB2312" w:hAnsi="仿宋_GB2312" w:cs="仿宋_GB2312" w:eastAsia="仿宋_GB2312"/>
                <w:sz w:val="24"/>
              </w:rPr>
              <w:t>0.4~4amu，且可调。</w:t>
            </w:r>
          </w:p>
          <w:p>
            <w:pPr>
              <w:pStyle w:val="null3"/>
              <w:ind w:firstLine="480"/>
              <w:jc w:val="left"/>
            </w:pPr>
            <w:r>
              <w:rPr>
                <w:rFonts w:ascii="仿宋_GB2312" w:hAnsi="仿宋_GB2312" w:cs="仿宋_GB2312" w:eastAsia="仿宋_GB2312"/>
                <w:sz w:val="24"/>
              </w:rPr>
              <w:t>扫描速率：</w:t>
            </w:r>
            <w:r>
              <w:rPr>
                <w:rFonts w:ascii="仿宋_GB2312" w:hAnsi="仿宋_GB2312" w:cs="仿宋_GB2312" w:eastAsia="仿宋_GB2312"/>
                <w:sz w:val="24"/>
              </w:rPr>
              <w:t>≥800个MRM/秒，最小SRM扫描时间：≤0.5ms</w:t>
            </w:r>
          </w:p>
          <w:p>
            <w:pPr>
              <w:pStyle w:val="null3"/>
              <w:ind w:firstLine="480"/>
              <w:jc w:val="left"/>
            </w:pPr>
            <w:r>
              <w:rPr>
                <w:rFonts w:ascii="仿宋_GB2312" w:hAnsi="仿宋_GB2312" w:cs="仿宋_GB2312" w:eastAsia="仿宋_GB2312"/>
                <w:sz w:val="24"/>
              </w:rPr>
              <w:t>最大离子化能量：</w:t>
            </w:r>
            <w:r>
              <w:rPr>
                <w:rFonts w:ascii="仿宋_GB2312" w:hAnsi="仿宋_GB2312" w:cs="仿宋_GB2312" w:eastAsia="仿宋_GB2312"/>
                <w:sz w:val="24"/>
              </w:rPr>
              <w:t>≥300eV（如能达到需提供软件设置截图）。如无法达到，需额外配置5套离子源备用，并在配置清单中注明订货号</w:t>
            </w:r>
          </w:p>
          <w:p>
            <w:pPr>
              <w:pStyle w:val="null3"/>
              <w:ind w:firstLine="480"/>
              <w:jc w:val="left"/>
            </w:pPr>
            <w:r>
              <w:rPr>
                <w:rFonts w:ascii="仿宋_GB2312" w:hAnsi="仿宋_GB2312" w:cs="仿宋_GB2312" w:eastAsia="仿宋_GB2312"/>
                <w:sz w:val="24"/>
              </w:rPr>
              <w:t>离子源类型</w:t>
            </w:r>
            <w:r>
              <w:rPr>
                <w:rFonts w:ascii="仿宋_GB2312" w:hAnsi="仿宋_GB2312" w:cs="仿宋_GB2312" w:eastAsia="仿宋_GB2312"/>
                <w:sz w:val="24"/>
              </w:rPr>
              <w:t>: EI离子源，离子源可独立控温</w:t>
            </w:r>
          </w:p>
          <w:p>
            <w:pPr>
              <w:pStyle w:val="null3"/>
              <w:ind w:firstLine="480"/>
              <w:jc w:val="left"/>
            </w:pPr>
            <w:r>
              <w:rPr>
                <w:rFonts w:ascii="仿宋_GB2312" w:hAnsi="仿宋_GB2312" w:cs="仿宋_GB2312" w:eastAsia="仿宋_GB2312"/>
                <w:sz w:val="24"/>
              </w:rPr>
              <w:t>灯丝最大电流</w:t>
            </w:r>
            <w:r>
              <w:rPr>
                <w:rFonts w:ascii="仿宋_GB2312" w:hAnsi="仿宋_GB2312" w:cs="仿宋_GB2312" w:eastAsia="仿宋_GB2312"/>
                <w:sz w:val="24"/>
              </w:rPr>
              <w:t>≥300μA</w:t>
            </w:r>
          </w:p>
          <w:p>
            <w:pPr>
              <w:pStyle w:val="null3"/>
              <w:ind w:firstLine="480"/>
              <w:jc w:val="left"/>
            </w:pPr>
            <w:r>
              <w:rPr>
                <w:rFonts w:ascii="仿宋_GB2312" w:hAnsi="仿宋_GB2312" w:cs="仿宋_GB2312" w:eastAsia="仿宋_GB2312"/>
                <w:sz w:val="24"/>
              </w:rPr>
              <w:t>四极杆质量分析器：主四级杆能独立温控</w:t>
            </w:r>
            <w:r>
              <w:rPr>
                <w:rFonts w:ascii="仿宋_GB2312" w:hAnsi="仿宋_GB2312" w:cs="仿宋_GB2312" w:eastAsia="仿宋_GB2312"/>
                <w:sz w:val="24"/>
              </w:rPr>
              <w:t>(非预四极杆加热)，最高温度≥180℃（如主四级杆能独立控温，需提供软件设置截图）。如主四极杆不能独立控温，需额外配置5套四极杆备用，并在配置清单中注明订货号</w:t>
            </w:r>
          </w:p>
          <w:p>
            <w:pPr>
              <w:pStyle w:val="null3"/>
              <w:ind w:firstLine="480"/>
              <w:jc w:val="left"/>
            </w:pPr>
            <w:r>
              <w:rPr>
                <w:rFonts w:ascii="仿宋_GB2312" w:hAnsi="仿宋_GB2312" w:cs="仿宋_GB2312" w:eastAsia="仿宋_GB2312"/>
                <w:sz w:val="24"/>
              </w:rPr>
              <w:t>气质接口温度</w:t>
            </w:r>
            <w:r>
              <w:rPr>
                <w:rFonts w:ascii="仿宋_GB2312" w:hAnsi="仿宋_GB2312" w:cs="仿宋_GB2312" w:eastAsia="仿宋_GB2312"/>
                <w:sz w:val="24"/>
              </w:rPr>
              <w:t>: 独立控温，最高温度≥350℃</w:t>
            </w:r>
          </w:p>
          <w:p>
            <w:pPr>
              <w:pStyle w:val="null3"/>
              <w:ind w:firstLine="480"/>
              <w:jc w:val="left"/>
            </w:pPr>
            <w:r>
              <w:rPr>
                <w:rFonts w:ascii="仿宋_GB2312" w:hAnsi="仿宋_GB2312" w:cs="仿宋_GB2312" w:eastAsia="仿宋_GB2312"/>
                <w:sz w:val="24"/>
              </w:rPr>
              <w:t>真空系统：</w:t>
            </w:r>
            <w:r>
              <w:rPr>
                <w:rFonts w:ascii="仿宋_GB2312" w:hAnsi="仿宋_GB2312" w:cs="仿宋_GB2312" w:eastAsia="仿宋_GB2312"/>
                <w:sz w:val="24"/>
              </w:rPr>
              <w:t>由机械泵和分子涡轮泵组成，</w:t>
            </w:r>
            <w:r>
              <w:rPr>
                <w:rFonts w:ascii="仿宋_GB2312" w:hAnsi="仿宋_GB2312" w:cs="仿宋_GB2312" w:eastAsia="仿宋_GB2312"/>
                <w:sz w:val="24"/>
              </w:rPr>
              <w:t>分子涡轮泵抽速</w:t>
            </w:r>
            <w:r>
              <w:rPr>
                <w:rFonts w:ascii="仿宋_GB2312" w:hAnsi="仿宋_GB2312" w:cs="仿宋_GB2312" w:eastAsia="仿宋_GB2312"/>
                <w:sz w:val="24"/>
              </w:rPr>
              <w:t>≥400L/s</w:t>
            </w:r>
          </w:p>
          <w:p>
            <w:pPr>
              <w:pStyle w:val="null3"/>
              <w:ind w:firstLine="480"/>
              <w:jc w:val="left"/>
            </w:pPr>
            <w:r>
              <w:rPr>
                <w:rFonts w:ascii="仿宋_GB2312" w:hAnsi="仿宋_GB2312" w:cs="仿宋_GB2312" w:eastAsia="仿宋_GB2312"/>
                <w:sz w:val="24"/>
              </w:rPr>
              <w:t>扫描功能至少涵盖</w:t>
            </w:r>
            <w:r>
              <w:rPr>
                <w:rFonts w:ascii="仿宋_GB2312" w:hAnsi="仿宋_GB2312" w:cs="仿宋_GB2312" w:eastAsia="仿宋_GB2312"/>
                <w:sz w:val="24"/>
              </w:rPr>
              <w:t>:全扫描、子离子扫描、母离子扫描、中性丢失扫描、选择离子扫描模式(SIM)、多反应扫描模式（SRM）</w:t>
            </w:r>
          </w:p>
          <w:p>
            <w:pPr>
              <w:pStyle w:val="null3"/>
              <w:ind w:firstLine="480"/>
              <w:jc w:val="left"/>
            </w:pPr>
            <w:r>
              <w:rPr>
                <w:rFonts w:ascii="仿宋_GB2312" w:hAnsi="仿宋_GB2312" w:cs="仿宋_GB2312" w:eastAsia="仿宋_GB2312"/>
                <w:sz w:val="24"/>
              </w:rPr>
              <w:t>质谱工作站同时具有分段扫描功能和</w:t>
            </w:r>
            <w:r>
              <w:rPr>
                <w:rFonts w:ascii="仿宋_GB2312" w:hAnsi="仿宋_GB2312" w:cs="仿宋_GB2312" w:eastAsia="仿宋_GB2312"/>
                <w:sz w:val="24"/>
              </w:rPr>
              <w:t>dMRM功能。</w:t>
            </w:r>
          </w:p>
          <w:p>
            <w:pPr>
              <w:pStyle w:val="null3"/>
              <w:ind w:firstLine="480"/>
              <w:jc w:val="left"/>
            </w:pPr>
            <w:r>
              <w:rPr>
                <w:rFonts w:ascii="仿宋_GB2312" w:hAnsi="仿宋_GB2312" w:cs="仿宋_GB2312" w:eastAsia="仿宋_GB2312"/>
                <w:sz w:val="24"/>
              </w:rPr>
              <w:t>4.2.10 数据处理系统</w:t>
            </w:r>
          </w:p>
          <w:p>
            <w:pPr>
              <w:pStyle w:val="null3"/>
              <w:ind w:firstLine="480"/>
              <w:jc w:val="left"/>
            </w:pPr>
            <w:r>
              <w:rPr>
                <w:rFonts w:ascii="仿宋_GB2312" w:hAnsi="仿宋_GB2312" w:cs="仿宋_GB2312" w:eastAsia="仿宋_GB2312"/>
                <w:sz w:val="24"/>
              </w:rPr>
              <w:t>软件：气质联用软件至少包含中文、英文</w:t>
            </w:r>
            <w:r>
              <w:rPr>
                <w:rFonts w:ascii="仿宋_GB2312" w:hAnsi="仿宋_GB2312" w:cs="仿宋_GB2312" w:eastAsia="仿宋_GB2312"/>
                <w:sz w:val="24"/>
              </w:rPr>
              <w:t>2种语言</w:t>
            </w:r>
          </w:p>
          <w:p>
            <w:pPr>
              <w:pStyle w:val="null3"/>
              <w:ind w:firstLine="480"/>
              <w:jc w:val="left"/>
            </w:pPr>
            <w:r>
              <w:rPr>
                <w:rFonts w:ascii="仿宋_GB2312" w:hAnsi="仿宋_GB2312" w:cs="仿宋_GB2312" w:eastAsia="仿宋_GB2312"/>
                <w:sz w:val="24"/>
              </w:rPr>
              <w:t>通用谱库</w:t>
            </w:r>
            <w:r>
              <w:rPr>
                <w:rFonts w:ascii="仿宋_GB2312" w:hAnsi="仿宋_GB2312" w:cs="仿宋_GB2312" w:eastAsia="仿宋_GB2312"/>
                <w:sz w:val="24"/>
              </w:rPr>
              <w:t>:最新款 NIST谱库(≥30万张)</w:t>
            </w:r>
          </w:p>
          <w:p>
            <w:pPr>
              <w:pStyle w:val="null3"/>
              <w:ind w:firstLine="480"/>
              <w:jc w:val="left"/>
            </w:pPr>
            <w:r>
              <w:rPr>
                <w:rFonts w:ascii="仿宋_GB2312" w:hAnsi="仿宋_GB2312" w:cs="仿宋_GB2312" w:eastAsia="仿宋_GB2312"/>
                <w:sz w:val="24"/>
              </w:rPr>
              <w:t>4.2.11 配置要求：</w:t>
            </w:r>
          </w:p>
          <w:p>
            <w:pPr>
              <w:pStyle w:val="null3"/>
              <w:ind w:firstLine="480"/>
              <w:jc w:val="left"/>
            </w:pPr>
            <w:r>
              <w:rPr>
                <w:rFonts w:ascii="仿宋_GB2312" w:hAnsi="仿宋_GB2312" w:cs="仿宋_GB2312" w:eastAsia="仿宋_GB2312"/>
                <w:sz w:val="24"/>
              </w:rPr>
              <w:t>三重四极杆质谱主机</w:t>
            </w:r>
            <w:r>
              <w:rPr>
                <w:rFonts w:ascii="仿宋_GB2312" w:hAnsi="仿宋_GB2312" w:cs="仿宋_GB2312" w:eastAsia="仿宋_GB2312"/>
                <w:sz w:val="24"/>
              </w:rPr>
              <w:t>(EI)  1套</w:t>
            </w:r>
          </w:p>
          <w:p>
            <w:pPr>
              <w:pStyle w:val="null3"/>
              <w:ind w:firstLine="480"/>
              <w:jc w:val="left"/>
            </w:pPr>
            <w:r>
              <w:rPr>
                <w:rFonts w:ascii="仿宋_GB2312" w:hAnsi="仿宋_GB2312" w:cs="仿宋_GB2312" w:eastAsia="仿宋_GB2312"/>
                <w:sz w:val="24"/>
              </w:rPr>
              <w:t>气相色谱主机</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分流不分流进样口</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液体自动进样器</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备用离子源灯丝</w:t>
            </w:r>
            <w:r>
              <w:rPr>
                <w:rFonts w:ascii="仿宋_GB2312" w:hAnsi="仿宋_GB2312" w:cs="仿宋_GB2312" w:eastAsia="仿宋_GB2312"/>
                <w:sz w:val="24"/>
              </w:rPr>
              <w:t>2根</w:t>
            </w:r>
          </w:p>
          <w:p>
            <w:pPr>
              <w:pStyle w:val="null3"/>
              <w:ind w:firstLine="480"/>
              <w:jc w:val="left"/>
            </w:pPr>
            <w:r>
              <w:rPr>
                <w:rFonts w:ascii="仿宋_GB2312" w:hAnsi="仿宋_GB2312" w:cs="仿宋_GB2312" w:eastAsia="仿宋_GB2312"/>
                <w:sz w:val="24"/>
              </w:rPr>
              <w:t>极性色谱柱</w:t>
            </w:r>
            <w:r>
              <w:rPr>
                <w:rFonts w:ascii="仿宋_GB2312" w:hAnsi="仿宋_GB2312" w:cs="仿宋_GB2312" w:eastAsia="仿宋_GB2312"/>
                <w:sz w:val="24"/>
              </w:rPr>
              <w:t xml:space="preserve">  </w:t>
            </w:r>
            <w:r>
              <w:rPr>
                <w:rFonts w:ascii="仿宋_GB2312" w:hAnsi="仿宋_GB2312" w:cs="仿宋_GB2312" w:eastAsia="仿宋_GB2312"/>
                <w:sz w:val="24"/>
              </w:rPr>
              <w:t>1根</w:t>
            </w:r>
          </w:p>
          <w:p>
            <w:pPr>
              <w:pStyle w:val="null3"/>
              <w:ind w:firstLine="480"/>
              <w:jc w:val="left"/>
            </w:pPr>
            <w:r>
              <w:rPr>
                <w:rFonts w:ascii="仿宋_GB2312" w:hAnsi="仿宋_GB2312" w:cs="仿宋_GB2312" w:eastAsia="仿宋_GB2312"/>
                <w:sz w:val="24"/>
              </w:rPr>
              <w:t>非极性色谱柱</w:t>
            </w:r>
            <w:r>
              <w:rPr>
                <w:rFonts w:ascii="仿宋_GB2312" w:hAnsi="仿宋_GB2312" w:cs="仿宋_GB2312" w:eastAsia="仿宋_GB2312"/>
                <w:sz w:val="24"/>
              </w:rPr>
              <w:t>1根</w:t>
            </w:r>
          </w:p>
          <w:p>
            <w:pPr>
              <w:pStyle w:val="null3"/>
              <w:ind w:firstLine="480"/>
              <w:jc w:val="left"/>
            </w:pPr>
            <w:r>
              <w:rPr>
                <w:rFonts w:ascii="仿宋_GB2312" w:hAnsi="仿宋_GB2312" w:cs="仿宋_GB2312" w:eastAsia="仿宋_GB2312"/>
                <w:sz w:val="24"/>
              </w:rPr>
              <w:t>其它附件：氦气过滤器</w:t>
            </w:r>
            <w:r>
              <w:rPr>
                <w:rFonts w:ascii="仿宋_GB2312" w:hAnsi="仿宋_GB2312" w:cs="仿宋_GB2312" w:eastAsia="仿宋_GB2312"/>
                <w:sz w:val="24"/>
              </w:rPr>
              <w:t>≥1个，分流/不分流衬管各≥5支，石墨垫≥50个，泵油≥2L，手拧式柱螺帽≥4个，隔垫≥100个，O型圈≥10个</w:t>
            </w:r>
          </w:p>
          <w:p>
            <w:pPr>
              <w:pStyle w:val="null3"/>
              <w:ind w:firstLine="480"/>
              <w:jc w:val="left"/>
            </w:pPr>
            <w:r>
              <w:rPr>
                <w:rFonts w:ascii="仿宋_GB2312" w:hAnsi="仿宋_GB2312" w:cs="仿宋_GB2312" w:eastAsia="仿宋_GB2312"/>
                <w:sz w:val="24"/>
              </w:rPr>
              <w:t>2mL进样瓶500个，液体自动进样针3根</w:t>
            </w:r>
          </w:p>
          <w:p>
            <w:pPr>
              <w:pStyle w:val="null3"/>
              <w:ind w:firstLine="480"/>
              <w:jc w:val="left"/>
            </w:pPr>
            <w:r>
              <w:rPr>
                <w:rFonts w:ascii="仿宋_GB2312" w:hAnsi="仿宋_GB2312" w:cs="仿宋_GB2312" w:eastAsia="仿宋_GB2312"/>
                <w:sz w:val="24"/>
              </w:rPr>
              <w:t>安装工具包及配套安装管线</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离子源清洗工具包</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NIST谱库   1套</w:t>
            </w:r>
          </w:p>
          <w:p>
            <w:pPr>
              <w:pStyle w:val="null3"/>
              <w:ind w:firstLine="480"/>
              <w:jc w:val="left"/>
            </w:pPr>
            <w:r>
              <w:rPr>
                <w:rFonts w:ascii="仿宋_GB2312" w:hAnsi="仿宋_GB2312" w:cs="仿宋_GB2312" w:eastAsia="仿宋_GB2312"/>
                <w:sz w:val="24"/>
              </w:rPr>
              <w:t>电脑</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jc w:val="left"/>
            </w:pPr>
            <w:r>
              <w:rPr>
                <w:rFonts w:ascii="仿宋_GB2312" w:hAnsi="仿宋_GB2312" w:cs="仿宋_GB2312" w:eastAsia="仿宋_GB2312"/>
                <w:sz w:val="24"/>
                <w:b/>
              </w:rPr>
              <w:t>5.气相色谱仪</w:t>
            </w:r>
          </w:p>
          <w:p>
            <w:pPr>
              <w:pStyle w:val="null3"/>
              <w:jc w:val="left"/>
            </w:pPr>
            <w:r>
              <w:rPr>
                <w:rFonts w:ascii="仿宋_GB2312" w:hAnsi="仿宋_GB2312" w:cs="仿宋_GB2312" w:eastAsia="仿宋_GB2312"/>
                <w:sz w:val="24"/>
                <w:b/>
              </w:rPr>
              <w:t>5.1工作条件：</w:t>
            </w:r>
          </w:p>
          <w:p>
            <w:pPr>
              <w:pStyle w:val="null3"/>
              <w:ind w:firstLine="480"/>
              <w:jc w:val="left"/>
            </w:pPr>
            <w:r>
              <w:rPr>
                <w:rFonts w:ascii="仿宋_GB2312" w:hAnsi="仿宋_GB2312" w:cs="仿宋_GB2312" w:eastAsia="仿宋_GB2312"/>
                <w:sz w:val="24"/>
              </w:rPr>
              <w:t>运行环境温度：</w:t>
            </w:r>
            <w:r>
              <w:rPr>
                <w:rFonts w:ascii="仿宋_GB2312" w:hAnsi="仿宋_GB2312" w:cs="仿宋_GB2312" w:eastAsia="仿宋_GB2312"/>
                <w:sz w:val="24"/>
              </w:rPr>
              <w:t>15℃~35℃</w:t>
            </w:r>
          </w:p>
          <w:p>
            <w:pPr>
              <w:pStyle w:val="null3"/>
              <w:ind w:firstLine="480"/>
              <w:jc w:val="left"/>
            </w:pPr>
            <w:r>
              <w:rPr>
                <w:rFonts w:ascii="仿宋_GB2312" w:hAnsi="仿宋_GB2312" w:cs="仿宋_GB2312" w:eastAsia="仿宋_GB2312"/>
                <w:sz w:val="24"/>
              </w:rPr>
              <w:t>运行环境湿度：</w:t>
            </w:r>
            <w:r>
              <w:rPr>
                <w:rFonts w:ascii="仿宋_GB2312" w:hAnsi="仿宋_GB2312" w:cs="仿宋_GB2312" w:eastAsia="仿宋_GB2312"/>
                <w:sz w:val="24"/>
              </w:rPr>
              <w:t>5%~90%RH</w:t>
            </w:r>
          </w:p>
          <w:p>
            <w:pPr>
              <w:pStyle w:val="null3"/>
              <w:jc w:val="left"/>
            </w:pPr>
            <w:r>
              <w:rPr>
                <w:rFonts w:ascii="仿宋_GB2312" w:hAnsi="仿宋_GB2312" w:cs="仿宋_GB2312" w:eastAsia="仿宋_GB2312"/>
                <w:sz w:val="24"/>
                <w:b/>
              </w:rPr>
              <w:t>5.2 技术指标：</w:t>
            </w:r>
          </w:p>
          <w:p>
            <w:pPr>
              <w:pStyle w:val="null3"/>
              <w:ind w:firstLine="480"/>
              <w:jc w:val="left"/>
            </w:pPr>
            <w:r>
              <w:rPr>
                <w:rFonts w:ascii="仿宋_GB2312" w:hAnsi="仿宋_GB2312" w:cs="仿宋_GB2312" w:eastAsia="仿宋_GB2312"/>
                <w:sz w:val="24"/>
              </w:rPr>
              <w:t>5.2.1 整体性能：保留时间重现性≤0.008%，峰面积重现性≤0.5% RSD</w:t>
            </w:r>
          </w:p>
          <w:p>
            <w:pPr>
              <w:pStyle w:val="null3"/>
              <w:ind w:firstLine="480"/>
              <w:jc w:val="left"/>
            </w:pPr>
            <w:r>
              <w:rPr>
                <w:rFonts w:ascii="仿宋_GB2312" w:hAnsi="仿宋_GB2312" w:cs="仿宋_GB2312" w:eastAsia="仿宋_GB2312"/>
                <w:sz w:val="24"/>
              </w:rPr>
              <w:t>5.2.2 具备远程智能访问功能，可从任何浏览器（平板电脑、笔记本电脑或台式机）进行访问，无需色谱工作站即可编辑 GC 方法和序列（需提供官方彩页证明）</w:t>
            </w:r>
          </w:p>
          <w:p>
            <w:pPr>
              <w:pStyle w:val="null3"/>
              <w:ind w:firstLine="480"/>
              <w:jc w:val="left"/>
            </w:pPr>
            <w:r>
              <w:rPr>
                <w:rFonts w:ascii="仿宋_GB2312" w:hAnsi="仿宋_GB2312" w:cs="仿宋_GB2312" w:eastAsia="仿宋_GB2312"/>
                <w:sz w:val="24"/>
              </w:rPr>
              <w:t>▲5.2.3 至少具有5个色谱柱智能接口，可记录色谱柱使用情况（需提供仪器实物图）</w:t>
            </w:r>
          </w:p>
          <w:p>
            <w:pPr>
              <w:pStyle w:val="null3"/>
              <w:ind w:firstLine="480"/>
              <w:jc w:val="left"/>
            </w:pPr>
            <w:r>
              <w:rPr>
                <w:rFonts w:ascii="仿宋_GB2312" w:hAnsi="仿宋_GB2312" w:cs="仿宋_GB2312" w:eastAsia="仿宋_GB2312"/>
                <w:sz w:val="24"/>
              </w:rPr>
              <w:t>5.2.4 柱箱</w:t>
            </w:r>
          </w:p>
          <w:p>
            <w:pPr>
              <w:pStyle w:val="null3"/>
              <w:ind w:firstLine="480"/>
              <w:jc w:val="left"/>
            </w:pPr>
            <w:r>
              <w:rPr>
                <w:rFonts w:ascii="仿宋_GB2312" w:hAnsi="仿宋_GB2312" w:cs="仿宋_GB2312" w:eastAsia="仿宋_GB2312"/>
                <w:sz w:val="24"/>
              </w:rPr>
              <w:t>温度范围涵盖：室温以上</w:t>
            </w:r>
            <w:r>
              <w:rPr>
                <w:rFonts w:ascii="仿宋_GB2312" w:hAnsi="仿宋_GB2312" w:cs="仿宋_GB2312" w:eastAsia="仿宋_GB2312"/>
                <w:sz w:val="24"/>
              </w:rPr>
              <w:t xml:space="preserve">5℃~450℃，温度设置分辨率：≤0.1℃  </w:t>
            </w:r>
          </w:p>
          <w:p>
            <w:pPr>
              <w:pStyle w:val="null3"/>
              <w:ind w:firstLine="480"/>
              <w:jc w:val="left"/>
            </w:pPr>
            <w:r>
              <w:rPr>
                <w:rFonts w:ascii="仿宋_GB2312" w:hAnsi="仿宋_GB2312" w:cs="仿宋_GB2312" w:eastAsia="仿宋_GB2312"/>
                <w:sz w:val="24"/>
              </w:rPr>
              <w:t>最大可实现升温速度</w:t>
            </w:r>
            <w:r>
              <w:rPr>
                <w:rFonts w:ascii="仿宋_GB2312" w:hAnsi="仿宋_GB2312" w:cs="仿宋_GB2312" w:eastAsia="仿宋_GB2312"/>
                <w:sz w:val="24"/>
              </w:rPr>
              <w:t>≥120 ℃/min；温度稳定性；当环境温度变化1℃时，≤0.01℃</w:t>
            </w:r>
          </w:p>
          <w:p>
            <w:pPr>
              <w:pStyle w:val="null3"/>
              <w:ind w:firstLine="480"/>
              <w:jc w:val="left"/>
            </w:pPr>
            <w:r>
              <w:rPr>
                <w:rFonts w:ascii="仿宋_GB2312" w:hAnsi="仿宋_GB2312" w:cs="仿宋_GB2312" w:eastAsia="仿宋_GB2312"/>
                <w:sz w:val="24"/>
              </w:rPr>
              <w:t>程序升温：</w:t>
            </w:r>
            <w:r>
              <w:rPr>
                <w:rFonts w:ascii="仿宋_GB2312" w:hAnsi="仿宋_GB2312" w:cs="仿宋_GB2312" w:eastAsia="仿宋_GB2312"/>
                <w:sz w:val="24"/>
              </w:rPr>
              <w:t>≥19阶20平台，可程序降温</w:t>
            </w:r>
          </w:p>
          <w:p>
            <w:pPr>
              <w:pStyle w:val="null3"/>
              <w:ind w:firstLine="480"/>
              <w:jc w:val="left"/>
            </w:pPr>
            <w:r>
              <w:rPr>
                <w:rFonts w:ascii="仿宋_GB2312" w:hAnsi="仿宋_GB2312" w:cs="仿宋_GB2312" w:eastAsia="仿宋_GB2312"/>
                <w:sz w:val="24"/>
              </w:rPr>
              <w:t>可以至少安装</w:t>
            </w:r>
            <w:r>
              <w:rPr>
                <w:rFonts w:ascii="仿宋_GB2312" w:hAnsi="仿宋_GB2312" w:cs="仿宋_GB2312" w:eastAsia="仿宋_GB2312"/>
                <w:sz w:val="24"/>
              </w:rPr>
              <w:t>≥8个EPC 模块，提供≥16个通道的EPC 控制</w:t>
            </w:r>
          </w:p>
          <w:p>
            <w:pPr>
              <w:pStyle w:val="null3"/>
              <w:ind w:firstLine="480"/>
              <w:jc w:val="left"/>
            </w:pPr>
            <w:r>
              <w:rPr>
                <w:rFonts w:ascii="仿宋_GB2312" w:hAnsi="仿宋_GB2312" w:cs="仿宋_GB2312" w:eastAsia="仿宋_GB2312"/>
                <w:sz w:val="24"/>
              </w:rPr>
              <w:t>▲5.2.5 分流/不分流毛细管柱进样口</w:t>
            </w:r>
          </w:p>
          <w:p>
            <w:pPr>
              <w:pStyle w:val="null3"/>
              <w:ind w:firstLine="480"/>
              <w:jc w:val="left"/>
            </w:pPr>
            <w:r>
              <w:rPr>
                <w:rFonts w:ascii="仿宋_GB2312" w:hAnsi="仿宋_GB2312" w:cs="仿宋_GB2312" w:eastAsia="仿宋_GB2312"/>
                <w:sz w:val="24"/>
              </w:rPr>
              <w:t>可编程设定压力、流速、分流比</w:t>
            </w:r>
          </w:p>
          <w:p>
            <w:pPr>
              <w:pStyle w:val="null3"/>
              <w:ind w:firstLine="480"/>
              <w:jc w:val="left"/>
            </w:pPr>
            <w:r>
              <w:rPr>
                <w:rFonts w:ascii="仿宋_GB2312" w:hAnsi="仿宋_GB2312" w:cs="仿宋_GB2312" w:eastAsia="仿宋_GB2312"/>
                <w:sz w:val="24"/>
              </w:rPr>
              <w:t>快速扳转系统，更换衬管无需要拆卸螺丝</w:t>
            </w:r>
          </w:p>
          <w:p>
            <w:pPr>
              <w:pStyle w:val="null3"/>
              <w:ind w:firstLine="480"/>
              <w:jc w:val="left"/>
            </w:pPr>
            <w:r>
              <w:rPr>
                <w:rFonts w:ascii="仿宋_GB2312" w:hAnsi="仿宋_GB2312" w:cs="仿宋_GB2312" w:eastAsia="仿宋_GB2312"/>
                <w:sz w:val="24"/>
              </w:rPr>
              <w:t>最高使用温度：</w:t>
            </w:r>
            <w:r>
              <w:rPr>
                <w:rFonts w:ascii="仿宋_GB2312" w:hAnsi="仿宋_GB2312" w:cs="仿宋_GB2312" w:eastAsia="仿宋_GB2312"/>
                <w:sz w:val="24"/>
              </w:rPr>
              <w:t>≥400℃</w:t>
            </w:r>
          </w:p>
          <w:p>
            <w:pPr>
              <w:pStyle w:val="null3"/>
              <w:ind w:firstLine="480"/>
              <w:jc w:val="left"/>
            </w:pPr>
            <w:r>
              <w:rPr>
                <w:rFonts w:ascii="仿宋_GB2312" w:hAnsi="仿宋_GB2312" w:cs="仿宋_GB2312" w:eastAsia="仿宋_GB2312"/>
                <w:sz w:val="24"/>
              </w:rPr>
              <w:t>压力设定范围：</w:t>
            </w:r>
            <w:r>
              <w:rPr>
                <w:rFonts w:ascii="仿宋_GB2312" w:hAnsi="仿宋_GB2312" w:cs="仿宋_GB2312" w:eastAsia="仿宋_GB2312"/>
                <w:sz w:val="24"/>
              </w:rPr>
              <w:t>≥689kPa, 控制精度≤6.89Pa</w:t>
            </w:r>
          </w:p>
          <w:p>
            <w:pPr>
              <w:pStyle w:val="null3"/>
              <w:ind w:firstLine="480"/>
              <w:jc w:val="left"/>
            </w:pPr>
            <w:r>
              <w:rPr>
                <w:rFonts w:ascii="仿宋_GB2312" w:hAnsi="仿宋_GB2312" w:cs="仿宋_GB2312" w:eastAsia="仿宋_GB2312"/>
                <w:sz w:val="24"/>
              </w:rPr>
              <w:t>流量设定范围涵盖：</w:t>
            </w:r>
            <w:r>
              <w:rPr>
                <w:rFonts w:ascii="仿宋_GB2312" w:hAnsi="仿宋_GB2312" w:cs="仿宋_GB2312" w:eastAsia="仿宋_GB2312"/>
                <w:sz w:val="24"/>
              </w:rPr>
              <w:t>0~500ml/min（以N2为载气时），0~1250ml/min（以H</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He为载气时）</w:t>
            </w:r>
          </w:p>
          <w:p>
            <w:pPr>
              <w:pStyle w:val="null3"/>
              <w:ind w:firstLine="480"/>
              <w:jc w:val="left"/>
            </w:pPr>
            <w:r>
              <w:rPr>
                <w:rFonts w:ascii="仿宋_GB2312" w:hAnsi="仿宋_GB2312" w:cs="仿宋_GB2312" w:eastAsia="仿宋_GB2312"/>
                <w:sz w:val="24"/>
              </w:rPr>
              <w:t>最大分流比：</w:t>
            </w:r>
            <w:r>
              <w:rPr>
                <w:rFonts w:ascii="仿宋_GB2312" w:hAnsi="仿宋_GB2312" w:cs="仿宋_GB2312" w:eastAsia="仿宋_GB2312"/>
                <w:sz w:val="24"/>
              </w:rPr>
              <w:t>≥12000:1</w:t>
            </w:r>
          </w:p>
          <w:p>
            <w:pPr>
              <w:pStyle w:val="null3"/>
              <w:ind w:firstLine="480"/>
              <w:jc w:val="left"/>
            </w:pPr>
            <w:r>
              <w:rPr>
                <w:rFonts w:ascii="仿宋_GB2312" w:hAnsi="仿宋_GB2312" w:cs="仿宋_GB2312" w:eastAsia="仿宋_GB2312"/>
                <w:sz w:val="24"/>
              </w:rPr>
              <w:t>5.2.6 气体阀系统</w:t>
            </w:r>
          </w:p>
          <w:p>
            <w:pPr>
              <w:pStyle w:val="null3"/>
              <w:ind w:firstLine="480"/>
              <w:jc w:val="left"/>
            </w:pPr>
            <w:r>
              <w:rPr>
                <w:rFonts w:ascii="仿宋_GB2312" w:hAnsi="仿宋_GB2312" w:cs="仿宋_GB2312" w:eastAsia="仿宋_GB2312"/>
                <w:sz w:val="24"/>
              </w:rPr>
              <w:t>可独立控温，最高使用温度</w:t>
            </w:r>
            <w:r>
              <w:rPr>
                <w:rFonts w:ascii="仿宋_GB2312" w:hAnsi="仿宋_GB2312" w:cs="仿宋_GB2312" w:eastAsia="仿宋_GB2312"/>
                <w:sz w:val="24"/>
              </w:rPr>
              <w:t>≥200℃,具有自动阀驱动，可通过软件实现气体自动进样、定时进样、间断进样等功能</w:t>
            </w:r>
          </w:p>
          <w:p>
            <w:pPr>
              <w:pStyle w:val="null3"/>
              <w:ind w:firstLine="480"/>
              <w:jc w:val="left"/>
            </w:pPr>
            <w:r>
              <w:rPr>
                <w:rFonts w:ascii="仿宋_GB2312" w:hAnsi="仿宋_GB2312" w:cs="仿宋_GB2312" w:eastAsia="仿宋_GB2312"/>
                <w:sz w:val="24"/>
              </w:rPr>
              <w:t>▲5.2.7 热导检测器（TCD）</w:t>
            </w:r>
          </w:p>
          <w:p>
            <w:pPr>
              <w:pStyle w:val="null3"/>
              <w:ind w:firstLine="480"/>
              <w:jc w:val="left"/>
            </w:pPr>
            <w:r>
              <w:rPr>
                <w:rFonts w:ascii="仿宋_GB2312" w:hAnsi="仿宋_GB2312" w:cs="仿宋_GB2312" w:eastAsia="仿宋_GB2312"/>
                <w:sz w:val="24"/>
              </w:rPr>
              <w:t>最高操作温度</w:t>
            </w:r>
            <w:r>
              <w:rPr>
                <w:rFonts w:ascii="仿宋_GB2312" w:hAnsi="仿宋_GB2312" w:cs="仿宋_GB2312" w:eastAsia="仿宋_GB2312"/>
                <w:sz w:val="24"/>
              </w:rPr>
              <w:t>：</w:t>
            </w:r>
            <w:r>
              <w:rPr>
                <w:rFonts w:ascii="仿宋_GB2312" w:hAnsi="仿宋_GB2312" w:cs="仿宋_GB2312" w:eastAsia="仿宋_GB2312"/>
                <w:sz w:val="24"/>
              </w:rPr>
              <w:t>≥400℃</w:t>
            </w:r>
          </w:p>
          <w:p>
            <w:pPr>
              <w:pStyle w:val="null3"/>
              <w:ind w:firstLine="480"/>
              <w:jc w:val="left"/>
            </w:pPr>
            <w:r>
              <w:rPr>
                <w:rFonts w:ascii="仿宋_GB2312" w:hAnsi="仿宋_GB2312" w:cs="仿宋_GB2312" w:eastAsia="仿宋_GB2312"/>
                <w:sz w:val="24"/>
              </w:rPr>
              <w:t>最低检测限</w:t>
            </w:r>
            <w:r>
              <w:rPr>
                <w:rFonts w:ascii="仿宋_GB2312" w:hAnsi="仿宋_GB2312" w:cs="仿宋_GB2312" w:eastAsia="仿宋_GB2312"/>
                <w:sz w:val="24"/>
              </w:rPr>
              <w:t>(MDL) ≤800 pg十三烷/mL，采用 He 载气</w:t>
            </w:r>
          </w:p>
          <w:p>
            <w:pPr>
              <w:pStyle w:val="null3"/>
              <w:ind w:firstLine="480"/>
              <w:jc w:val="left"/>
            </w:pPr>
            <w:r>
              <w:rPr>
                <w:rFonts w:ascii="仿宋_GB2312" w:hAnsi="仿宋_GB2312" w:cs="仿宋_GB2312" w:eastAsia="仿宋_GB2312"/>
                <w:sz w:val="24"/>
              </w:rPr>
              <w:t>线性动态范围：</w:t>
            </w:r>
            <w:r>
              <w:rPr>
                <w:rFonts w:ascii="仿宋_GB2312" w:hAnsi="仿宋_GB2312" w:cs="仿宋_GB2312" w:eastAsia="仿宋_GB2312"/>
                <w:sz w:val="24"/>
              </w:rPr>
              <w:t>≥ 10</w:t>
            </w:r>
            <w:r>
              <w:rPr>
                <w:rFonts w:ascii="仿宋_GB2312" w:hAnsi="仿宋_GB2312" w:cs="仿宋_GB2312" w:eastAsia="仿宋_GB2312"/>
                <w:sz w:val="24"/>
                <w:vertAlign w:val="superscript"/>
              </w:rPr>
              <w:t>5</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数据采集速率：</w:t>
            </w:r>
            <w:r>
              <w:rPr>
                <w:rFonts w:ascii="仿宋_GB2312" w:hAnsi="仿宋_GB2312" w:cs="仿宋_GB2312" w:eastAsia="仿宋_GB2312"/>
                <w:sz w:val="24"/>
              </w:rPr>
              <w:t>≥ 1000 Hz</w:t>
            </w:r>
          </w:p>
          <w:p>
            <w:pPr>
              <w:pStyle w:val="null3"/>
              <w:ind w:firstLine="480"/>
              <w:jc w:val="left"/>
            </w:pPr>
            <w:r>
              <w:rPr>
                <w:rFonts w:ascii="仿宋_GB2312" w:hAnsi="仿宋_GB2312" w:cs="仿宋_GB2312" w:eastAsia="仿宋_GB2312"/>
                <w:sz w:val="24"/>
              </w:rPr>
              <w:t>▲5.2.8 火焰光度检测器（FPD）</w:t>
            </w:r>
          </w:p>
          <w:p>
            <w:pPr>
              <w:pStyle w:val="null3"/>
              <w:ind w:firstLine="480"/>
              <w:jc w:val="left"/>
            </w:pPr>
            <w:r>
              <w:rPr>
                <w:rFonts w:ascii="仿宋_GB2312" w:hAnsi="仿宋_GB2312" w:cs="仿宋_GB2312" w:eastAsia="仿宋_GB2312"/>
                <w:sz w:val="24"/>
              </w:rPr>
              <w:t>MDL：≤45 fg P/s，≤2.5 pg S/s，采用甲基对硫磷</w:t>
            </w:r>
          </w:p>
          <w:p>
            <w:pPr>
              <w:pStyle w:val="null3"/>
              <w:ind w:firstLine="480"/>
              <w:jc w:val="left"/>
            </w:pPr>
            <w:r>
              <w:rPr>
                <w:rFonts w:ascii="仿宋_GB2312" w:hAnsi="仿宋_GB2312" w:cs="仿宋_GB2312" w:eastAsia="仿宋_GB2312"/>
                <w:sz w:val="24"/>
              </w:rPr>
              <w:t>动态范围：</w:t>
            </w:r>
            <w:r>
              <w:rPr>
                <w:rFonts w:ascii="仿宋_GB2312" w:hAnsi="仿宋_GB2312" w:cs="仿宋_GB2312" w:eastAsia="仿宋_GB2312"/>
                <w:sz w:val="24"/>
              </w:rPr>
              <w:t>≥10</w:t>
            </w:r>
            <w:r>
              <w:rPr>
                <w:rFonts w:ascii="仿宋_GB2312" w:hAnsi="仿宋_GB2312" w:cs="仿宋_GB2312" w:eastAsia="仿宋_GB2312"/>
                <w:sz w:val="24"/>
                <w:vertAlign w:val="superscript"/>
              </w:rPr>
              <w:t>3</w:t>
            </w:r>
            <w:r>
              <w:rPr>
                <w:rFonts w:ascii="仿宋_GB2312" w:hAnsi="仿宋_GB2312" w:cs="仿宋_GB2312" w:eastAsia="仿宋_GB2312"/>
                <w:sz w:val="24"/>
              </w:rPr>
              <w:t xml:space="preserve"> </w:t>
            </w:r>
            <w:r>
              <w:rPr>
                <w:rFonts w:ascii="仿宋_GB2312" w:hAnsi="仿宋_GB2312" w:cs="仿宋_GB2312" w:eastAsia="仿宋_GB2312"/>
                <w:sz w:val="24"/>
              </w:rPr>
              <w:t>S，采用甲基对硫磷时≥ 10</w:t>
            </w:r>
            <w:r>
              <w:rPr>
                <w:rFonts w:ascii="仿宋_GB2312" w:hAnsi="仿宋_GB2312" w:cs="仿宋_GB2312" w:eastAsia="仿宋_GB2312"/>
                <w:sz w:val="24"/>
                <w:vertAlign w:val="superscript"/>
              </w:rPr>
              <w:t>4</w:t>
            </w:r>
            <w:r>
              <w:rPr>
                <w:rFonts w:ascii="仿宋_GB2312" w:hAnsi="仿宋_GB2312" w:cs="仿宋_GB2312" w:eastAsia="仿宋_GB2312"/>
                <w:sz w:val="24"/>
              </w:rPr>
              <w:t xml:space="preserve"> </w:t>
            </w:r>
            <w:r>
              <w:rPr>
                <w:rFonts w:ascii="仿宋_GB2312" w:hAnsi="仿宋_GB2312" w:cs="仿宋_GB2312" w:eastAsia="仿宋_GB2312"/>
                <w:sz w:val="24"/>
              </w:rPr>
              <w:t>P</w:t>
            </w:r>
          </w:p>
          <w:p>
            <w:pPr>
              <w:pStyle w:val="null3"/>
              <w:ind w:firstLine="480"/>
              <w:jc w:val="left"/>
            </w:pPr>
            <w:r>
              <w:rPr>
                <w:rFonts w:ascii="仿宋_GB2312" w:hAnsi="仿宋_GB2312" w:cs="仿宋_GB2312" w:eastAsia="仿宋_GB2312"/>
                <w:sz w:val="24"/>
              </w:rPr>
              <w:t>选择性：</w:t>
            </w:r>
            <w:r>
              <w:rPr>
                <w:rFonts w:ascii="仿宋_GB2312" w:hAnsi="仿宋_GB2312" w:cs="仿宋_GB2312" w:eastAsia="仿宋_GB2312"/>
                <w:sz w:val="24"/>
              </w:rPr>
              <w:t>≥10</w:t>
            </w:r>
            <w:r>
              <w:rPr>
                <w:rFonts w:ascii="仿宋_GB2312" w:hAnsi="仿宋_GB2312" w:cs="仿宋_GB2312" w:eastAsia="仿宋_GB2312"/>
                <w:sz w:val="24"/>
                <w:vertAlign w:val="superscript"/>
              </w:rPr>
              <w:t>6</w:t>
            </w:r>
            <w:r>
              <w:rPr>
                <w:rFonts w:ascii="仿宋_GB2312" w:hAnsi="仿宋_GB2312" w:cs="仿宋_GB2312" w:eastAsia="仿宋_GB2312"/>
                <w:sz w:val="24"/>
              </w:rPr>
              <w:t xml:space="preserve"> </w:t>
            </w:r>
            <w:r>
              <w:rPr>
                <w:rFonts w:ascii="仿宋_GB2312" w:hAnsi="仿宋_GB2312" w:cs="仿宋_GB2312" w:eastAsia="仿宋_GB2312"/>
                <w:sz w:val="24"/>
              </w:rPr>
              <w:t>g S/g C，≥10</w:t>
            </w:r>
            <w:r>
              <w:rPr>
                <w:rFonts w:ascii="仿宋_GB2312" w:hAnsi="仿宋_GB2312" w:cs="仿宋_GB2312" w:eastAsia="仿宋_GB2312"/>
                <w:sz w:val="24"/>
                <w:vertAlign w:val="superscript"/>
              </w:rPr>
              <w:t>6</w:t>
            </w:r>
            <w:r>
              <w:rPr>
                <w:rFonts w:ascii="仿宋_GB2312" w:hAnsi="仿宋_GB2312" w:cs="仿宋_GB2312" w:eastAsia="仿宋_GB2312"/>
                <w:sz w:val="24"/>
              </w:rPr>
              <w:t xml:space="preserve"> </w:t>
            </w:r>
            <w:r>
              <w:rPr>
                <w:rFonts w:ascii="仿宋_GB2312" w:hAnsi="仿宋_GB2312" w:cs="仿宋_GB2312" w:eastAsia="仿宋_GB2312"/>
                <w:sz w:val="24"/>
              </w:rPr>
              <w:t>g P/g C</w:t>
            </w:r>
          </w:p>
          <w:p>
            <w:pPr>
              <w:pStyle w:val="null3"/>
              <w:ind w:firstLine="480"/>
              <w:jc w:val="left"/>
            </w:pPr>
            <w:r>
              <w:rPr>
                <w:rFonts w:ascii="仿宋_GB2312" w:hAnsi="仿宋_GB2312" w:cs="仿宋_GB2312" w:eastAsia="仿宋_GB2312"/>
                <w:sz w:val="24"/>
              </w:rPr>
              <w:t>数据采集速率：</w:t>
            </w:r>
            <w:r>
              <w:rPr>
                <w:rFonts w:ascii="仿宋_GB2312" w:hAnsi="仿宋_GB2312" w:cs="仿宋_GB2312" w:eastAsia="仿宋_GB2312"/>
                <w:sz w:val="24"/>
              </w:rPr>
              <w:t>≥ 1000 Hz</w:t>
            </w:r>
          </w:p>
          <w:p>
            <w:pPr>
              <w:pStyle w:val="null3"/>
              <w:ind w:firstLine="480"/>
              <w:jc w:val="left"/>
            </w:pPr>
            <w:r>
              <w:rPr>
                <w:rFonts w:ascii="仿宋_GB2312" w:hAnsi="仿宋_GB2312" w:cs="仿宋_GB2312" w:eastAsia="仿宋_GB2312"/>
                <w:sz w:val="24"/>
              </w:rPr>
              <w:t>提供单波长或双波长版本</w:t>
            </w:r>
          </w:p>
          <w:p>
            <w:pPr>
              <w:pStyle w:val="null3"/>
              <w:ind w:firstLine="480"/>
              <w:jc w:val="left"/>
            </w:pPr>
            <w:r>
              <w:rPr>
                <w:rFonts w:ascii="仿宋_GB2312" w:hAnsi="仿宋_GB2312" w:cs="仿宋_GB2312" w:eastAsia="仿宋_GB2312"/>
                <w:sz w:val="24"/>
              </w:rPr>
              <w:t>最高操作温度</w:t>
            </w:r>
            <w:r>
              <w:rPr>
                <w:rFonts w:ascii="仿宋_GB2312" w:hAnsi="仿宋_GB2312" w:cs="仿宋_GB2312" w:eastAsia="仿宋_GB2312"/>
                <w:sz w:val="24"/>
              </w:rPr>
              <w:t>≥400 ℃</w:t>
            </w:r>
          </w:p>
          <w:p>
            <w:pPr>
              <w:pStyle w:val="null3"/>
              <w:ind w:firstLine="480"/>
              <w:jc w:val="left"/>
            </w:pPr>
            <w:r>
              <w:rPr>
                <w:rFonts w:ascii="仿宋_GB2312" w:hAnsi="仿宋_GB2312" w:cs="仿宋_GB2312" w:eastAsia="仿宋_GB2312"/>
                <w:sz w:val="24"/>
              </w:rPr>
              <w:t>▲5.2.9 氢火焰离子检测器（FID）</w:t>
            </w:r>
          </w:p>
          <w:p>
            <w:pPr>
              <w:pStyle w:val="null3"/>
              <w:ind w:firstLine="480"/>
              <w:jc w:val="left"/>
            </w:pPr>
            <w:r>
              <w:rPr>
                <w:rFonts w:ascii="仿宋_GB2312" w:hAnsi="仿宋_GB2312" w:cs="仿宋_GB2312" w:eastAsia="仿宋_GB2312"/>
                <w:sz w:val="24"/>
              </w:rPr>
              <w:t>最低检测限：</w:t>
            </w:r>
            <w:r>
              <w:rPr>
                <w:rFonts w:ascii="仿宋_GB2312" w:hAnsi="仿宋_GB2312" w:cs="仿宋_GB2312" w:eastAsia="仿宋_GB2312"/>
                <w:sz w:val="24"/>
              </w:rPr>
              <w:t>≤1.2pg C/s。</w:t>
            </w:r>
          </w:p>
          <w:p>
            <w:pPr>
              <w:pStyle w:val="null3"/>
              <w:ind w:firstLine="480"/>
              <w:jc w:val="left"/>
            </w:pPr>
            <w:r>
              <w:rPr>
                <w:rFonts w:ascii="仿宋_GB2312" w:hAnsi="仿宋_GB2312" w:cs="仿宋_GB2312" w:eastAsia="仿宋_GB2312"/>
                <w:sz w:val="24"/>
              </w:rPr>
              <w:t>电子压力</w:t>
            </w:r>
            <w:r>
              <w:rPr>
                <w:rFonts w:ascii="仿宋_GB2312" w:hAnsi="仿宋_GB2312" w:cs="仿宋_GB2312" w:eastAsia="仿宋_GB2312"/>
                <w:sz w:val="24"/>
              </w:rPr>
              <w:t>/流量控制,压力控制精度:≤0.001psi</w:t>
            </w:r>
          </w:p>
          <w:p>
            <w:pPr>
              <w:pStyle w:val="null3"/>
              <w:ind w:firstLine="480"/>
              <w:jc w:val="left"/>
            </w:pPr>
            <w:r>
              <w:rPr>
                <w:rFonts w:ascii="仿宋_GB2312" w:hAnsi="仿宋_GB2312" w:cs="仿宋_GB2312" w:eastAsia="仿宋_GB2312"/>
                <w:sz w:val="24"/>
              </w:rPr>
              <w:t>最高温度</w:t>
            </w:r>
            <w:r>
              <w:rPr>
                <w:rFonts w:ascii="仿宋_GB2312" w:hAnsi="仿宋_GB2312" w:cs="仿宋_GB2312" w:eastAsia="仿宋_GB2312"/>
                <w:sz w:val="24"/>
              </w:rPr>
              <w:t>≥450℃</w:t>
            </w:r>
          </w:p>
          <w:p>
            <w:pPr>
              <w:pStyle w:val="null3"/>
              <w:ind w:firstLine="480"/>
              <w:jc w:val="left"/>
            </w:pPr>
            <w:r>
              <w:rPr>
                <w:rFonts w:ascii="仿宋_GB2312" w:hAnsi="仿宋_GB2312" w:cs="仿宋_GB2312" w:eastAsia="仿宋_GB2312"/>
                <w:sz w:val="24"/>
              </w:rPr>
              <w:t>线性动态范围：</w:t>
            </w:r>
            <w:r>
              <w:rPr>
                <w:rFonts w:ascii="仿宋_GB2312" w:hAnsi="仿宋_GB2312" w:cs="仿宋_GB2312" w:eastAsia="仿宋_GB2312"/>
                <w:sz w:val="24"/>
              </w:rPr>
              <w:t>≥10</w:t>
            </w:r>
            <w:r>
              <w:rPr>
                <w:rFonts w:ascii="仿宋_GB2312" w:hAnsi="仿宋_GB2312" w:cs="仿宋_GB2312" w:eastAsia="仿宋_GB2312"/>
                <w:sz w:val="24"/>
                <w:vertAlign w:val="superscript"/>
              </w:rPr>
              <w:t>7</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数据采集速率：</w:t>
            </w:r>
            <w:r>
              <w:rPr>
                <w:rFonts w:ascii="仿宋_GB2312" w:hAnsi="仿宋_GB2312" w:cs="仿宋_GB2312" w:eastAsia="仿宋_GB2312"/>
                <w:sz w:val="24"/>
              </w:rPr>
              <w:t>≥ 1000 Hz</w:t>
            </w:r>
          </w:p>
          <w:p>
            <w:pPr>
              <w:pStyle w:val="null3"/>
              <w:ind w:firstLine="480"/>
              <w:jc w:val="left"/>
            </w:pPr>
            <w:r>
              <w:rPr>
                <w:rFonts w:ascii="仿宋_GB2312" w:hAnsi="仿宋_GB2312" w:cs="仿宋_GB2312" w:eastAsia="仿宋_GB2312"/>
                <w:sz w:val="24"/>
              </w:rPr>
              <w:t>具有灭火自动检测和自动重新点火功能</w:t>
            </w:r>
          </w:p>
          <w:p>
            <w:pPr>
              <w:pStyle w:val="null3"/>
              <w:ind w:firstLine="480"/>
              <w:jc w:val="left"/>
            </w:pPr>
            <w:r>
              <w:rPr>
                <w:rFonts w:ascii="仿宋_GB2312" w:hAnsi="仿宋_GB2312" w:cs="仿宋_GB2312" w:eastAsia="仿宋_GB2312"/>
                <w:sz w:val="24"/>
              </w:rPr>
              <w:t>5.2.10 配置要求：</w:t>
            </w:r>
          </w:p>
          <w:p>
            <w:pPr>
              <w:pStyle w:val="null3"/>
              <w:ind w:firstLine="480"/>
              <w:jc w:val="left"/>
            </w:pPr>
            <w:r>
              <w:rPr>
                <w:rFonts w:ascii="仿宋_GB2312" w:hAnsi="仿宋_GB2312" w:cs="仿宋_GB2312" w:eastAsia="仿宋_GB2312"/>
                <w:sz w:val="24"/>
              </w:rPr>
              <w:t>气相色谱主机</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分流不分流进样口</w:t>
            </w:r>
            <w:r>
              <w:rPr>
                <w:rFonts w:ascii="仿宋_GB2312" w:hAnsi="仿宋_GB2312" w:cs="仿宋_GB2312" w:eastAsia="仿宋_GB2312"/>
                <w:sz w:val="24"/>
              </w:rPr>
              <w:t>2套；</w:t>
            </w:r>
          </w:p>
          <w:p>
            <w:pPr>
              <w:pStyle w:val="null3"/>
              <w:ind w:firstLine="480"/>
              <w:jc w:val="left"/>
            </w:pPr>
            <w:r>
              <w:rPr>
                <w:rFonts w:ascii="仿宋_GB2312" w:hAnsi="仿宋_GB2312" w:cs="仿宋_GB2312" w:eastAsia="仿宋_GB2312"/>
                <w:sz w:val="24"/>
              </w:rPr>
              <w:t>工作站软件</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四阀阀驱动系统</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六通进样阀</w:t>
            </w:r>
            <w:r>
              <w:rPr>
                <w:rFonts w:ascii="仿宋_GB2312" w:hAnsi="仿宋_GB2312" w:cs="仿宋_GB2312" w:eastAsia="仿宋_GB2312"/>
                <w:sz w:val="24"/>
              </w:rPr>
              <w:t>2套</w:t>
            </w:r>
          </w:p>
          <w:p>
            <w:pPr>
              <w:pStyle w:val="null3"/>
              <w:ind w:firstLine="480"/>
              <w:jc w:val="left"/>
            </w:pPr>
            <w:r>
              <w:rPr>
                <w:rFonts w:ascii="仿宋_GB2312" w:hAnsi="仿宋_GB2312" w:cs="仿宋_GB2312" w:eastAsia="仿宋_GB2312"/>
                <w:sz w:val="24"/>
              </w:rPr>
              <w:t>十通进样反吹阀</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六通隔离阀</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电子气路控制模块</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FID检测器1套</w:t>
            </w:r>
          </w:p>
          <w:p>
            <w:pPr>
              <w:pStyle w:val="null3"/>
              <w:ind w:firstLine="480"/>
              <w:jc w:val="left"/>
            </w:pPr>
            <w:r>
              <w:rPr>
                <w:rFonts w:ascii="仿宋_GB2312" w:hAnsi="仿宋_GB2312" w:cs="仿宋_GB2312" w:eastAsia="仿宋_GB2312"/>
                <w:sz w:val="24"/>
              </w:rPr>
              <w:t>TCD检测器1套</w:t>
            </w:r>
          </w:p>
          <w:p>
            <w:pPr>
              <w:pStyle w:val="null3"/>
              <w:ind w:firstLine="480"/>
              <w:jc w:val="left"/>
            </w:pPr>
            <w:r>
              <w:rPr>
                <w:rFonts w:ascii="仿宋_GB2312" w:hAnsi="仿宋_GB2312" w:cs="仿宋_GB2312" w:eastAsia="仿宋_GB2312"/>
                <w:sz w:val="24"/>
              </w:rPr>
              <w:t>FPD检测器1套</w:t>
            </w:r>
          </w:p>
          <w:p>
            <w:pPr>
              <w:pStyle w:val="null3"/>
              <w:ind w:firstLine="480"/>
              <w:jc w:val="left"/>
            </w:pPr>
            <w:r>
              <w:rPr>
                <w:rFonts w:ascii="仿宋_GB2312" w:hAnsi="仿宋_GB2312" w:cs="仿宋_GB2312" w:eastAsia="仿宋_GB2312"/>
                <w:sz w:val="24"/>
              </w:rPr>
              <w:t>安装工具包</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备品备件，至少包括：</w:t>
            </w:r>
            <w:r>
              <w:rPr>
                <w:rFonts w:ascii="仿宋_GB2312" w:hAnsi="仿宋_GB2312" w:cs="仿宋_GB2312" w:eastAsia="仿宋_GB2312"/>
                <w:sz w:val="24"/>
              </w:rPr>
              <w:t>1m HayeSep Q色谱柱一根；2m HayeSep Q色谱柱一根；2m 5A分子筛色谱柱一根；30m 烃类及含氧化合物专用毛细柱一根；60m硫化物分析专用毛细柱一根；除水、氧、烃三合一载气净化管两个；进样口隔垫50个；O型圈10个；通用衬管5个；色谱柱螺母2个；石墨密封垫10个等</w:t>
            </w:r>
          </w:p>
          <w:p>
            <w:pPr>
              <w:pStyle w:val="null3"/>
              <w:jc w:val="left"/>
            </w:pPr>
            <w:r>
              <w:rPr>
                <w:rFonts w:ascii="仿宋_GB2312" w:hAnsi="仿宋_GB2312" w:cs="仿宋_GB2312" w:eastAsia="仿宋_GB2312"/>
                <w:sz w:val="24"/>
                <w:b/>
              </w:rPr>
              <w:t>6.微型气相色谱仪</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b/>
              </w:rPr>
              <w:t>6.1 功能描述</w:t>
            </w:r>
          </w:p>
          <w:p>
            <w:pPr>
              <w:pStyle w:val="null3"/>
              <w:ind w:firstLine="480"/>
              <w:jc w:val="left"/>
            </w:pPr>
            <w:r>
              <w:rPr>
                <w:rFonts w:ascii="仿宋_GB2312" w:hAnsi="仿宋_GB2312" w:cs="仿宋_GB2312" w:eastAsia="仿宋_GB2312"/>
                <w:sz w:val="24"/>
              </w:rPr>
              <w:t>可以在室内及野外无电源环境使用。防震、防风沙、污泥及雨水等侵袭，外置电池和气瓶。</w:t>
            </w:r>
          </w:p>
          <w:p>
            <w:pPr>
              <w:pStyle w:val="null3"/>
              <w:jc w:val="left"/>
            </w:pPr>
            <w:r>
              <w:rPr>
                <w:rFonts w:ascii="仿宋_GB2312" w:hAnsi="仿宋_GB2312" w:cs="仿宋_GB2312" w:eastAsia="仿宋_GB2312"/>
                <w:sz w:val="24"/>
                <w:b/>
              </w:rPr>
              <w:t>6.2主要技术参数</w:t>
            </w:r>
          </w:p>
          <w:p>
            <w:pPr>
              <w:pStyle w:val="null3"/>
              <w:ind w:firstLine="480"/>
              <w:jc w:val="left"/>
            </w:pPr>
            <w:r>
              <w:rPr>
                <w:rFonts w:ascii="仿宋_GB2312" w:hAnsi="仿宋_GB2312" w:cs="仿宋_GB2312" w:eastAsia="仿宋_GB2312"/>
                <w:sz w:val="24"/>
              </w:rPr>
              <w:t>6.2.1 二通道GC分析系统：采用模块化的GC架构，每个色谱模块为一个分析通道，每个色谱模块组成包括进样器、独立程序升温色谱柱模块和检测器；二个色谱模块可同时平行工作。</w:t>
            </w:r>
          </w:p>
          <w:p>
            <w:pPr>
              <w:pStyle w:val="null3"/>
              <w:ind w:firstLine="480"/>
              <w:jc w:val="left"/>
            </w:pPr>
            <w:r>
              <w:rPr>
                <w:rFonts w:ascii="仿宋_GB2312" w:hAnsi="仿宋_GB2312" w:cs="仿宋_GB2312" w:eastAsia="仿宋_GB2312"/>
                <w:sz w:val="24"/>
              </w:rPr>
              <w:t>▲6.2.2在不改变设备配置的条件下，单次分析可以扩展分析、正丁烷、正戊烷和正己烷的分析。</w:t>
            </w:r>
          </w:p>
          <w:p>
            <w:pPr>
              <w:pStyle w:val="null3"/>
              <w:ind w:firstLine="480"/>
              <w:jc w:val="left"/>
            </w:pPr>
            <w:r>
              <w:rPr>
                <w:rFonts w:ascii="仿宋_GB2312" w:hAnsi="仿宋_GB2312" w:cs="仿宋_GB2312" w:eastAsia="仿宋_GB2312"/>
                <w:sz w:val="24"/>
              </w:rPr>
              <w:t>6.2.3 检测浓度范围：1ppm-100%。</w:t>
            </w:r>
          </w:p>
          <w:p>
            <w:pPr>
              <w:pStyle w:val="null3"/>
              <w:ind w:firstLine="480"/>
              <w:jc w:val="left"/>
            </w:pPr>
            <w:r>
              <w:rPr>
                <w:rFonts w:ascii="仿宋_GB2312" w:hAnsi="仿宋_GB2312" w:cs="仿宋_GB2312" w:eastAsia="仿宋_GB2312"/>
                <w:sz w:val="24"/>
              </w:rPr>
              <w:t>6.2.4 工作条件：约0℃-50℃, 相对湿度约5%-95%。</w:t>
            </w:r>
          </w:p>
          <w:p>
            <w:pPr>
              <w:pStyle w:val="null3"/>
              <w:ind w:firstLine="480"/>
              <w:jc w:val="left"/>
            </w:pPr>
            <w:r>
              <w:rPr>
                <w:rFonts w:ascii="仿宋_GB2312" w:hAnsi="仿宋_GB2312" w:cs="仿宋_GB2312" w:eastAsia="仿宋_GB2312"/>
                <w:sz w:val="24"/>
              </w:rPr>
              <w:t>6.2.5 配备野外操作使用的便携箱，含载气和电池。</w:t>
            </w:r>
          </w:p>
          <w:p>
            <w:pPr>
              <w:pStyle w:val="null3"/>
              <w:ind w:firstLine="480"/>
              <w:jc w:val="left"/>
            </w:pPr>
            <w:r>
              <w:rPr>
                <w:rFonts w:ascii="仿宋_GB2312" w:hAnsi="仿宋_GB2312" w:cs="仿宋_GB2312" w:eastAsia="仿宋_GB2312"/>
                <w:sz w:val="24"/>
              </w:rPr>
              <w:t>▲6.2.6 主机重量：≤6.5kg。</w:t>
            </w:r>
          </w:p>
          <w:p>
            <w:pPr>
              <w:pStyle w:val="null3"/>
              <w:ind w:firstLine="480"/>
              <w:jc w:val="left"/>
            </w:pPr>
            <w:r>
              <w:rPr>
                <w:rFonts w:ascii="仿宋_GB2312" w:hAnsi="仿宋_GB2312" w:cs="仿宋_GB2312" w:eastAsia="仿宋_GB2312"/>
                <w:sz w:val="24"/>
              </w:rPr>
              <w:t>▲6.2.7 内置“爆炸三角形软件”，输出报告模板用户可以自由编辑修改。</w:t>
            </w:r>
          </w:p>
          <w:p>
            <w:pPr>
              <w:pStyle w:val="null3"/>
              <w:ind w:firstLine="480"/>
              <w:jc w:val="left"/>
            </w:pPr>
            <w:r>
              <w:rPr>
                <w:rFonts w:ascii="仿宋_GB2312" w:hAnsi="仿宋_GB2312" w:cs="仿宋_GB2312" w:eastAsia="仿宋_GB2312"/>
                <w:sz w:val="24"/>
              </w:rPr>
              <w:t>6.2.8 整机一体化结构，配套电脑1台。</w:t>
            </w:r>
          </w:p>
          <w:p>
            <w:pPr>
              <w:pStyle w:val="null3"/>
              <w:ind w:firstLine="480"/>
              <w:jc w:val="left"/>
            </w:pPr>
            <w:r>
              <w:rPr>
                <w:rFonts w:ascii="仿宋_GB2312" w:hAnsi="仿宋_GB2312" w:cs="仿宋_GB2312" w:eastAsia="仿宋_GB2312"/>
                <w:sz w:val="24"/>
              </w:rPr>
              <w:t>▲6.2.9 内置触摸屏，具备一键自动校准功能。</w:t>
            </w:r>
          </w:p>
          <w:p>
            <w:pPr>
              <w:pStyle w:val="null3"/>
              <w:ind w:firstLine="480"/>
              <w:jc w:val="left"/>
            </w:pPr>
            <w:r>
              <w:rPr>
                <w:rFonts w:ascii="仿宋_GB2312" w:hAnsi="仿宋_GB2312" w:cs="仿宋_GB2312" w:eastAsia="仿宋_GB2312"/>
                <w:sz w:val="24"/>
              </w:rPr>
              <w:t>▲6.2.10 柱箱温度：支持恒温操作和程序升温操作。恒温操作温度约环境温度15℃以上～250℃；程序升温操作：支持5阶以上程序升温，初始温度为环境温度15℃以上，最大支持温度≥250℃，加热速率≥2℃/s。</w:t>
            </w:r>
          </w:p>
          <w:p>
            <w:pPr>
              <w:pStyle w:val="null3"/>
              <w:ind w:firstLine="480"/>
              <w:jc w:val="left"/>
            </w:pPr>
            <w:r>
              <w:rPr>
                <w:rFonts w:ascii="仿宋_GB2312" w:hAnsi="仿宋_GB2312" w:cs="仿宋_GB2312" w:eastAsia="仿宋_GB2312"/>
                <w:sz w:val="24"/>
              </w:rPr>
              <w:t>▲6.2.11 进样：微机械进样器，无可拆卸部件一体化结构；系统开机稳定时间：≤5min；系统关机时间≤1min。动态线性范围：约106±10%；精度：RSD≤1%。</w:t>
            </w:r>
          </w:p>
          <w:p>
            <w:pPr>
              <w:pStyle w:val="null3"/>
              <w:ind w:firstLine="480"/>
              <w:jc w:val="left"/>
            </w:pPr>
            <w:r>
              <w:rPr>
                <w:rFonts w:ascii="仿宋_GB2312" w:hAnsi="仿宋_GB2312" w:cs="仿宋_GB2312" w:eastAsia="仿宋_GB2312"/>
                <w:sz w:val="24"/>
              </w:rPr>
              <w:t>6.2.12 检测器：微池热导检测器，检测器微池体积≤240nl，四灯丝惠斯登电桥设计，最低检出限为1ppm。</w:t>
            </w:r>
          </w:p>
          <w:p>
            <w:pPr>
              <w:pStyle w:val="null3"/>
              <w:ind w:firstLine="480"/>
              <w:jc w:val="left"/>
            </w:pPr>
            <w:r>
              <w:rPr>
                <w:rFonts w:ascii="仿宋_GB2312" w:hAnsi="仿宋_GB2312" w:cs="仿宋_GB2312" w:eastAsia="仿宋_GB2312"/>
                <w:sz w:val="24"/>
              </w:rPr>
              <w:t>6.2.13 载气类型：氦气、氩气。</w:t>
            </w:r>
          </w:p>
          <w:p>
            <w:pPr>
              <w:pStyle w:val="null3"/>
              <w:ind w:firstLine="480"/>
              <w:jc w:val="left"/>
            </w:pPr>
            <w:r>
              <w:rPr>
                <w:rFonts w:ascii="仿宋_GB2312" w:hAnsi="仿宋_GB2312" w:cs="仿宋_GB2312" w:eastAsia="仿宋_GB2312"/>
                <w:sz w:val="24"/>
              </w:rPr>
              <w:t>6.2.14 载气压力10Mpa，满瓶载气可保持连续100小时不间断工作,载气瓶容量≥800ml。</w:t>
            </w:r>
          </w:p>
          <w:p>
            <w:pPr>
              <w:pStyle w:val="null3"/>
              <w:ind w:firstLine="480"/>
              <w:jc w:val="left"/>
            </w:pPr>
            <w:r>
              <w:rPr>
                <w:rFonts w:ascii="仿宋_GB2312" w:hAnsi="仿宋_GB2312" w:cs="仿宋_GB2312" w:eastAsia="仿宋_GB2312"/>
                <w:sz w:val="24"/>
              </w:rPr>
              <w:t>6.2.15 电源：双电源工作模式，220-240V电源，内置电池：使用时间≥8小时。</w:t>
            </w:r>
          </w:p>
          <w:p>
            <w:pPr>
              <w:pStyle w:val="null3"/>
              <w:ind w:firstLine="480"/>
              <w:jc w:val="left"/>
            </w:pPr>
            <w:r>
              <w:rPr>
                <w:rFonts w:ascii="仿宋_GB2312" w:hAnsi="仿宋_GB2312" w:cs="仿宋_GB2312" w:eastAsia="仿宋_GB2312"/>
                <w:sz w:val="24"/>
              </w:rPr>
              <w:t>▲6.2.16 工作软件：基于浏览器开发的操作软件，可在Windows、Linux、ISO、安卓和鸿蒙操作系统环境下使用，纯中文界面，笔记本、智能手机和平板电脑均可使用，无需安装。可控制多台设备的扩展能力和多组份报告的能力，可以远程读取数据。LAN接口和Wi-Fi均可连接到仪器监控和诊断软件，可以实时监控设备。</w:t>
            </w:r>
          </w:p>
          <w:p>
            <w:pPr>
              <w:pStyle w:val="null3"/>
              <w:jc w:val="left"/>
            </w:pPr>
            <w:r>
              <w:rPr>
                <w:rFonts w:ascii="仿宋_GB2312" w:hAnsi="仿宋_GB2312" w:cs="仿宋_GB2312" w:eastAsia="仿宋_GB2312"/>
                <w:sz w:val="24"/>
                <w:b/>
              </w:rPr>
              <w:t>6.3 设计、制造和检验标准</w:t>
            </w:r>
          </w:p>
          <w:p>
            <w:pPr>
              <w:pStyle w:val="null3"/>
              <w:ind w:firstLine="480"/>
              <w:jc w:val="left"/>
            </w:pPr>
            <w:r>
              <w:rPr>
                <w:rFonts w:ascii="仿宋_GB2312" w:hAnsi="仿宋_GB2312" w:cs="仿宋_GB2312" w:eastAsia="仿宋_GB2312"/>
                <w:sz w:val="24"/>
              </w:rPr>
              <w:t>设备的设计、制造以及检验应符合国家或行业现行的有关标准。</w:t>
            </w:r>
          </w:p>
          <w:p>
            <w:pPr>
              <w:pStyle w:val="null3"/>
              <w:jc w:val="left"/>
            </w:pPr>
            <w:r>
              <w:rPr>
                <w:rFonts w:ascii="仿宋_GB2312" w:hAnsi="仿宋_GB2312" w:cs="仿宋_GB2312" w:eastAsia="仿宋_GB2312"/>
                <w:sz w:val="24"/>
                <w:b/>
              </w:rPr>
              <w:t>7.卡尔费休水分测定仪</w:t>
            </w:r>
          </w:p>
          <w:p>
            <w:pPr>
              <w:pStyle w:val="null3"/>
              <w:jc w:val="left"/>
            </w:pPr>
            <w:r>
              <w:rPr>
                <w:rFonts w:ascii="仿宋_GB2312" w:hAnsi="仿宋_GB2312" w:cs="仿宋_GB2312" w:eastAsia="仿宋_GB2312"/>
                <w:sz w:val="24"/>
              </w:rPr>
              <w:t>7.1  测量范围：0.001-100%(H2O质量分数）</w:t>
            </w:r>
          </w:p>
          <w:p>
            <w:pPr>
              <w:pStyle w:val="null3"/>
              <w:jc w:val="left"/>
            </w:pPr>
            <w:r>
              <w:rPr>
                <w:rFonts w:ascii="仿宋_GB2312" w:hAnsi="仿宋_GB2312" w:cs="仿宋_GB2312" w:eastAsia="仿宋_GB2312"/>
                <w:sz w:val="24"/>
              </w:rPr>
              <w:t>7.2  滴定控制精度：≤5%</w:t>
            </w:r>
          </w:p>
          <w:p>
            <w:pPr>
              <w:pStyle w:val="null3"/>
              <w:jc w:val="left"/>
            </w:pPr>
            <w:r>
              <w:rPr>
                <w:rFonts w:ascii="仿宋_GB2312" w:hAnsi="仿宋_GB2312" w:cs="仿宋_GB2312" w:eastAsia="仿宋_GB2312"/>
                <w:sz w:val="24"/>
              </w:rPr>
              <w:t>7.3  水份滴定重复性（RSD）：≤1.5%（10mgH</w:t>
            </w:r>
            <w:r>
              <w:rPr>
                <w:rFonts w:ascii="仿宋_GB2312" w:hAnsi="仿宋_GB2312" w:cs="仿宋_GB2312" w:eastAsia="仿宋_GB2312"/>
                <w:sz w:val="24"/>
                <w:vertAlign w:val="subscript"/>
              </w:rPr>
              <w:t>2</w:t>
            </w:r>
            <w:r>
              <w:rPr>
                <w:rFonts w:ascii="仿宋_GB2312" w:hAnsi="仿宋_GB2312" w:cs="仿宋_GB2312" w:eastAsia="仿宋_GB2312"/>
                <w:sz w:val="24"/>
              </w:rPr>
              <w:t>O)</w:t>
            </w:r>
          </w:p>
          <w:p>
            <w:pPr>
              <w:pStyle w:val="null3"/>
              <w:jc w:val="left"/>
            </w:pPr>
            <w:r>
              <w:rPr>
                <w:rFonts w:ascii="仿宋_GB2312" w:hAnsi="仿宋_GB2312" w:cs="仿宋_GB2312" w:eastAsia="仿宋_GB2312"/>
                <w:sz w:val="24"/>
              </w:rPr>
              <w:t>7.4  样品测量时间：≤5分钟</w:t>
            </w:r>
          </w:p>
          <w:p>
            <w:pPr>
              <w:pStyle w:val="null3"/>
              <w:jc w:val="left"/>
            </w:pPr>
            <w:r>
              <w:rPr>
                <w:rFonts w:ascii="仿宋_GB2312" w:hAnsi="仿宋_GB2312" w:cs="仿宋_GB2312" w:eastAsia="仿宋_GB2312"/>
                <w:sz w:val="24"/>
              </w:rPr>
              <w:t>7.5  自动计算结果，显示水质量，百分含量，ppm等</w:t>
            </w:r>
          </w:p>
          <w:p>
            <w:pPr>
              <w:pStyle w:val="null3"/>
              <w:jc w:val="left"/>
            </w:pPr>
            <w:r>
              <w:rPr>
                <w:rFonts w:ascii="仿宋_GB2312" w:hAnsi="仿宋_GB2312" w:cs="仿宋_GB2312" w:eastAsia="仿宋_GB2312"/>
                <w:sz w:val="24"/>
              </w:rPr>
              <w:t>7.6  延时设置：延时滴定、终点延时，可自定义；</w:t>
            </w:r>
          </w:p>
          <w:p>
            <w:pPr>
              <w:pStyle w:val="null3"/>
              <w:jc w:val="left"/>
            </w:pPr>
            <w:r>
              <w:rPr>
                <w:rFonts w:ascii="仿宋_GB2312" w:hAnsi="仿宋_GB2312" w:cs="仿宋_GB2312" w:eastAsia="仿宋_GB2312"/>
                <w:sz w:val="24"/>
                <w:b/>
              </w:rPr>
              <w:t>8.数据处理中心</w:t>
            </w:r>
          </w:p>
          <w:p>
            <w:pPr>
              <w:pStyle w:val="null3"/>
              <w:jc w:val="left"/>
            </w:pPr>
            <w:r>
              <w:rPr>
                <w:rFonts w:ascii="仿宋_GB2312" w:hAnsi="仿宋_GB2312" w:cs="仿宋_GB2312" w:eastAsia="仿宋_GB2312"/>
                <w:sz w:val="24"/>
              </w:rPr>
              <w:t>8.1  结构:塔式</w:t>
            </w:r>
          </w:p>
          <w:p>
            <w:pPr>
              <w:pStyle w:val="null3"/>
              <w:jc w:val="left"/>
            </w:pPr>
            <w:r>
              <w:rPr>
                <w:rFonts w:ascii="仿宋_GB2312" w:hAnsi="仿宋_GB2312" w:cs="仿宋_GB2312" w:eastAsia="仿宋_GB2312"/>
                <w:sz w:val="24"/>
              </w:rPr>
              <w:t>8.2  处理器:≥2颗至强铂金 8575C及以上,正式版单节点共计核心≥96,,线程≥192，主频≥2.8GH。</w:t>
            </w:r>
          </w:p>
          <w:p>
            <w:pPr>
              <w:pStyle w:val="null3"/>
              <w:jc w:val="left"/>
            </w:pPr>
            <w:r>
              <w:rPr>
                <w:rFonts w:ascii="仿宋_GB2312" w:hAnsi="仿宋_GB2312" w:cs="仿宋_GB2312" w:eastAsia="仿宋_GB2312"/>
                <w:sz w:val="24"/>
              </w:rPr>
              <w:t>8.3  内存选项:≥768GB DDR5 4800MHZ RECC内存。</w:t>
            </w:r>
          </w:p>
          <w:p>
            <w:pPr>
              <w:pStyle w:val="null3"/>
              <w:jc w:val="left"/>
            </w:pPr>
            <w:r>
              <w:rPr>
                <w:rFonts w:ascii="仿宋_GB2312" w:hAnsi="仿宋_GB2312" w:cs="仿宋_GB2312" w:eastAsia="仿宋_GB2312"/>
                <w:sz w:val="24"/>
              </w:rPr>
              <w:t>8.4  存储:≥1TB SSD,固态硬盘作系统盘≥4TB SSD,固态硬盘存储空间。</w:t>
            </w:r>
          </w:p>
          <w:p>
            <w:pPr>
              <w:pStyle w:val="null3"/>
              <w:jc w:val="left"/>
            </w:pPr>
            <w:r>
              <w:rPr>
                <w:rFonts w:ascii="仿宋_GB2312" w:hAnsi="仿宋_GB2312" w:cs="仿宋_GB2312" w:eastAsia="仿宋_GB2312"/>
                <w:sz w:val="24"/>
              </w:rPr>
              <w:t>8.5  主板:工作站双路主板支持志强五代超微及以上。</w:t>
            </w:r>
          </w:p>
          <w:p>
            <w:pPr>
              <w:pStyle w:val="null3"/>
              <w:jc w:val="left"/>
            </w:pPr>
            <w:r>
              <w:rPr>
                <w:rFonts w:ascii="仿宋_GB2312" w:hAnsi="仿宋_GB2312" w:cs="仿宋_GB2312" w:eastAsia="仿宋_GB2312"/>
                <w:sz w:val="24"/>
              </w:rPr>
              <w:t>8.6  显卡: NVIDIA RTX5090 32GB GDDR7 显卡及以上 。</w:t>
            </w:r>
          </w:p>
          <w:p>
            <w:pPr>
              <w:pStyle w:val="null3"/>
              <w:jc w:val="left"/>
            </w:pPr>
            <w:r>
              <w:rPr>
                <w:rFonts w:ascii="仿宋_GB2312" w:hAnsi="仿宋_GB2312" w:cs="仿宋_GB2312" w:eastAsia="仿宋_GB2312"/>
                <w:sz w:val="24"/>
              </w:rPr>
              <w:t>8.7  电源:≥ 2000W 额定电源。</w:t>
            </w:r>
          </w:p>
          <w:p>
            <w:pPr>
              <w:pStyle w:val="null3"/>
              <w:jc w:val="left"/>
            </w:pPr>
            <w:r>
              <w:rPr>
                <w:rFonts w:ascii="仿宋_GB2312" w:hAnsi="仿宋_GB2312" w:cs="仿宋_GB2312" w:eastAsia="仿宋_GB2312"/>
                <w:sz w:val="24"/>
              </w:rPr>
              <w:t>8.8  散热器:6热管风冷散热器 。</w:t>
            </w:r>
          </w:p>
          <w:p>
            <w:pPr>
              <w:pStyle w:val="null3"/>
              <w:jc w:val="left"/>
            </w:pPr>
            <w:r>
              <w:rPr>
                <w:rFonts w:ascii="仿宋_GB2312" w:hAnsi="仿宋_GB2312" w:cs="仿宋_GB2312" w:eastAsia="仿宋_GB2312"/>
                <w:sz w:val="24"/>
              </w:rPr>
              <w:t>8.9  机箱:定制塔式工作站机箱。</w:t>
            </w:r>
          </w:p>
          <w:p>
            <w:pPr>
              <w:pStyle w:val="null3"/>
              <w:jc w:val="left"/>
            </w:pPr>
            <w:r>
              <w:rPr>
                <w:rFonts w:ascii="仿宋_GB2312" w:hAnsi="仿宋_GB2312" w:cs="仿宋_GB2312" w:eastAsia="仿宋_GB2312"/>
                <w:sz w:val="24"/>
                <w:b/>
              </w:rPr>
              <w:t>9.配套设备</w:t>
            </w:r>
          </w:p>
          <w:p>
            <w:pPr>
              <w:pStyle w:val="null3"/>
              <w:jc w:val="left"/>
            </w:pPr>
            <w:r>
              <w:rPr>
                <w:rFonts w:ascii="仿宋_GB2312" w:hAnsi="仿宋_GB2312" w:cs="仿宋_GB2312" w:eastAsia="仿宋_GB2312"/>
                <w:sz w:val="24"/>
                <w:b/>
              </w:rPr>
              <w:t>9.1应变测量与分析系统</w:t>
            </w:r>
          </w:p>
          <w:p>
            <w:pPr>
              <w:pStyle w:val="null3"/>
              <w:ind w:firstLine="480"/>
              <w:jc w:val="left"/>
            </w:pPr>
            <w:r>
              <w:rPr>
                <w:rFonts w:ascii="仿宋_GB2312" w:hAnsi="仿宋_GB2312" w:cs="仿宋_GB2312" w:eastAsia="仿宋_GB2312"/>
                <w:sz w:val="24"/>
              </w:rPr>
              <w:t>9.1.1  相机数量≥2台，同步实时采集，数据同步融合；分辨率≥4504× 4096，满幅帧率≥20fps；匹配定焦镜头≥4个，其中50mm镜头≥2个，25mm镜头≥2个；</w:t>
            </w:r>
          </w:p>
          <w:p>
            <w:pPr>
              <w:pStyle w:val="null3"/>
              <w:ind w:firstLine="480"/>
              <w:jc w:val="left"/>
            </w:pPr>
            <w:r>
              <w:rPr>
                <w:rFonts w:ascii="仿宋_GB2312" w:hAnsi="仿宋_GB2312" w:cs="仿宋_GB2312" w:eastAsia="仿宋_GB2312"/>
                <w:sz w:val="24"/>
              </w:rPr>
              <w:t>▲9.1.2 位移测量精度：≤0.01mm；</w:t>
            </w:r>
          </w:p>
          <w:p>
            <w:pPr>
              <w:pStyle w:val="null3"/>
              <w:ind w:firstLine="480"/>
              <w:jc w:val="left"/>
            </w:pPr>
            <w:r>
              <w:rPr>
                <w:rFonts w:ascii="仿宋_GB2312" w:hAnsi="仿宋_GB2312" w:cs="仿宋_GB2312" w:eastAsia="仿宋_GB2312"/>
                <w:sz w:val="24"/>
              </w:rPr>
              <w:t>9.1.3)测量范围：视场范围至少覆盖 15mm ~ 10m，应变测量范围至少覆盖 0.002%~3000%；</w:t>
            </w:r>
          </w:p>
          <w:p>
            <w:pPr>
              <w:pStyle w:val="null3"/>
              <w:ind w:firstLine="480"/>
              <w:jc w:val="left"/>
            </w:pPr>
            <w:r>
              <w:rPr>
                <w:rFonts w:ascii="仿宋_GB2312" w:hAnsi="仿宋_GB2312" w:cs="仿宋_GB2312" w:eastAsia="仿宋_GB2312"/>
                <w:sz w:val="24"/>
              </w:rPr>
              <w:t>9.1.4 应变测量精度：2D应变测量精度≤20μɛ，3D 应变测量精度≤50μɛ；</w:t>
            </w:r>
          </w:p>
          <w:p>
            <w:pPr>
              <w:pStyle w:val="null3"/>
              <w:ind w:firstLine="480"/>
              <w:jc w:val="left"/>
            </w:pPr>
            <w:r>
              <w:rPr>
                <w:rFonts w:ascii="仿宋_GB2312" w:hAnsi="仿宋_GB2312" w:cs="仿宋_GB2312" w:eastAsia="仿宋_GB2312"/>
                <w:sz w:val="24"/>
              </w:rPr>
              <w:t>▲9.1.5系统软件支持≥4相机双面采集，标定，生成前后双面位移，应变云图。</w:t>
            </w:r>
          </w:p>
          <w:p>
            <w:pPr>
              <w:pStyle w:val="null3"/>
              <w:ind w:firstLine="480"/>
              <w:jc w:val="left"/>
            </w:pPr>
            <w:r>
              <w:rPr>
                <w:rFonts w:ascii="仿宋_GB2312" w:hAnsi="仿宋_GB2312" w:cs="仿宋_GB2312" w:eastAsia="仿宋_GB2312"/>
                <w:sz w:val="24"/>
              </w:rPr>
              <w:t>9.1.6 可实现三维位移场、应变场、速度、加速度计算和显示；</w:t>
            </w:r>
          </w:p>
          <w:p>
            <w:pPr>
              <w:pStyle w:val="null3"/>
              <w:ind w:firstLine="480"/>
              <w:jc w:val="left"/>
            </w:pPr>
            <w:r>
              <w:rPr>
                <w:rFonts w:ascii="仿宋_GB2312" w:hAnsi="仿宋_GB2312" w:cs="仿宋_GB2312" w:eastAsia="仿宋_GB2312"/>
                <w:sz w:val="24"/>
              </w:rPr>
              <w:t>▲9.1.7具备与在线温度耦合功能，具有红外测温模块，可支持实时温度场数据与应变场数据融合显示，支持温度曲线同步输出等；</w:t>
            </w:r>
          </w:p>
          <w:p>
            <w:pPr>
              <w:pStyle w:val="null3"/>
              <w:ind w:firstLine="480"/>
              <w:jc w:val="left"/>
            </w:pPr>
            <w:r>
              <w:rPr>
                <w:rFonts w:ascii="仿宋_GB2312" w:hAnsi="仿宋_GB2312" w:cs="仿宋_GB2312" w:eastAsia="仿宋_GB2312"/>
                <w:sz w:val="24"/>
              </w:rPr>
              <w:t>▲9.1.8软件集成 FOV 计算模块，根据测量视场、相机和镜头参数自动计算最佳相机空间位置布局；具有焦距视场物距计算、相机位置计算、散斑计算、标定板计算等；</w:t>
            </w:r>
          </w:p>
          <w:p>
            <w:pPr>
              <w:pStyle w:val="null3"/>
              <w:ind w:firstLine="480"/>
              <w:jc w:val="left"/>
            </w:pPr>
            <w:r>
              <w:rPr>
                <w:rFonts w:ascii="仿宋_GB2312" w:hAnsi="仿宋_GB2312" w:cs="仿宋_GB2312" w:eastAsia="仿宋_GB2312"/>
                <w:sz w:val="24"/>
              </w:rPr>
              <w:t>▲9.1.9 支持图像对焦质量实时评估、散斑质量实时评估、图像制斑推荐、伪彩色功能；</w:t>
            </w:r>
          </w:p>
          <w:p>
            <w:pPr>
              <w:pStyle w:val="null3"/>
              <w:ind w:firstLine="480"/>
              <w:jc w:val="left"/>
            </w:pPr>
            <w:r>
              <w:rPr>
                <w:rFonts w:ascii="仿宋_GB2312" w:hAnsi="仿宋_GB2312" w:cs="仿宋_GB2312" w:eastAsia="仿宋_GB2312"/>
                <w:sz w:val="24"/>
              </w:rPr>
              <w:t>▲9.1.10具有背景纹影模块，支持伪密度场显示和密度场显示；</w:t>
            </w:r>
          </w:p>
          <w:p>
            <w:pPr>
              <w:pStyle w:val="null3"/>
              <w:ind w:firstLine="480"/>
              <w:jc w:val="left"/>
            </w:pPr>
            <w:r>
              <w:rPr>
                <w:rFonts w:ascii="仿宋_GB2312" w:hAnsi="仿宋_GB2312" w:cs="仿宋_GB2312" w:eastAsia="仿宋_GB2312"/>
                <w:sz w:val="24"/>
              </w:rPr>
              <w:t>9.1.11支持将测量结果二维图像、三维云图、数据折线图制作成图片，分析阶段数据</w:t>
            </w:r>
            <w:r>
              <w:rPr>
                <w:rFonts w:ascii="仿宋_GB2312" w:hAnsi="仿宋_GB2312" w:cs="仿宋_GB2312" w:eastAsia="仿宋_GB2312"/>
                <w:sz w:val="24"/>
                <w:strike/>
              </w:rPr>
              <w:t>mp4</w:t>
            </w:r>
            <w:r>
              <w:rPr>
                <w:rFonts w:ascii="仿宋_GB2312" w:hAnsi="仿宋_GB2312" w:cs="仿宋_GB2312" w:eastAsia="仿宋_GB2312"/>
                <w:sz w:val="24"/>
              </w:rPr>
              <w:t>视频、</w:t>
            </w:r>
            <w:r>
              <w:rPr>
                <w:rFonts w:ascii="仿宋_GB2312" w:hAnsi="仿宋_GB2312" w:cs="仿宋_GB2312" w:eastAsia="仿宋_GB2312"/>
                <w:sz w:val="24"/>
              </w:rPr>
              <w:t>GIF动态图输出保存；</w:t>
            </w:r>
          </w:p>
          <w:p>
            <w:pPr>
              <w:pStyle w:val="null3"/>
              <w:jc w:val="left"/>
            </w:pPr>
            <w:r>
              <w:rPr>
                <w:rFonts w:ascii="仿宋_GB2312" w:hAnsi="仿宋_GB2312" w:cs="仿宋_GB2312" w:eastAsia="仿宋_GB2312"/>
                <w:sz w:val="24"/>
                <w:b/>
              </w:rPr>
              <w:t>9.2  岩石声波参数测试仪</w:t>
            </w:r>
          </w:p>
          <w:p>
            <w:pPr>
              <w:pStyle w:val="null3"/>
              <w:ind w:firstLine="480"/>
              <w:jc w:val="left"/>
            </w:pPr>
            <w:r>
              <w:rPr>
                <w:rFonts w:ascii="仿宋_GB2312" w:hAnsi="仿宋_GB2312" w:cs="仿宋_GB2312" w:eastAsia="仿宋_GB2312"/>
                <w:sz w:val="24"/>
              </w:rPr>
              <w:t>9.2.1 采样率：≥25MHz</w:t>
            </w:r>
          </w:p>
          <w:p>
            <w:pPr>
              <w:pStyle w:val="null3"/>
              <w:ind w:firstLine="480"/>
              <w:jc w:val="left"/>
            </w:pPr>
            <w:r>
              <w:rPr>
                <w:rFonts w:ascii="仿宋_GB2312" w:hAnsi="仿宋_GB2312" w:cs="仿宋_GB2312" w:eastAsia="仿宋_GB2312"/>
                <w:sz w:val="24"/>
              </w:rPr>
              <w:t>9.2.2 采样间隔：至少支持0.04 、0.4 、0.8、 1.6、 4、 8；</w:t>
            </w:r>
          </w:p>
          <w:p>
            <w:pPr>
              <w:pStyle w:val="null3"/>
              <w:ind w:firstLine="480"/>
              <w:jc w:val="left"/>
            </w:pPr>
            <w:r>
              <w:rPr>
                <w:rFonts w:ascii="仿宋_GB2312" w:hAnsi="仿宋_GB2312" w:cs="仿宋_GB2312" w:eastAsia="仿宋_GB2312"/>
                <w:sz w:val="24"/>
              </w:rPr>
              <w:t>9.2.3 采样字节：至少支持0.5K、1K、2K、</w:t>
            </w:r>
          </w:p>
          <w:p>
            <w:pPr>
              <w:pStyle w:val="null3"/>
              <w:ind w:firstLine="480"/>
              <w:jc w:val="left"/>
            </w:pPr>
            <w:r>
              <w:rPr>
                <w:rFonts w:ascii="仿宋_GB2312" w:hAnsi="仿宋_GB2312" w:cs="仿宋_GB2312" w:eastAsia="仿宋_GB2312"/>
                <w:sz w:val="24"/>
              </w:rPr>
              <w:t>9.2.4 放大器衰减倍数：至少支持1、10、20、200</w:t>
            </w:r>
          </w:p>
          <w:p>
            <w:pPr>
              <w:pStyle w:val="null3"/>
              <w:ind w:firstLine="480"/>
              <w:jc w:val="left"/>
            </w:pPr>
            <w:r>
              <w:rPr>
                <w:rFonts w:ascii="仿宋_GB2312" w:hAnsi="仿宋_GB2312" w:cs="仿宋_GB2312" w:eastAsia="仿宋_GB2312"/>
                <w:sz w:val="24"/>
              </w:rPr>
              <w:t>9.2.5 放大器带宽：至少覆盖10KHz-3MHz</w:t>
            </w:r>
          </w:p>
          <w:p>
            <w:pPr>
              <w:pStyle w:val="null3"/>
              <w:ind w:firstLine="480"/>
              <w:jc w:val="left"/>
            </w:pPr>
            <w:r>
              <w:rPr>
                <w:rFonts w:ascii="仿宋_GB2312" w:hAnsi="仿宋_GB2312" w:cs="仿宋_GB2312" w:eastAsia="仿宋_GB2312"/>
                <w:sz w:val="24"/>
              </w:rPr>
              <w:t>9.2.6 射脉冲电压：高/低可调</w:t>
            </w:r>
          </w:p>
          <w:p>
            <w:pPr>
              <w:pStyle w:val="null3"/>
              <w:ind w:firstLine="480"/>
              <w:jc w:val="left"/>
            </w:pPr>
            <w:r>
              <w:rPr>
                <w:rFonts w:ascii="仿宋_GB2312" w:hAnsi="仿宋_GB2312" w:cs="仿宋_GB2312" w:eastAsia="仿宋_GB2312"/>
                <w:sz w:val="24"/>
              </w:rPr>
              <w:t>9.2.7 发射脉宽：至少覆盖100--5000ns，步距可调，最小1秒</w:t>
            </w:r>
          </w:p>
          <w:p>
            <w:pPr>
              <w:pStyle w:val="null3"/>
              <w:ind w:firstLine="480"/>
              <w:jc w:val="left"/>
            </w:pPr>
            <w:r>
              <w:rPr>
                <w:rFonts w:ascii="仿宋_GB2312" w:hAnsi="仿宋_GB2312" w:cs="仿宋_GB2312" w:eastAsia="仿宋_GB2312"/>
                <w:sz w:val="24"/>
              </w:rPr>
              <w:t>9.2.8 三分量换能器横波、纵波X、Y、Z测试</w:t>
            </w:r>
          </w:p>
          <w:p>
            <w:pPr>
              <w:pStyle w:val="null3"/>
              <w:ind w:firstLine="480"/>
              <w:jc w:val="left"/>
            </w:pPr>
            <w:r>
              <w:rPr>
                <w:rFonts w:ascii="仿宋_GB2312" w:hAnsi="仿宋_GB2312" w:cs="仿宋_GB2312" w:eastAsia="仿宋_GB2312"/>
                <w:sz w:val="24"/>
              </w:rPr>
              <w:t>9.2.9 至少包括P波、S波 任意切换功能</w:t>
            </w:r>
          </w:p>
          <w:p>
            <w:pPr>
              <w:pStyle w:val="null3"/>
              <w:ind w:firstLine="480"/>
              <w:jc w:val="left"/>
            </w:pPr>
            <w:r>
              <w:rPr>
                <w:rFonts w:ascii="仿宋_GB2312" w:hAnsi="仿宋_GB2312" w:cs="仿宋_GB2312" w:eastAsia="仿宋_GB2312"/>
                <w:sz w:val="24"/>
              </w:rPr>
              <w:t>9.2.10 发射、接收、采集卡、工控及显示一体台式机</w:t>
            </w:r>
          </w:p>
          <w:p>
            <w:pPr>
              <w:pStyle w:val="null3"/>
              <w:jc w:val="left"/>
            </w:pPr>
            <w:r>
              <w:rPr>
                <w:rFonts w:ascii="仿宋_GB2312" w:hAnsi="仿宋_GB2312" w:cs="仿宋_GB2312" w:eastAsia="仿宋_GB2312"/>
                <w:sz w:val="24"/>
                <w:b/>
              </w:rPr>
              <w:t>9.3  3D扫描仪</w:t>
            </w:r>
          </w:p>
          <w:p>
            <w:pPr>
              <w:pStyle w:val="null3"/>
              <w:ind w:firstLine="480"/>
              <w:jc w:val="left"/>
            </w:pPr>
            <w:r>
              <w:rPr>
                <w:rFonts w:ascii="仿宋_GB2312" w:hAnsi="仿宋_GB2312" w:cs="仿宋_GB2312" w:eastAsia="仿宋_GB2312"/>
                <w:sz w:val="24"/>
              </w:rPr>
              <w:t>9.3.1 单幅测量精度：≤0.05mm</w:t>
            </w:r>
          </w:p>
          <w:p>
            <w:pPr>
              <w:pStyle w:val="null3"/>
              <w:ind w:firstLine="480"/>
              <w:jc w:val="left"/>
            </w:pPr>
            <w:r>
              <w:rPr>
                <w:rFonts w:ascii="仿宋_GB2312" w:hAnsi="仿宋_GB2312" w:cs="仿宋_GB2312" w:eastAsia="仿宋_GB2312"/>
                <w:sz w:val="24"/>
              </w:rPr>
              <w:t>9.3.2 最大测量范围 ：转台全自动扫描：≥200*200*200mm；自由扫描：≥1200*1200*1200mm</w:t>
            </w:r>
          </w:p>
          <w:p>
            <w:pPr>
              <w:pStyle w:val="null3"/>
              <w:ind w:firstLine="480"/>
              <w:jc w:val="left"/>
            </w:pPr>
            <w:r>
              <w:rPr>
                <w:rFonts w:ascii="仿宋_GB2312" w:hAnsi="仿宋_GB2312" w:cs="仿宋_GB2312" w:eastAsia="仿宋_GB2312"/>
                <w:sz w:val="24"/>
              </w:rPr>
              <w:t>9.3.3 扫描时间 ：单圈扫描：≤45s；单次扫描：≤1s（单面）；</w:t>
            </w:r>
          </w:p>
          <w:p>
            <w:pPr>
              <w:pStyle w:val="null3"/>
              <w:ind w:firstLine="480"/>
              <w:jc w:val="left"/>
            </w:pPr>
            <w:r>
              <w:rPr>
                <w:rFonts w:ascii="仿宋_GB2312" w:hAnsi="仿宋_GB2312" w:cs="仿宋_GB2312" w:eastAsia="仿宋_GB2312"/>
                <w:sz w:val="24"/>
              </w:rPr>
              <w:t>9.3.4 点距：0.17mm~0.2mm，拍摄距离：至少覆盖290-480mm</w:t>
            </w:r>
          </w:p>
          <w:p>
            <w:pPr>
              <w:pStyle w:val="null3"/>
              <w:ind w:firstLine="480"/>
              <w:jc w:val="left"/>
            </w:pPr>
            <w:r>
              <w:rPr>
                <w:rFonts w:ascii="仿宋_GB2312" w:hAnsi="仿宋_GB2312" w:cs="仿宋_GB2312" w:eastAsia="仿宋_GB2312"/>
                <w:sz w:val="24"/>
              </w:rPr>
              <w:t>9.3.5 扫描（拼接）模式：转台自动拼接，标志点拼接，转台编码点拼接，手动拼接，特征拼接</w:t>
            </w:r>
          </w:p>
          <w:p>
            <w:pPr>
              <w:pStyle w:val="null3"/>
              <w:ind w:firstLine="480"/>
              <w:jc w:val="left"/>
            </w:pPr>
            <w:r>
              <w:rPr>
                <w:rFonts w:ascii="仿宋_GB2312" w:hAnsi="仿宋_GB2312" w:cs="仿宋_GB2312" w:eastAsia="仿宋_GB2312"/>
                <w:sz w:val="24"/>
              </w:rPr>
              <w:t>9.3.6 分辨率：≥131万像素</w:t>
            </w:r>
          </w:p>
          <w:p>
            <w:pPr>
              <w:pStyle w:val="null3"/>
              <w:ind w:firstLine="480"/>
              <w:jc w:val="left"/>
            </w:pPr>
            <w:r>
              <w:rPr>
                <w:rFonts w:ascii="仿宋_GB2312" w:hAnsi="仿宋_GB2312" w:cs="仿宋_GB2312" w:eastAsia="仿宋_GB2312"/>
                <w:sz w:val="24"/>
              </w:rPr>
              <w:t>9.3.7 光源：白光LED</w:t>
            </w:r>
          </w:p>
          <w:p>
            <w:pPr>
              <w:pStyle w:val="null3"/>
              <w:ind w:firstLine="480"/>
              <w:jc w:val="left"/>
            </w:pPr>
            <w:r>
              <w:rPr>
                <w:rFonts w:ascii="仿宋_GB2312" w:hAnsi="仿宋_GB2312" w:cs="仿宋_GB2312" w:eastAsia="仿宋_GB2312"/>
                <w:sz w:val="24"/>
              </w:rPr>
              <w:t>9.3.8 其他：配备高精度标定板及转台，具备彩色纹理扫描功能</w:t>
            </w:r>
          </w:p>
          <w:p>
            <w:pPr>
              <w:pStyle w:val="null3"/>
              <w:ind w:firstLine="480"/>
              <w:jc w:val="left"/>
            </w:pPr>
            <w:r>
              <w:rPr>
                <w:rFonts w:ascii="仿宋_GB2312" w:hAnsi="仿宋_GB2312" w:cs="仿宋_GB2312" w:eastAsia="仿宋_GB2312"/>
                <w:sz w:val="24"/>
              </w:rPr>
              <w:t>9.3.9 数据分享：扫描模型可一键式上传至数据平台，进行数据分享及保存</w:t>
            </w:r>
          </w:p>
          <w:p>
            <w:pPr>
              <w:pStyle w:val="null3"/>
              <w:jc w:val="left"/>
            </w:pPr>
            <w:r>
              <w:rPr>
                <w:rFonts w:ascii="仿宋_GB2312" w:hAnsi="仿宋_GB2312" w:cs="仿宋_GB2312" w:eastAsia="仿宋_GB2312"/>
                <w:sz w:val="24"/>
                <w:b/>
              </w:rPr>
              <w:t xml:space="preserve">9.4 </w:t>
            </w:r>
            <w:r>
              <w:rPr>
                <w:rFonts w:ascii="仿宋_GB2312" w:hAnsi="仿宋_GB2312" w:cs="仿宋_GB2312" w:eastAsia="仿宋_GB2312"/>
                <w:sz w:val="24"/>
                <w:b/>
              </w:rPr>
              <w:t>阻火</w:t>
            </w:r>
            <w:r>
              <w:rPr>
                <w:rFonts w:ascii="仿宋_GB2312" w:hAnsi="仿宋_GB2312" w:cs="仿宋_GB2312" w:eastAsia="仿宋_GB2312"/>
                <w:sz w:val="24"/>
                <w:b/>
              </w:rPr>
              <w:t>-抑爆-泄爆 ”一体化装备实验平台（不含数采）</w:t>
            </w:r>
          </w:p>
          <w:p>
            <w:pPr>
              <w:pStyle w:val="null3"/>
              <w:jc w:val="left"/>
            </w:pPr>
            <w:r>
              <w:rPr>
                <w:rFonts w:ascii="仿宋_GB2312" w:hAnsi="仿宋_GB2312" w:cs="仿宋_GB2312" w:eastAsia="仿宋_GB2312"/>
                <w:sz w:val="24"/>
                <w:b/>
              </w:rPr>
              <w:t>9.4.1 加工机械主体管道（主要用于纯气实验）</w:t>
            </w:r>
          </w:p>
          <w:p>
            <w:pPr>
              <w:pStyle w:val="null3"/>
              <w:ind w:firstLine="480"/>
              <w:jc w:val="left"/>
            </w:pPr>
            <w:r>
              <w:rPr>
                <w:rFonts w:ascii="仿宋_GB2312" w:hAnsi="仿宋_GB2312" w:cs="仿宋_GB2312" w:eastAsia="仿宋_GB2312"/>
                <w:sz w:val="24"/>
              </w:rPr>
              <w:t>9.4.1.1 管道尺寸选择DN200规格，有机玻璃材质，全透明圆管。</w:t>
            </w:r>
          </w:p>
          <w:p>
            <w:pPr>
              <w:pStyle w:val="null3"/>
              <w:ind w:firstLine="480"/>
              <w:jc w:val="left"/>
            </w:pPr>
            <w:r>
              <w:rPr>
                <w:rFonts w:ascii="仿宋_GB2312" w:hAnsi="仿宋_GB2312" w:cs="仿宋_GB2312" w:eastAsia="仿宋_GB2312"/>
                <w:sz w:val="24"/>
              </w:rPr>
              <w:t>9.4.1.2 管道总长12 m，由五节2 m短管与两节1 m短管拼接而成。</w:t>
            </w:r>
          </w:p>
          <w:p>
            <w:pPr>
              <w:pStyle w:val="null3"/>
              <w:ind w:firstLine="480"/>
              <w:jc w:val="left"/>
            </w:pPr>
            <w:r>
              <w:rPr>
                <w:rFonts w:ascii="仿宋_GB2312" w:hAnsi="仿宋_GB2312" w:cs="仿宋_GB2312" w:eastAsia="仿宋_GB2312"/>
                <w:sz w:val="24"/>
              </w:rPr>
              <w:t>9.4.1.3 每节管道接口处304不锈钢材质，设计承压≥5 Mpa，</w:t>
            </w:r>
            <w:r>
              <w:rPr>
                <w:rFonts w:ascii="仿宋_GB2312" w:hAnsi="仿宋_GB2312" w:cs="仿宋_GB2312" w:eastAsia="仿宋_GB2312"/>
                <w:sz w:val="24"/>
              </w:rPr>
              <w:t>开展水压测试实验，提供第三方检测报告。</w:t>
            </w:r>
          </w:p>
          <w:p>
            <w:pPr>
              <w:pStyle w:val="null3"/>
              <w:ind w:firstLine="480"/>
              <w:jc w:val="left"/>
            </w:pPr>
            <w:r>
              <w:rPr>
                <w:rFonts w:ascii="仿宋_GB2312" w:hAnsi="仿宋_GB2312" w:cs="仿宋_GB2312" w:eastAsia="仿宋_GB2312"/>
                <w:sz w:val="24"/>
              </w:rPr>
              <w:t>9.4.1.4 管道上开设内螺纹活接头，用以安装温度、火焰传感器和压力传感器。</w:t>
            </w:r>
          </w:p>
          <w:p>
            <w:pPr>
              <w:pStyle w:val="null3"/>
              <w:ind w:firstLine="480"/>
              <w:jc w:val="left"/>
            </w:pPr>
            <w:r>
              <w:rPr>
                <w:rFonts w:ascii="仿宋_GB2312" w:hAnsi="仿宋_GB2312" w:cs="仿宋_GB2312" w:eastAsia="仿宋_GB2312"/>
                <w:sz w:val="24"/>
              </w:rPr>
              <w:t>9.4.1.5 相邻活接头间隔距离在</w:t>
            </w:r>
            <w:r>
              <w:rPr>
                <w:rFonts w:ascii="仿宋_GB2312" w:hAnsi="仿宋_GB2312" w:cs="仿宋_GB2312" w:eastAsia="仿宋_GB2312"/>
                <w:sz w:val="24"/>
              </w:rPr>
              <w:t>200 mm</w:t>
            </w:r>
            <w:r>
              <w:rPr>
                <w:rFonts w:ascii="仿宋_GB2312" w:hAnsi="仿宋_GB2312" w:cs="仿宋_GB2312" w:eastAsia="仿宋_GB2312"/>
                <w:sz w:val="24"/>
              </w:rPr>
              <w:t>和</w:t>
            </w:r>
            <w:r>
              <w:rPr>
                <w:rFonts w:ascii="仿宋_GB2312" w:hAnsi="仿宋_GB2312" w:cs="仿宋_GB2312" w:eastAsia="仿宋_GB2312"/>
                <w:sz w:val="24"/>
              </w:rPr>
              <w:t>600 mm</w:t>
            </w:r>
            <w:r>
              <w:rPr>
                <w:rFonts w:ascii="仿宋_GB2312" w:hAnsi="仿宋_GB2312" w:cs="仿宋_GB2312" w:eastAsia="仿宋_GB2312"/>
                <w:sz w:val="24"/>
              </w:rPr>
              <w:t>之间变化，以</w:t>
            </w:r>
            <w:r>
              <w:rPr>
                <w:rFonts w:ascii="仿宋_GB2312" w:hAnsi="仿宋_GB2312" w:cs="仿宋_GB2312" w:eastAsia="仿宋_GB2312"/>
                <w:sz w:val="24"/>
              </w:rPr>
              <w:t>400 mm</w:t>
            </w:r>
            <w:r>
              <w:rPr>
                <w:rFonts w:ascii="仿宋_GB2312" w:hAnsi="仿宋_GB2312" w:cs="仿宋_GB2312" w:eastAsia="仿宋_GB2312"/>
                <w:sz w:val="24"/>
              </w:rPr>
              <w:t>间隔设置为主，空置的预留孔位则用堵头螺栓封闭。</w:t>
            </w:r>
          </w:p>
          <w:p>
            <w:pPr>
              <w:pStyle w:val="null3"/>
              <w:ind w:firstLine="480"/>
              <w:jc w:val="left"/>
            </w:pPr>
            <w:r>
              <w:rPr>
                <w:rFonts w:ascii="仿宋_GB2312" w:hAnsi="仿宋_GB2312" w:cs="仿宋_GB2312" w:eastAsia="仿宋_GB2312"/>
                <w:sz w:val="24"/>
              </w:rPr>
              <w:t>9.4.1.6 单独加工两个弯管（90°），不同角度的三通连接（30、45、90°）三个。</w:t>
            </w:r>
          </w:p>
          <w:p>
            <w:pPr>
              <w:pStyle w:val="null3"/>
              <w:ind w:firstLine="480"/>
              <w:jc w:val="left"/>
            </w:pPr>
            <w:r>
              <w:rPr>
                <w:rFonts w:ascii="仿宋_GB2312" w:hAnsi="仿宋_GB2312" w:cs="仿宋_GB2312" w:eastAsia="仿宋_GB2312"/>
                <w:sz w:val="24"/>
              </w:rPr>
              <w:t>9.4.1.7 管道每节中间分别设置压力、火焰及温度传感器测试安装孔；</w:t>
            </w:r>
          </w:p>
          <w:p>
            <w:pPr>
              <w:pStyle w:val="null3"/>
              <w:ind w:firstLine="480"/>
              <w:jc w:val="left"/>
            </w:pPr>
            <w:r>
              <w:rPr>
                <w:rFonts w:ascii="仿宋_GB2312" w:hAnsi="仿宋_GB2312" w:cs="仿宋_GB2312" w:eastAsia="仿宋_GB2312"/>
                <w:sz w:val="24"/>
              </w:rPr>
              <w:t>9.4.1.8 管路起始段、末端设置可活动连接的端盖；</w:t>
            </w:r>
          </w:p>
          <w:p>
            <w:pPr>
              <w:pStyle w:val="null3"/>
              <w:ind w:firstLine="480"/>
              <w:jc w:val="left"/>
            </w:pPr>
            <w:r>
              <w:rPr>
                <w:rFonts w:ascii="仿宋_GB2312" w:hAnsi="仿宋_GB2312" w:cs="仿宋_GB2312" w:eastAsia="仿宋_GB2312"/>
                <w:sz w:val="24"/>
              </w:rPr>
              <w:t>9.4.1.9 同时设置气动球阀，在管路起始端设置充气孔，末端设置排气孔；</w:t>
            </w:r>
          </w:p>
          <w:p>
            <w:pPr>
              <w:pStyle w:val="null3"/>
              <w:ind w:firstLine="480"/>
              <w:jc w:val="left"/>
            </w:pPr>
            <w:r>
              <w:rPr>
                <w:rFonts w:ascii="仿宋_GB2312" w:hAnsi="仿宋_GB2312" w:cs="仿宋_GB2312" w:eastAsia="仿宋_GB2312"/>
                <w:sz w:val="24"/>
              </w:rPr>
              <w:t>9.4.1.10 每节管道接口，能够加装抑爆、阻火、泄爆装置。</w:t>
            </w:r>
          </w:p>
          <w:p>
            <w:pPr>
              <w:pStyle w:val="null3"/>
              <w:ind w:firstLine="480"/>
              <w:jc w:val="left"/>
            </w:pPr>
            <w:r>
              <w:rPr>
                <w:rFonts w:ascii="仿宋_GB2312" w:hAnsi="仿宋_GB2312" w:cs="仿宋_GB2312" w:eastAsia="仿宋_GB2312"/>
                <w:sz w:val="24"/>
              </w:rPr>
              <w:t>9.4.</w:t>
            </w:r>
            <w:r>
              <w:rPr>
                <w:rFonts w:ascii="仿宋_GB2312" w:hAnsi="仿宋_GB2312" w:cs="仿宋_GB2312" w:eastAsia="仿宋_GB2312"/>
                <w:sz w:val="24"/>
              </w:rPr>
              <w:t>1.</w:t>
            </w:r>
            <w:r>
              <w:rPr>
                <w:rFonts w:ascii="仿宋_GB2312" w:hAnsi="仿宋_GB2312" w:cs="仿宋_GB2312" w:eastAsia="仿宋_GB2312"/>
                <w:sz w:val="24"/>
              </w:rPr>
              <w:t xml:space="preserve">11 </w:t>
            </w:r>
            <w:r>
              <w:rPr>
                <w:rFonts w:ascii="仿宋_GB2312" w:hAnsi="仿宋_GB2312" w:cs="仿宋_GB2312" w:eastAsia="仿宋_GB2312"/>
                <w:sz w:val="24"/>
              </w:rPr>
              <w:t>管道支撑采用钢架结构，结构下带轮子（带卡），能够用地角螺栓固定。</w:t>
            </w:r>
          </w:p>
          <w:p>
            <w:pPr>
              <w:pStyle w:val="null3"/>
              <w:jc w:val="left"/>
            </w:pPr>
            <w:r>
              <w:rPr>
                <w:rFonts w:ascii="仿宋_GB2312" w:hAnsi="仿宋_GB2312" w:cs="仿宋_GB2312" w:eastAsia="仿宋_GB2312"/>
                <w:sz w:val="24"/>
                <w:b/>
              </w:rPr>
              <w:t>9.</w:t>
            </w:r>
            <w:r>
              <w:rPr>
                <w:rFonts w:ascii="仿宋_GB2312" w:hAnsi="仿宋_GB2312" w:cs="仿宋_GB2312" w:eastAsia="仿宋_GB2312"/>
                <w:sz w:val="24"/>
                <w:b/>
              </w:rPr>
              <w:t>4.2</w:t>
            </w:r>
            <w:r>
              <w:rPr>
                <w:rFonts w:ascii="仿宋_GB2312" w:hAnsi="仿宋_GB2312" w:cs="仿宋_GB2312" w:eastAsia="仿宋_GB2312"/>
                <w:sz w:val="21"/>
                <w:b/>
              </w:rPr>
              <w:t xml:space="preserve"> </w:t>
            </w:r>
            <w:r>
              <w:rPr>
                <w:rFonts w:ascii="仿宋_GB2312" w:hAnsi="仿宋_GB2312" w:cs="仿宋_GB2312" w:eastAsia="仿宋_GB2312"/>
                <w:sz w:val="24"/>
                <w:b/>
              </w:rPr>
              <w:t>抑爆装置紫外火焰传感器</w:t>
            </w:r>
          </w:p>
          <w:p>
            <w:pPr>
              <w:pStyle w:val="null3"/>
              <w:ind w:firstLine="480"/>
              <w:jc w:val="left"/>
            </w:pPr>
            <w:r>
              <w:rPr>
                <w:rFonts w:ascii="仿宋_GB2312" w:hAnsi="仿宋_GB2312" w:cs="仿宋_GB2312" w:eastAsia="仿宋_GB2312"/>
                <w:sz w:val="24"/>
              </w:rPr>
              <w:t>9.4.2.1 额定工作电压：7VDC～15VDC；</w:t>
            </w:r>
          </w:p>
          <w:p>
            <w:pPr>
              <w:pStyle w:val="null3"/>
              <w:ind w:firstLine="480"/>
              <w:jc w:val="left"/>
            </w:pPr>
            <w:r>
              <w:rPr>
                <w:rFonts w:ascii="仿宋_GB2312" w:hAnsi="仿宋_GB2312" w:cs="仿宋_GB2312" w:eastAsia="仿宋_GB2312"/>
                <w:sz w:val="24"/>
              </w:rPr>
              <w:t>9.4.2.2 工作电流: ≤20mADC；</w:t>
            </w:r>
          </w:p>
          <w:p>
            <w:pPr>
              <w:pStyle w:val="null3"/>
              <w:ind w:firstLine="480"/>
              <w:jc w:val="left"/>
            </w:pPr>
            <w:r>
              <w:rPr>
                <w:rFonts w:ascii="仿宋_GB2312" w:hAnsi="仿宋_GB2312" w:cs="仿宋_GB2312" w:eastAsia="仿宋_GB2312"/>
                <w:sz w:val="24"/>
              </w:rPr>
              <w:t>9.4.2.3 响应时间：≤3ms；</w:t>
            </w:r>
          </w:p>
          <w:p>
            <w:pPr>
              <w:pStyle w:val="null3"/>
              <w:ind w:firstLine="480"/>
              <w:jc w:val="left"/>
            </w:pPr>
            <w:r>
              <w:rPr>
                <w:rFonts w:ascii="仿宋_GB2312" w:hAnsi="仿宋_GB2312" w:cs="仿宋_GB2312" w:eastAsia="仿宋_GB2312"/>
                <w:sz w:val="24"/>
              </w:rPr>
              <w:t>9.4.2.4 探测距离：至少覆盖0.1m～10m；</w:t>
            </w:r>
          </w:p>
          <w:p>
            <w:pPr>
              <w:pStyle w:val="null3"/>
              <w:ind w:firstLine="480"/>
              <w:jc w:val="left"/>
            </w:pPr>
            <w:r>
              <w:rPr>
                <w:rFonts w:ascii="仿宋_GB2312" w:hAnsi="仿宋_GB2312" w:cs="仿宋_GB2312" w:eastAsia="仿宋_GB2312"/>
                <w:sz w:val="24"/>
              </w:rPr>
              <w:t>9.4.2.5 信号输出：2路，有火焰时高电平（≥4.0V DC），无火焰时低电平（≤0.1V DC）；故障输出信号 1 路，传感器发生故障时输出低电平（≤0.1VDC），传感器工作正常时输出高电平（≥4.0VDC）；</w:t>
            </w:r>
          </w:p>
          <w:p>
            <w:pPr>
              <w:pStyle w:val="null3"/>
              <w:ind w:firstLine="480"/>
              <w:jc w:val="left"/>
            </w:pPr>
            <w:r>
              <w:rPr>
                <w:rFonts w:ascii="仿宋_GB2312" w:hAnsi="仿宋_GB2312" w:cs="仿宋_GB2312" w:eastAsia="仿宋_GB2312"/>
                <w:sz w:val="24"/>
              </w:rPr>
              <w:t>9.4.2.6</w:t>
            </w:r>
            <w:r>
              <w:rPr>
                <w:rFonts w:ascii="仿宋_GB2312" w:hAnsi="仿宋_GB2312" w:cs="仿宋_GB2312" w:eastAsia="仿宋_GB2312"/>
                <w:sz w:val="21"/>
              </w:rPr>
              <w:t xml:space="preserve"> </w:t>
            </w:r>
            <w:r>
              <w:rPr>
                <w:rFonts w:ascii="仿宋_GB2312" w:hAnsi="仿宋_GB2312" w:cs="仿宋_GB2312" w:eastAsia="仿宋_GB2312"/>
                <w:sz w:val="24"/>
              </w:rPr>
              <w:t>外形尺寸、重量：外形尺寸：</w:t>
            </w:r>
            <w:r>
              <w:rPr>
                <w:rFonts w:ascii="仿宋_GB2312" w:hAnsi="仿宋_GB2312" w:cs="仿宋_GB2312" w:eastAsia="仿宋_GB2312"/>
                <w:sz w:val="24"/>
              </w:rPr>
              <w:t>≤</w:t>
            </w:r>
            <w:r>
              <w:rPr>
                <w:rFonts w:ascii="仿宋_GB2312" w:hAnsi="仿宋_GB2312" w:cs="仿宋_GB2312" w:eastAsia="仿宋_GB2312"/>
                <w:sz w:val="24"/>
              </w:rPr>
              <w:t>120×125(mm)</w:t>
            </w:r>
            <w:r>
              <w:rPr>
                <w:rFonts w:ascii="仿宋_GB2312" w:hAnsi="仿宋_GB2312" w:cs="仿宋_GB2312" w:eastAsia="仿宋_GB2312"/>
                <w:sz w:val="24"/>
              </w:rPr>
              <w:t>，质量：</w:t>
            </w:r>
            <w:r>
              <w:rPr>
                <w:rFonts w:ascii="仿宋_GB2312" w:hAnsi="仿宋_GB2312" w:cs="仿宋_GB2312" w:eastAsia="仿宋_GB2312"/>
                <w:sz w:val="24"/>
              </w:rPr>
              <w:t>≤</w:t>
            </w:r>
            <w:r>
              <w:rPr>
                <w:rFonts w:ascii="仿宋_GB2312" w:hAnsi="仿宋_GB2312" w:cs="仿宋_GB2312" w:eastAsia="仿宋_GB2312"/>
                <w:sz w:val="24"/>
              </w:rPr>
              <w:t>2.5kg</w:t>
            </w:r>
            <w:r>
              <w:rPr>
                <w:rFonts w:ascii="仿宋_GB2312" w:hAnsi="仿宋_GB2312" w:cs="仿宋_GB2312" w:eastAsia="仿宋_GB2312"/>
                <w:sz w:val="24"/>
              </w:rPr>
              <w:t>；外壳不锈钢材质；</w:t>
            </w:r>
          </w:p>
          <w:p>
            <w:pPr>
              <w:pStyle w:val="null3"/>
              <w:ind w:firstLine="480"/>
              <w:jc w:val="left"/>
            </w:pPr>
            <w:r>
              <w:rPr>
                <w:rFonts w:ascii="仿宋_GB2312" w:hAnsi="仿宋_GB2312" w:cs="仿宋_GB2312" w:eastAsia="仿宋_GB2312"/>
                <w:sz w:val="24"/>
              </w:rPr>
              <w:t>9.4.2.7 本安防爆。</w:t>
            </w:r>
          </w:p>
          <w:p>
            <w:pPr>
              <w:pStyle w:val="null3"/>
              <w:jc w:val="left"/>
            </w:pPr>
            <w:r>
              <w:rPr>
                <w:rFonts w:ascii="仿宋_GB2312" w:hAnsi="仿宋_GB2312" w:cs="仿宋_GB2312" w:eastAsia="仿宋_GB2312"/>
                <w:sz w:val="24"/>
                <w:b/>
              </w:rPr>
              <w:t xml:space="preserve">9.4.3 </w:t>
            </w:r>
            <w:r>
              <w:rPr>
                <w:rFonts w:ascii="仿宋_GB2312" w:hAnsi="仿宋_GB2312" w:cs="仿宋_GB2312" w:eastAsia="仿宋_GB2312"/>
                <w:sz w:val="24"/>
                <w:b/>
              </w:rPr>
              <w:t>抑爆装置控制器</w:t>
            </w:r>
          </w:p>
          <w:p>
            <w:pPr>
              <w:pStyle w:val="null3"/>
              <w:ind w:firstLine="480"/>
              <w:jc w:val="left"/>
            </w:pPr>
            <w:r>
              <w:rPr>
                <w:rFonts w:ascii="仿宋_GB2312" w:hAnsi="仿宋_GB2312" w:cs="仿宋_GB2312" w:eastAsia="仿宋_GB2312"/>
                <w:sz w:val="24"/>
              </w:rPr>
              <w:t>9.4.3.1  额定工作电压： 12VDC，工作电压范围： 9V-13V，工作电流： 正常状态下≤ 180mA， 触发时≤ 1.2A；</w:t>
            </w:r>
          </w:p>
          <w:p>
            <w:pPr>
              <w:pStyle w:val="null3"/>
              <w:ind w:firstLine="480"/>
              <w:jc w:val="left"/>
            </w:pPr>
            <w:r>
              <w:rPr>
                <w:rFonts w:ascii="仿宋_GB2312" w:hAnsi="仿宋_GB2312" w:cs="仿宋_GB2312" w:eastAsia="仿宋_GB2312"/>
                <w:sz w:val="24"/>
              </w:rPr>
              <w:t>9.4.3.2 控制器能接入 ≥3 路火焰传感器、≥ 3 路压力传感器、 ≥2 路声光报警器、≥3 路抑爆器；能检测火焰传感器、 压力传感器及抑爆器状态； 能自动控制启动抑爆器并可设置 1对 1、 1 对多、 多对多逻辑启动；</w:t>
            </w:r>
          </w:p>
          <w:p>
            <w:pPr>
              <w:pStyle w:val="null3"/>
              <w:ind w:firstLine="480"/>
              <w:jc w:val="left"/>
            </w:pPr>
            <w:r>
              <w:rPr>
                <w:rFonts w:ascii="仿宋_GB2312" w:hAnsi="仿宋_GB2312" w:cs="仿宋_GB2312" w:eastAsia="仿宋_GB2312"/>
                <w:sz w:val="24"/>
              </w:rPr>
              <w:t>9.4.3.3 控制器能显示电源状态、 火焰传感器状态、 抑爆器状态、 触发信息等；</w:t>
            </w:r>
          </w:p>
          <w:p>
            <w:pPr>
              <w:pStyle w:val="null3"/>
              <w:ind w:firstLine="480"/>
              <w:jc w:val="left"/>
            </w:pPr>
            <w:r>
              <w:rPr>
                <w:rFonts w:ascii="仿宋_GB2312" w:hAnsi="仿宋_GB2312" w:cs="仿宋_GB2312" w:eastAsia="仿宋_GB2312"/>
                <w:sz w:val="24"/>
              </w:rPr>
              <w:t>9.4.3.4 控制器能接收数字压力传感器信号：信号为 RS485数字信号，传输速率： ≥9600bps，传输距离：≥500m；信号工作电压峰峰值：(3～15)V；</w:t>
            </w:r>
          </w:p>
          <w:p>
            <w:pPr>
              <w:pStyle w:val="null3"/>
              <w:ind w:firstLine="480"/>
              <w:jc w:val="left"/>
            </w:pPr>
            <w:r>
              <w:rPr>
                <w:rFonts w:ascii="仿宋_GB2312" w:hAnsi="仿宋_GB2312" w:cs="仿宋_GB2312" w:eastAsia="仿宋_GB2312"/>
                <w:sz w:val="24"/>
              </w:rPr>
              <w:t>9.4.3.5 自带监测软件，同时监测 ≥30 台控制器，控制器具有 RJ45 网口， 通讯协议 TCP/IP。可实时自检上传火焰传感器、抑爆器、控制器工作状态；压力泄漏监测功； 设置储气式抑爆器压力阈值， 低于时报警；漏粉监测保护等功能： 实时监测产气式抑爆器干粉状态， 当抑爆器具有漏粉现象时，报警以及不启爆；</w:t>
            </w:r>
          </w:p>
          <w:p>
            <w:pPr>
              <w:pStyle w:val="null3"/>
              <w:ind w:firstLine="480"/>
              <w:jc w:val="left"/>
            </w:pPr>
            <w:r>
              <w:rPr>
                <w:rFonts w:ascii="仿宋_GB2312" w:hAnsi="仿宋_GB2312" w:cs="仿宋_GB2312" w:eastAsia="仿宋_GB2312"/>
                <w:sz w:val="24"/>
              </w:rPr>
              <w:t>9.4.3.6. 响应时间：≤2ms；</w:t>
            </w:r>
          </w:p>
          <w:p>
            <w:pPr>
              <w:pStyle w:val="null3"/>
              <w:ind w:firstLine="480"/>
              <w:jc w:val="left"/>
            </w:pPr>
            <w:r>
              <w:rPr>
                <w:rFonts w:ascii="仿宋_GB2312" w:hAnsi="仿宋_GB2312" w:cs="仿宋_GB2312" w:eastAsia="仿宋_GB2312"/>
                <w:sz w:val="24"/>
              </w:rPr>
              <w:t>9.4.3.7 触发时接 ≥3 路抑爆器端每路输出电流≥500mA；</w:t>
            </w:r>
          </w:p>
          <w:p>
            <w:pPr>
              <w:pStyle w:val="null3"/>
              <w:ind w:firstLine="480"/>
              <w:jc w:val="left"/>
            </w:pPr>
            <w:r>
              <w:rPr>
                <w:rFonts w:ascii="仿宋_GB2312" w:hAnsi="仿宋_GB2312" w:cs="仿宋_GB2312" w:eastAsia="仿宋_GB2312"/>
                <w:sz w:val="24"/>
              </w:rPr>
              <w:t>9.4.3.8 控制器重量≤ 4.5 kg；</w:t>
            </w:r>
          </w:p>
          <w:p>
            <w:pPr>
              <w:pStyle w:val="null3"/>
              <w:ind w:firstLine="480"/>
              <w:jc w:val="left"/>
            </w:pPr>
            <w:r>
              <w:rPr>
                <w:rFonts w:ascii="仿宋_GB2312" w:hAnsi="仿宋_GB2312" w:cs="仿宋_GB2312" w:eastAsia="仿宋_GB2312"/>
                <w:sz w:val="24"/>
              </w:rPr>
              <w:t>9.4.3.9 本安防爆。</w:t>
            </w:r>
          </w:p>
          <w:p>
            <w:pPr>
              <w:pStyle w:val="null3"/>
              <w:jc w:val="left"/>
            </w:pPr>
            <w:r>
              <w:rPr>
                <w:rFonts w:ascii="仿宋_GB2312" w:hAnsi="仿宋_GB2312" w:cs="仿宋_GB2312" w:eastAsia="仿宋_GB2312"/>
                <w:sz w:val="24"/>
                <w:b/>
              </w:rPr>
              <w:t>9.</w:t>
            </w:r>
            <w:r>
              <w:rPr>
                <w:rFonts w:ascii="仿宋_GB2312" w:hAnsi="仿宋_GB2312" w:cs="仿宋_GB2312" w:eastAsia="仿宋_GB2312"/>
                <w:sz w:val="24"/>
                <w:b/>
              </w:rPr>
              <w:t>4.4</w:t>
            </w:r>
            <w:r>
              <w:rPr>
                <w:rFonts w:ascii="仿宋_GB2312" w:hAnsi="仿宋_GB2312" w:cs="仿宋_GB2312" w:eastAsia="仿宋_GB2312"/>
                <w:sz w:val="21"/>
                <w:b/>
              </w:rPr>
              <w:t xml:space="preserve"> </w:t>
            </w:r>
            <w:r>
              <w:rPr>
                <w:rFonts w:ascii="仿宋_GB2312" w:hAnsi="仿宋_GB2312" w:cs="仿宋_GB2312" w:eastAsia="仿宋_GB2312"/>
                <w:sz w:val="24"/>
                <w:b/>
              </w:rPr>
              <w:t>加工机械抑爆器</w:t>
            </w:r>
          </w:p>
          <w:p>
            <w:pPr>
              <w:pStyle w:val="null3"/>
              <w:ind w:firstLine="480"/>
              <w:jc w:val="left"/>
            </w:pPr>
            <w:r>
              <w:rPr>
                <w:rFonts w:ascii="仿宋_GB2312" w:hAnsi="仿宋_GB2312" w:cs="仿宋_GB2312" w:eastAsia="仿宋_GB2312"/>
                <w:sz w:val="24"/>
              </w:rPr>
              <w:t>9.4.4.1</w:t>
            </w:r>
            <w:r>
              <w:rPr>
                <w:rFonts w:ascii="仿宋_GB2312" w:hAnsi="仿宋_GB2312" w:cs="仿宋_GB2312" w:eastAsia="仿宋_GB2312"/>
                <w:sz w:val="21"/>
              </w:rPr>
              <w:t xml:space="preserve"> </w:t>
            </w:r>
            <w:r>
              <w:rPr>
                <w:rFonts w:ascii="仿宋_GB2312" w:hAnsi="仿宋_GB2312" w:cs="仿宋_GB2312" w:eastAsia="仿宋_GB2312"/>
                <w:sz w:val="24"/>
              </w:rPr>
              <w:t>储压式抑爆器</w:t>
            </w:r>
          </w:p>
          <w:p>
            <w:pPr>
              <w:pStyle w:val="null3"/>
              <w:ind w:firstLine="720"/>
              <w:jc w:val="left"/>
            </w:pPr>
            <w:r>
              <w:rPr>
                <w:rFonts w:ascii="仿宋_GB2312" w:hAnsi="仿宋_GB2312" w:cs="仿宋_GB2312" w:eastAsia="仿宋_GB2312"/>
                <w:sz w:val="24"/>
              </w:rPr>
              <w:t>9.4.4.1.1 触发器电阻：8±1Ω；</w:t>
            </w:r>
          </w:p>
          <w:p>
            <w:pPr>
              <w:pStyle w:val="null3"/>
              <w:ind w:firstLine="720"/>
              <w:jc w:val="left"/>
            </w:pPr>
            <w:r>
              <w:rPr>
                <w:rFonts w:ascii="仿宋_GB2312" w:hAnsi="仿宋_GB2312" w:cs="仿宋_GB2312" w:eastAsia="仿宋_GB2312"/>
                <w:sz w:val="24"/>
              </w:rPr>
              <w:t>9.4.4.1.2 触发电流：≥0.6A；触发电压：≥4V；</w:t>
            </w:r>
          </w:p>
          <w:p>
            <w:pPr>
              <w:pStyle w:val="null3"/>
              <w:ind w:firstLine="720"/>
              <w:jc w:val="left"/>
            </w:pPr>
            <w:r>
              <w:rPr>
                <w:rFonts w:ascii="仿宋_GB2312" w:hAnsi="仿宋_GB2312" w:cs="仿宋_GB2312" w:eastAsia="仿宋_GB2312"/>
                <w:sz w:val="24"/>
              </w:rPr>
              <w:t>9.4.4.1.3 充装压力：至少覆盖6～8MPa；</w:t>
            </w:r>
          </w:p>
          <w:p>
            <w:pPr>
              <w:pStyle w:val="null3"/>
              <w:ind w:firstLine="720"/>
              <w:jc w:val="left"/>
            </w:pPr>
            <w:r>
              <w:rPr>
                <w:rFonts w:ascii="仿宋_GB2312" w:hAnsi="仿宋_GB2312" w:cs="仿宋_GB2312" w:eastAsia="仿宋_GB2312"/>
                <w:sz w:val="24"/>
              </w:rPr>
              <w:t>9.4.4.1.4 喷撒滞后时间：≤5ms；</w:t>
            </w:r>
          </w:p>
          <w:p>
            <w:pPr>
              <w:pStyle w:val="null3"/>
              <w:ind w:firstLine="720"/>
              <w:jc w:val="left"/>
            </w:pPr>
            <w:r>
              <w:rPr>
                <w:rFonts w:ascii="仿宋_GB2312" w:hAnsi="仿宋_GB2312" w:cs="仿宋_GB2312" w:eastAsia="仿宋_GB2312"/>
                <w:sz w:val="24"/>
              </w:rPr>
              <w:t>9.4.4.1.5 喷撒持续时间：≥1200ms；</w:t>
            </w:r>
          </w:p>
          <w:p>
            <w:pPr>
              <w:pStyle w:val="null3"/>
              <w:ind w:firstLine="720"/>
              <w:jc w:val="left"/>
            </w:pPr>
            <w:r>
              <w:rPr>
                <w:rFonts w:ascii="仿宋_GB2312" w:hAnsi="仿宋_GB2312" w:cs="仿宋_GB2312" w:eastAsia="仿宋_GB2312"/>
                <w:sz w:val="24"/>
              </w:rPr>
              <w:t>9.4.4.1.6 喷洒效率：≥99%；</w:t>
            </w:r>
          </w:p>
          <w:p>
            <w:pPr>
              <w:pStyle w:val="null3"/>
              <w:ind w:firstLine="720"/>
              <w:jc w:val="left"/>
            </w:pPr>
            <w:r>
              <w:rPr>
                <w:rFonts w:ascii="仿宋_GB2312" w:hAnsi="仿宋_GB2312" w:cs="仿宋_GB2312" w:eastAsia="仿宋_GB2312"/>
                <w:sz w:val="24"/>
              </w:rPr>
              <w:t>9.4.4.1.6 漏气保护功能：罐体内压力低于3MPa时，触发电路自动切断；</w:t>
            </w:r>
          </w:p>
          <w:p>
            <w:pPr>
              <w:pStyle w:val="null3"/>
              <w:ind w:firstLine="720"/>
              <w:jc w:val="left"/>
            </w:pPr>
            <w:r>
              <w:rPr>
                <w:rFonts w:ascii="仿宋_GB2312" w:hAnsi="仿宋_GB2312" w:cs="仿宋_GB2312" w:eastAsia="仿宋_GB2312"/>
                <w:sz w:val="24"/>
              </w:rPr>
              <w:t>9.4.4.1.7 喷射覆盖范围：覆盖管道截面的</w:t>
            </w:r>
            <w:r>
              <w:rPr>
                <w:rFonts w:ascii="仿宋_GB2312" w:hAnsi="仿宋_GB2312" w:cs="仿宋_GB2312" w:eastAsia="仿宋_GB2312"/>
                <w:sz w:val="24"/>
              </w:rPr>
              <w:t>80%</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9.4.4.2 产气式抑爆器</w:t>
            </w:r>
          </w:p>
          <w:p>
            <w:pPr>
              <w:pStyle w:val="null3"/>
              <w:ind w:firstLine="720"/>
              <w:jc w:val="left"/>
            </w:pPr>
            <w:r>
              <w:rPr>
                <w:rFonts w:ascii="仿宋_GB2312" w:hAnsi="仿宋_GB2312" w:cs="仿宋_GB2312" w:eastAsia="仿宋_GB2312"/>
                <w:sz w:val="24"/>
              </w:rPr>
              <w:t>9.4.4.2.1</w:t>
            </w:r>
            <w:r>
              <w:rPr>
                <w:rFonts w:ascii="仿宋_GB2312" w:hAnsi="仿宋_GB2312" w:cs="仿宋_GB2312" w:eastAsia="仿宋_GB2312"/>
                <w:sz w:val="24"/>
              </w:rPr>
              <w:t xml:space="preserve"> </w:t>
            </w:r>
            <w:r>
              <w:rPr>
                <w:rFonts w:ascii="仿宋_GB2312" w:hAnsi="仿宋_GB2312" w:cs="仿宋_GB2312" w:eastAsia="仿宋_GB2312"/>
                <w:sz w:val="24"/>
              </w:rPr>
              <w:t>触发电流：</w:t>
            </w:r>
            <w:r>
              <w:rPr>
                <w:rFonts w:ascii="仿宋_GB2312" w:hAnsi="仿宋_GB2312" w:cs="仿宋_GB2312" w:eastAsia="仿宋_GB2312"/>
                <w:sz w:val="24"/>
              </w:rPr>
              <w:t>≥0.5A； 触发电压：≥5.0V；</w:t>
            </w:r>
          </w:p>
          <w:p>
            <w:pPr>
              <w:pStyle w:val="null3"/>
              <w:ind w:firstLine="720"/>
              <w:jc w:val="left"/>
            </w:pPr>
            <w:r>
              <w:rPr>
                <w:rFonts w:ascii="仿宋_GB2312" w:hAnsi="仿宋_GB2312" w:cs="仿宋_GB2312" w:eastAsia="仿宋_GB2312"/>
                <w:sz w:val="24"/>
              </w:rPr>
              <w:t>9.4.4.2.2 灭火剂容量：≥5kg；</w:t>
            </w:r>
          </w:p>
          <w:p>
            <w:pPr>
              <w:pStyle w:val="null3"/>
              <w:ind w:firstLine="720"/>
              <w:jc w:val="left"/>
            </w:pPr>
            <w:r>
              <w:rPr>
                <w:rFonts w:ascii="仿宋_GB2312" w:hAnsi="仿宋_GB2312" w:cs="仿宋_GB2312" w:eastAsia="仿宋_GB2312"/>
                <w:sz w:val="24"/>
              </w:rPr>
              <w:t>9.4.4.2.3 喷撒滞后时间： ≤15ms；</w:t>
            </w:r>
          </w:p>
          <w:p>
            <w:pPr>
              <w:pStyle w:val="null3"/>
              <w:ind w:firstLine="720"/>
              <w:jc w:val="left"/>
            </w:pPr>
            <w:r>
              <w:rPr>
                <w:rFonts w:ascii="仿宋_GB2312" w:hAnsi="仿宋_GB2312" w:cs="仿宋_GB2312" w:eastAsia="仿宋_GB2312"/>
                <w:sz w:val="24"/>
              </w:rPr>
              <w:t>9.4.4.2.4 喷撒完成时间：≤150ms；</w:t>
            </w:r>
          </w:p>
          <w:p>
            <w:pPr>
              <w:pStyle w:val="null3"/>
              <w:ind w:firstLine="720"/>
              <w:jc w:val="left"/>
            </w:pPr>
            <w:r>
              <w:rPr>
                <w:rFonts w:ascii="仿宋_GB2312" w:hAnsi="仿宋_GB2312" w:cs="仿宋_GB2312" w:eastAsia="仿宋_GB2312"/>
                <w:sz w:val="24"/>
              </w:rPr>
              <w:t>9.4.4.2.5 喷撒效率：≥80%；</w:t>
            </w:r>
          </w:p>
          <w:p>
            <w:pPr>
              <w:pStyle w:val="null3"/>
              <w:ind w:firstLine="720"/>
              <w:jc w:val="left"/>
            </w:pPr>
            <w:r>
              <w:rPr>
                <w:rFonts w:ascii="仿宋_GB2312" w:hAnsi="仿宋_GB2312" w:cs="仿宋_GB2312" w:eastAsia="仿宋_GB2312"/>
                <w:sz w:val="24"/>
              </w:rPr>
              <w:t>9.4.4.2.6 抑爆器具有漏粉保护功能，当罐体内抑爆介质泄漏时，触发电路自动切断。</w:t>
            </w:r>
          </w:p>
          <w:p>
            <w:pPr>
              <w:pStyle w:val="null3"/>
              <w:jc w:val="left"/>
            </w:pPr>
            <w:r>
              <w:rPr>
                <w:rFonts w:ascii="仿宋_GB2312" w:hAnsi="仿宋_GB2312" w:cs="仿宋_GB2312" w:eastAsia="仿宋_GB2312"/>
                <w:sz w:val="24"/>
                <w:b/>
              </w:rPr>
              <w:t>9.4.5 加工机械阻火装置</w:t>
            </w:r>
          </w:p>
          <w:p>
            <w:pPr>
              <w:pStyle w:val="null3"/>
              <w:ind w:firstLine="480"/>
              <w:jc w:val="left"/>
            </w:pPr>
            <w:r>
              <w:rPr>
                <w:rFonts w:ascii="仿宋_GB2312" w:hAnsi="仿宋_GB2312" w:cs="仿宋_GB2312" w:eastAsia="仿宋_GB2312"/>
                <w:sz w:val="24"/>
              </w:rPr>
              <w:t>9.4.5.1 两端自带法兰接口，直径与管道内径相匹配，长度≥管道直径的2倍；</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4.5</w:t>
            </w:r>
            <w:r>
              <w:rPr>
                <w:rFonts w:ascii="仿宋_GB2312" w:hAnsi="仿宋_GB2312" w:cs="仿宋_GB2312" w:eastAsia="仿宋_GB2312"/>
                <w:sz w:val="24"/>
              </w:rPr>
              <w:t xml:space="preserve">.2 </w:t>
            </w:r>
            <w:r>
              <w:rPr>
                <w:rFonts w:ascii="仿宋_GB2312" w:hAnsi="仿宋_GB2312" w:cs="仿宋_GB2312" w:eastAsia="仿宋_GB2312"/>
                <w:sz w:val="24"/>
              </w:rPr>
              <w:t>外壳耐压强度</w:t>
            </w:r>
            <w:r>
              <w:rPr>
                <w:rFonts w:ascii="仿宋_GB2312" w:hAnsi="仿宋_GB2312" w:cs="仿宋_GB2312" w:eastAsia="仿宋_GB2312"/>
                <w:sz w:val="24"/>
              </w:rPr>
              <w:t>≥不低于</w:t>
            </w:r>
            <w:r>
              <w:rPr>
                <w:rFonts w:ascii="仿宋_GB2312" w:hAnsi="仿宋_GB2312" w:cs="仿宋_GB2312" w:eastAsia="仿宋_GB2312"/>
                <w:sz w:val="24"/>
              </w:rPr>
              <w:t>2.5 Mpa</w:t>
            </w:r>
            <w:r>
              <w:rPr>
                <w:rFonts w:ascii="仿宋_GB2312" w:hAnsi="仿宋_GB2312" w:cs="仿宋_GB2312" w:eastAsia="仿宋_GB2312"/>
                <w:sz w:val="24"/>
              </w:rPr>
              <w:t>，金属丝网不锈钢材质；</w:t>
            </w:r>
          </w:p>
          <w:p>
            <w:pPr>
              <w:pStyle w:val="null3"/>
              <w:ind w:firstLine="480"/>
              <w:jc w:val="left"/>
            </w:pPr>
            <w:r>
              <w:rPr>
                <w:rFonts w:ascii="仿宋_GB2312" w:hAnsi="仿宋_GB2312" w:cs="仿宋_GB2312" w:eastAsia="仿宋_GB2312"/>
                <w:sz w:val="24"/>
              </w:rPr>
              <w:t>9.4.5.3 金属网阻火器网眼尺寸在0.5mm～2mm之间，五种尺寸；波纹板式阻火装置三角形空隙，孔隙尺寸1mm～5 mm之间，五种尺寸；</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4.5.</w:t>
            </w:r>
            <w:r>
              <w:rPr>
                <w:rFonts w:ascii="仿宋_GB2312" w:hAnsi="仿宋_GB2312" w:cs="仿宋_GB2312" w:eastAsia="仿宋_GB2312"/>
                <w:sz w:val="24"/>
              </w:rPr>
              <w:t xml:space="preserve">4 </w:t>
            </w:r>
            <w:r>
              <w:rPr>
                <w:rFonts w:ascii="仿宋_GB2312" w:hAnsi="仿宋_GB2312" w:cs="仿宋_GB2312" w:eastAsia="仿宋_GB2312"/>
                <w:sz w:val="24"/>
              </w:rPr>
              <w:t>丝网加设分离紧固式结构，每种尺寸的金属丝网层数可调，丝网间距也可调整，不同尺寸的金属丝网也可配合使用。</w:t>
            </w:r>
          </w:p>
          <w:p>
            <w:pPr>
              <w:pStyle w:val="null3"/>
              <w:jc w:val="left"/>
            </w:pPr>
            <w:r>
              <w:rPr>
                <w:rFonts w:ascii="仿宋_GB2312" w:hAnsi="仿宋_GB2312" w:cs="仿宋_GB2312" w:eastAsia="仿宋_GB2312"/>
                <w:sz w:val="24"/>
                <w:b/>
              </w:rPr>
              <w:t>9.4.6 加工机械泄爆装置</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4.6.</w:t>
            </w:r>
            <w:r>
              <w:rPr>
                <w:rFonts w:ascii="仿宋_GB2312" w:hAnsi="仿宋_GB2312" w:cs="仿宋_GB2312" w:eastAsia="仿宋_GB2312"/>
                <w:sz w:val="24"/>
              </w:rPr>
              <w:t xml:space="preserve">1 </w:t>
            </w:r>
            <w:r>
              <w:rPr>
                <w:rFonts w:ascii="仿宋_GB2312" w:hAnsi="仿宋_GB2312" w:cs="仿宋_GB2312" w:eastAsia="仿宋_GB2312"/>
                <w:sz w:val="24"/>
              </w:rPr>
              <w:t>工作压力在</w:t>
            </w:r>
            <w:r>
              <w:rPr>
                <w:rFonts w:ascii="仿宋_GB2312" w:hAnsi="仿宋_GB2312" w:cs="仿宋_GB2312" w:eastAsia="仿宋_GB2312"/>
                <w:sz w:val="24"/>
              </w:rPr>
              <w:t>0.05 MPa</w:t>
            </w:r>
            <w:r>
              <w:rPr>
                <w:rFonts w:ascii="仿宋_GB2312" w:hAnsi="仿宋_GB2312" w:cs="仿宋_GB2312" w:eastAsia="仿宋_GB2312"/>
                <w:sz w:val="24"/>
              </w:rPr>
              <w:t>～</w:t>
            </w:r>
            <w:r>
              <w:rPr>
                <w:rFonts w:ascii="仿宋_GB2312" w:hAnsi="仿宋_GB2312" w:cs="仿宋_GB2312" w:eastAsia="仿宋_GB2312"/>
                <w:sz w:val="24"/>
              </w:rPr>
              <w:t>0.2 MPa</w:t>
            </w:r>
            <w:r>
              <w:rPr>
                <w:rFonts w:ascii="仿宋_GB2312" w:hAnsi="仿宋_GB2312" w:cs="仿宋_GB2312" w:eastAsia="仿宋_GB2312"/>
                <w:sz w:val="24"/>
              </w:rPr>
              <w:t>之间；</w:t>
            </w:r>
          </w:p>
          <w:p>
            <w:pPr>
              <w:pStyle w:val="null3"/>
              <w:ind w:firstLine="480"/>
              <w:jc w:val="left"/>
            </w:pPr>
            <w:r>
              <w:rPr>
                <w:rFonts w:ascii="仿宋_GB2312" w:hAnsi="仿宋_GB2312" w:cs="仿宋_GB2312" w:eastAsia="仿宋_GB2312"/>
                <w:sz w:val="24"/>
              </w:rPr>
              <w:t>9.4.6.2 装置两端自带法兰接口，外壳耐压强度≥2.5Mpa，金属丝网不锈钢材质；</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4.6.</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金属网阻火器网眼尺寸在</w:t>
            </w:r>
            <w:r>
              <w:rPr>
                <w:rFonts w:ascii="仿宋_GB2312" w:hAnsi="仿宋_GB2312" w:cs="仿宋_GB2312" w:eastAsia="仿宋_GB2312"/>
                <w:sz w:val="24"/>
              </w:rPr>
              <w:t>0.5mm</w:t>
            </w:r>
            <w:r>
              <w:rPr>
                <w:rFonts w:ascii="仿宋_GB2312" w:hAnsi="仿宋_GB2312" w:cs="仿宋_GB2312" w:eastAsia="仿宋_GB2312"/>
                <w:sz w:val="24"/>
              </w:rPr>
              <w:t>～</w:t>
            </w:r>
            <w:r>
              <w:rPr>
                <w:rFonts w:ascii="仿宋_GB2312" w:hAnsi="仿宋_GB2312" w:cs="仿宋_GB2312" w:eastAsia="仿宋_GB2312"/>
                <w:sz w:val="24"/>
              </w:rPr>
              <w:t>2mm</w:t>
            </w:r>
            <w:r>
              <w:rPr>
                <w:rFonts w:ascii="仿宋_GB2312" w:hAnsi="仿宋_GB2312" w:cs="仿宋_GB2312" w:eastAsia="仿宋_GB2312"/>
                <w:sz w:val="24"/>
              </w:rPr>
              <w:t>之间，五种尺寸；波纹板不锈钢材质孔隙尺寸</w:t>
            </w:r>
            <w:r>
              <w:rPr>
                <w:rFonts w:ascii="仿宋_GB2312" w:hAnsi="仿宋_GB2312" w:cs="仿宋_GB2312" w:eastAsia="仿宋_GB2312"/>
                <w:sz w:val="24"/>
              </w:rPr>
              <w:t>1mm</w:t>
            </w:r>
            <w:r>
              <w:rPr>
                <w:rFonts w:ascii="仿宋_GB2312" w:hAnsi="仿宋_GB2312" w:cs="仿宋_GB2312" w:eastAsia="仿宋_GB2312"/>
                <w:sz w:val="24"/>
              </w:rPr>
              <w:t>～</w:t>
            </w:r>
            <w:r>
              <w:rPr>
                <w:rFonts w:ascii="仿宋_GB2312" w:hAnsi="仿宋_GB2312" w:cs="仿宋_GB2312" w:eastAsia="仿宋_GB2312"/>
                <w:sz w:val="24"/>
              </w:rPr>
              <w:t>5 mm</w:t>
            </w:r>
            <w:r>
              <w:rPr>
                <w:rFonts w:ascii="仿宋_GB2312" w:hAnsi="仿宋_GB2312" w:cs="仿宋_GB2312" w:eastAsia="仿宋_GB2312"/>
                <w:sz w:val="24"/>
              </w:rPr>
              <w:t>之间，五种尺寸。</w:t>
            </w:r>
          </w:p>
          <w:p>
            <w:pPr>
              <w:pStyle w:val="null3"/>
              <w:jc w:val="left"/>
            </w:pPr>
            <w:r>
              <w:rPr>
                <w:rFonts w:ascii="仿宋_GB2312" w:hAnsi="仿宋_GB2312" w:cs="仿宋_GB2312" w:eastAsia="仿宋_GB2312"/>
                <w:sz w:val="24"/>
                <w:b/>
              </w:rPr>
              <w:t>9.4.7 压力传感器</w:t>
            </w:r>
          </w:p>
          <w:p>
            <w:pPr>
              <w:pStyle w:val="null3"/>
              <w:ind w:firstLine="480"/>
              <w:jc w:val="left"/>
            </w:pPr>
            <w:r>
              <w:rPr>
                <w:rFonts w:ascii="仿宋_GB2312" w:hAnsi="仿宋_GB2312" w:cs="仿宋_GB2312" w:eastAsia="仿宋_GB2312"/>
                <w:sz w:val="24"/>
              </w:rPr>
              <w:t>9.4.7.1  5支量程：0～0.2MPa，5支量程:0～0.5MPa(G)。谐振频率：≥450KHz，敏感芯片上升时间：≤0.5μs。</w:t>
            </w:r>
          </w:p>
          <w:p>
            <w:pPr>
              <w:pStyle w:val="null3"/>
              <w:ind w:firstLine="480"/>
              <w:jc w:val="left"/>
            </w:pPr>
            <w:r>
              <w:rPr>
                <w:rFonts w:ascii="仿宋_GB2312" w:hAnsi="仿宋_GB2312" w:cs="仿宋_GB2312" w:eastAsia="仿宋_GB2312"/>
                <w:sz w:val="24"/>
              </w:rPr>
              <w:t>9.4.7.2  5支量程：0～1MPa（G）。谐振频率：≥600KHz，敏感芯片上升时间：≤0.3μs。</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4.7.</w:t>
            </w:r>
            <w:r>
              <w:rPr>
                <w:rFonts w:ascii="仿宋_GB2312" w:hAnsi="仿宋_GB2312" w:cs="仿宋_GB2312" w:eastAsia="仿宋_GB2312"/>
                <w:sz w:val="24"/>
              </w:rPr>
              <w:t xml:space="preserve">3 </w:t>
            </w:r>
            <w:r>
              <w:rPr>
                <w:rFonts w:ascii="仿宋_GB2312" w:hAnsi="仿宋_GB2312" w:cs="仿宋_GB2312" w:eastAsia="仿宋_GB2312"/>
                <w:sz w:val="24"/>
              </w:rPr>
              <w:t>精度等级：</w:t>
            </w:r>
            <w:r>
              <w:rPr>
                <w:rFonts w:ascii="仿宋_GB2312" w:hAnsi="仿宋_GB2312" w:cs="仿宋_GB2312" w:eastAsia="仿宋_GB2312"/>
                <w:sz w:val="24"/>
              </w:rPr>
              <w:t>0.5%</w:t>
            </w:r>
            <w:r>
              <w:rPr>
                <w:rFonts w:ascii="仿宋_GB2312" w:hAnsi="仿宋_GB2312" w:cs="仿宋_GB2312" w:eastAsia="仿宋_GB2312"/>
                <w:sz w:val="24"/>
              </w:rPr>
              <w:t>级；测量介质：对</w:t>
            </w:r>
            <w:r>
              <w:rPr>
                <w:rFonts w:ascii="仿宋_GB2312" w:hAnsi="仿宋_GB2312" w:cs="仿宋_GB2312" w:eastAsia="仿宋_GB2312"/>
                <w:sz w:val="24"/>
              </w:rPr>
              <w:t>304</w:t>
            </w:r>
            <w:r>
              <w:rPr>
                <w:rFonts w:ascii="仿宋_GB2312" w:hAnsi="仿宋_GB2312" w:cs="仿宋_GB2312" w:eastAsia="仿宋_GB2312"/>
                <w:sz w:val="24"/>
              </w:rPr>
              <w:t>及硅无腐蚀流体；测量温度：</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300</w:t>
            </w:r>
            <w:r>
              <w:rPr>
                <w:rFonts w:ascii="仿宋_GB2312" w:hAnsi="仿宋_GB2312" w:cs="仿宋_GB2312" w:eastAsia="仿宋_GB2312"/>
                <w:sz w:val="24"/>
              </w:rPr>
              <w:t>℃（长期使用）；安装螺纹：</w:t>
            </w:r>
            <w:r>
              <w:rPr>
                <w:rFonts w:ascii="仿宋_GB2312" w:hAnsi="仿宋_GB2312" w:cs="仿宋_GB2312" w:eastAsia="仿宋_GB2312"/>
                <w:sz w:val="24"/>
              </w:rPr>
              <w:t>M20*1.5</w:t>
            </w:r>
            <w:r>
              <w:rPr>
                <w:rFonts w:ascii="仿宋_GB2312" w:hAnsi="仿宋_GB2312" w:cs="仿宋_GB2312" w:eastAsia="仿宋_GB2312"/>
                <w:sz w:val="24"/>
              </w:rPr>
              <w:t>，敏感芯片齐平封装结构。</w:t>
            </w:r>
          </w:p>
          <w:p>
            <w:pPr>
              <w:pStyle w:val="null3"/>
              <w:jc w:val="left"/>
            </w:pPr>
            <w:r>
              <w:rPr>
                <w:rFonts w:ascii="仿宋_GB2312" w:hAnsi="仿宋_GB2312" w:cs="仿宋_GB2312" w:eastAsia="仿宋_GB2312"/>
                <w:sz w:val="24"/>
                <w:b/>
              </w:rPr>
              <w:t>9.4.8 压力转换器</w:t>
            </w:r>
          </w:p>
          <w:p>
            <w:pPr>
              <w:pStyle w:val="null3"/>
              <w:ind w:firstLine="480"/>
              <w:jc w:val="left"/>
            </w:pPr>
            <w:r>
              <w:rPr>
                <w:rFonts w:ascii="仿宋_GB2312" w:hAnsi="仿宋_GB2312" w:cs="仿宋_GB2312" w:eastAsia="仿宋_GB2312"/>
                <w:sz w:val="24"/>
              </w:rPr>
              <w:t>16</w:t>
            </w:r>
            <w:r>
              <w:rPr>
                <w:rFonts w:ascii="仿宋_GB2312" w:hAnsi="仿宋_GB2312" w:cs="仿宋_GB2312" w:eastAsia="仿宋_GB2312"/>
                <w:sz w:val="24"/>
              </w:rPr>
              <w:t>通道，连接压力传感器与采集系统，对压力传感器进行供电，并对信号进行转换。</w:t>
            </w:r>
          </w:p>
          <w:p>
            <w:pPr>
              <w:pStyle w:val="null3"/>
              <w:jc w:val="left"/>
            </w:pPr>
            <w:r>
              <w:rPr>
                <w:rFonts w:ascii="仿宋_GB2312" w:hAnsi="仿宋_GB2312" w:cs="仿宋_GB2312" w:eastAsia="仿宋_GB2312"/>
                <w:sz w:val="24"/>
                <w:b/>
              </w:rPr>
              <w:t>9.</w:t>
            </w:r>
            <w:r>
              <w:rPr>
                <w:rFonts w:ascii="仿宋_GB2312" w:hAnsi="仿宋_GB2312" w:cs="仿宋_GB2312" w:eastAsia="仿宋_GB2312"/>
                <w:sz w:val="24"/>
                <w:b/>
              </w:rPr>
              <w:t>4.9</w:t>
            </w:r>
            <w:r>
              <w:rPr>
                <w:rFonts w:ascii="仿宋_GB2312" w:hAnsi="仿宋_GB2312" w:cs="仿宋_GB2312" w:eastAsia="仿宋_GB2312"/>
                <w:sz w:val="21"/>
                <w:b/>
              </w:rPr>
              <w:t xml:space="preserve"> </w:t>
            </w:r>
            <w:r>
              <w:rPr>
                <w:rFonts w:ascii="仿宋_GB2312" w:hAnsi="仿宋_GB2312" w:cs="仿宋_GB2312" w:eastAsia="仿宋_GB2312"/>
                <w:sz w:val="24"/>
                <w:b/>
              </w:rPr>
              <w:t>测试用火焰传感器</w:t>
            </w:r>
          </w:p>
          <w:p>
            <w:pPr>
              <w:pStyle w:val="null3"/>
              <w:ind w:firstLine="480"/>
              <w:jc w:val="left"/>
            </w:pPr>
            <w:r>
              <w:rPr>
                <w:rFonts w:ascii="仿宋_GB2312" w:hAnsi="仿宋_GB2312" w:cs="仿宋_GB2312" w:eastAsia="仿宋_GB2312"/>
                <w:sz w:val="24"/>
              </w:rPr>
              <w:t>9.4.9.1 ≥15支火焰传感器。</w:t>
            </w:r>
          </w:p>
          <w:p>
            <w:pPr>
              <w:pStyle w:val="null3"/>
              <w:ind w:firstLine="480"/>
              <w:jc w:val="left"/>
            </w:pPr>
            <w:r>
              <w:rPr>
                <w:rFonts w:ascii="仿宋_GB2312" w:hAnsi="仿宋_GB2312" w:cs="仿宋_GB2312" w:eastAsia="仿宋_GB2312"/>
                <w:sz w:val="24"/>
              </w:rPr>
              <w:t>9.4.9.2 紫外线火焰传感器：响应时间：≤3 ms，探测距离：0.1 m～10 m之间；</w:t>
            </w:r>
          </w:p>
          <w:p>
            <w:pPr>
              <w:pStyle w:val="null3"/>
              <w:ind w:firstLine="480"/>
              <w:jc w:val="left"/>
            </w:pPr>
            <w:r>
              <w:rPr>
                <w:rFonts w:ascii="仿宋_GB2312" w:hAnsi="仿宋_GB2312" w:cs="仿宋_GB2312" w:eastAsia="仿宋_GB2312"/>
                <w:sz w:val="24"/>
              </w:rPr>
              <w:t>9.4.9.3 定制接口；外壳不锈钢；工作电压：9～25V，工作电流：≤60mA，输出电压0V/4.5V。</w:t>
            </w:r>
          </w:p>
          <w:p>
            <w:pPr>
              <w:pStyle w:val="null3"/>
              <w:jc w:val="left"/>
            </w:pPr>
            <w:r>
              <w:rPr>
                <w:rFonts w:ascii="仿宋_GB2312" w:hAnsi="仿宋_GB2312" w:cs="仿宋_GB2312" w:eastAsia="仿宋_GB2312"/>
                <w:sz w:val="24"/>
                <w:b/>
              </w:rPr>
              <w:t>9.4.10 火焰转换器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通道，连接火焰传感器与采集系统，对火焰传感器进行供电，并对信号进行转换。</w:t>
            </w:r>
          </w:p>
          <w:p>
            <w:pPr>
              <w:pStyle w:val="null3"/>
              <w:jc w:val="left"/>
            </w:pPr>
            <w:r>
              <w:rPr>
                <w:rFonts w:ascii="仿宋_GB2312" w:hAnsi="仿宋_GB2312" w:cs="仿宋_GB2312" w:eastAsia="仿宋_GB2312"/>
                <w:sz w:val="24"/>
                <w:b/>
              </w:rPr>
              <w:t>9.4.11 高压点火器</w:t>
            </w:r>
          </w:p>
          <w:p>
            <w:pPr>
              <w:pStyle w:val="null3"/>
              <w:ind w:firstLine="480"/>
              <w:jc w:val="left"/>
            </w:pPr>
            <w:r>
              <w:rPr>
                <w:rFonts w:ascii="仿宋_GB2312" w:hAnsi="仿宋_GB2312" w:cs="仿宋_GB2312" w:eastAsia="仿宋_GB2312"/>
                <w:sz w:val="24"/>
              </w:rPr>
              <w:t>9.4.11.1 低能量点火系统，设置两路超高频，点火时间</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10s</w:t>
            </w:r>
            <w:r>
              <w:rPr>
                <w:rFonts w:ascii="仿宋_GB2312" w:hAnsi="仿宋_GB2312" w:cs="仿宋_GB2312" w:eastAsia="仿宋_GB2312"/>
                <w:sz w:val="24"/>
              </w:rPr>
              <w:t>可调，点火能量一路</w:t>
            </w:r>
            <w:r>
              <w:rPr>
                <w:rFonts w:ascii="仿宋_GB2312" w:hAnsi="仿宋_GB2312" w:cs="仿宋_GB2312" w:eastAsia="仿宋_GB2312"/>
                <w:sz w:val="24"/>
              </w:rPr>
              <w:t>20mJ</w:t>
            </w:r>
            <w:r>
              <w:rPr>
                <w:rFonts w:ascii="仿宋_GB2312" w:hAnsi="仿宋_GB2312" w:cs="仿宋_GB2312" w:eastAsia="仿宋_GB2312"/>
                <w:sz w:val="24"/>
              </w:rPr>
              <w:t>～</w:t>
            </w:r>
            <w:r>
              <w:rPr>
                <w:rFonts w:ascii="仿宋_GB2312" w:hAnsi="仿宋_GB2312" w:cs="仿宋_GB2312" w:eastAsia="仿宋_GB2312"/>
                <w:sz w:val="24"/>
              </w:rPr>
              <w:t>1J</w:t>
            </w:r>
            <w:r>
              <w:rPr>
                <w:rFonts w:ascii="仿宋_GB2312" w:hAnsi="仿宋_GB2312" w:cs="仿宋_GB2312" w:eastAsia="仿宋_GB2312"/>
                <w:sz w:val="24"/>
              </w:rPr>
              <w:t>可调；另一路</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5J</w:t>
            </w:r>
            <w:r>
              <w:rPr>
                <w:rFonts w:ascii="仿宋_GB2312" w:hAnsi="仿宋_GB2312" w:cs="仿宋_GB2312" w:eastAsia="仿宋_GB2312"/>
                <w:sz w:val="24"/>
              </w:rPr>
              <w:t>可调；可本地</w:t>
            </w:r>
            <w:r>
              <w:rPr>
                <w:rFonts w:ascii="仿宋_GB2312" w:hAnsi="仿宋_GB2312" w:cs="仿宋_GB2312" w:eastAsia="仿宋_GB2312"/>
                <w:sz w:val="24"/>
              </w:rPr>
              <w:t>/</w:t>
            </w:r>
            <w:r>
              <w:rPr>
                <w:rFonts w:ascii="仿宋_GB2312" w:hAnsi="仿宋_GB2312" w:cs="仿宋_GB2312" w:eastAsia="仿宋_GB2312"/>
                <w:sz w:val="24"/>
              </w:rPr>
              <w:t>远程操作触发；含两个火花塞，材质</w:t>
            </w:r>
            <w:r>
              <w:rPr>
                <w:rFonts w:ascii="仿宋_GB2312" w:hAnsi="仿宋_GB2312" w:cs="仿宋_GB2312" w:eastAsia="仿宋_GB2312"/>
                <w:sz w:val="24"/>
              </w:rPr>
              <w:t>304</w:t>
            </w:r>
            <w:r>
              <w:rPr>
                <w:rFonts w:ascii="仿宋_GB2312" w:hAnsi="仿宋_GB2312" w:cs="仿宋_GB2312" w:eastAsia="仿宋_GB2312"/>
                <w:sz w:val="24"/>
              </w:rPr>
              <w:t>不锈钢，</w:t>
            </w:r>
            <w:r>
              <w:rPr>
                <w:rFonts w:ascii="仿宋_GB2312" w:hAnsi="仿宋_GB2312" w:cs="仿宋_GB2312" w:eastAsia="仿宋_GB2312"/>
                <w:sz w:val="24"/>
              </w:rPr>
              <w:t>M14*1.25</w:t>
            </w:r>
            <w:r>
              <w:rPr>
                <w:rFonts w:ascii="仿宋_GB2312" w:hAnsi="仿宋_GB2312" w:cs="仿宋_GB2312" w:eastAsia="仿宋_GB2312"/>
                <w:sz w:val="24"/>
              </w:rPr>
              <w:t>螺纹安装，并含</w:t>
            </w:r>
            <w:r>
              <w:rPr>
                <w:rFonts w:ascii="仿宋_GB2312" w:hAnsi="仿宋_GB2312" w:cs="仿宋_GB2312" w:eastAsia="仿宋_GB2312"/>
                <w:sz w:val="24"/>
              </w:rPr>
              <w:t>4</w:t>
            </w:r>
            <w:r>
              <w:rPr>
                <w:rFonts w:ascii="仿宋_GB2312" w:hAnsi="仿宋_GB2312" w:cs="仿宋_GB2312" w:eastAsia="仿宋_GB2312"/>
                <w:sz w:val="24"/>
              </w:rPr>
              <w:t>根</w:t>
            </w:r>
            <w:r>
              <w:rPr>
                <w:rFonts w:ascii="仿宋_GB2312" w:hAnsi="仿宋_GB2312" w:cs="仿宋_GB2312" w:eastAsia="仿宋_GB2312"/>
                <w:sz w:val="24"/>
              </w:rPr>
              <w:t>2</w:t>
            </w:r>
            <w:r>
              <w:rPr>
                <w:rFonts w:ascii="仿宋_GB2312" w:hAnsi="仿宋_GB2312" w:cs="仿宋_GB2312" w:eastAsia="仿宋_GB2312"/>
                <w:sz w:val="24"/>
              </w:rPr>
              <w:t>米高压线缆。</w:t>
            </w:r>
          </w:p>
          <w:p>
            <w:pPr>
              <w:pStyle w:val="null3"/>
              <w:ind w:firstLine="480"/>
              <w:jc w:val="left"/>
            </w:pPr>
            <w:r>
              <w:rPr>
                <w:rFonts w:ascii="仿宋_GB2312" w:hAnsi="仿宋_GB2312" w:cs="仿宋_GB2312" w:eastAsia="仿宋_GB2312"/>
                <w:sz w:val="24"/>
              </w:rPr>
              <w:t>9.4.11.2 高能点火系统，点火能量</w:t>
            </w:r>
            <w:r>
              <w:rPr>
                <w:rFonts w:ascii="仿宋_GB2312" w:hAnsi="仿宋_GB2312" w:cs="仿宋_GB2312" w:eastAsia="仿宋_GB2312"/>
                <w:sz w:val="24"/>
              </w:rPr>
              <w:t>5J</w:t>
            </w:r>
            <w:r>
              <w:rPr>
                <w:rFonts w:ascii="仿宋_GB2312" w:hAnsi="仿宋_GB2312" w:cs="仿宋_GB2312" w:eastAsia="仿宋_GB2312"/>
                <w:sz w:val="24"/>
              </w:rPr>
              <w:t>～</w:t>
            </w:r>
            <w:r>
              <w:rPr>
                <w:rFonts w:ascii="仿宋_GB2312" w:hAnsi="仿宋_GB2312" w:cs="仿宋_GB2312" w:eastAsia="仿宋_GB2312"/>
                <w:sz w:val="24"/>
              </w:rPr>
              <w:t>20J</w:t>
            </w:r>
            <w:r>
              <w:rPr>
                <w:rFonts w:ascii="仿宋_GB2312" w:hAnsi="仿宋_GB2312" w:cs="仿宋_GB2312" w:eastAsia="仿宋_GB2312"/>
                <w:sz w:val="24"/>
              </w:rPr>
              <w:t>可调，</w:t>
            </w:r>
            <w:r>
              <w:rPr>
                <w:rFonts w:ascii="仿宋_GB2312" w:hAnsi="仿宋_GB2312" w:cs="仿宋_GB2312" w:eastAsia="仿宋_GB2312"/>
                <w:sz w:val="24"/>
              </w:rPr>
              <w:t>M18*1.25</w:t>
            </w:r>
            <w:r>
              <w:rPr>
                <w:rFonts w:ascii="仿宋_GB2312" w:hAnsi="仿宋_GB2312" w:cs="仿宋_GB2312" w:eastAsia="仿宋_GB2312"/>
                <w:sz w:val="24"/>
              </w:rPr>
              <w:t>螺纹安装；</w:t>
            </w:r>
            <w:r>
              <w:rPr>
                <w:rFonts w:ascii="仿宋_GB2312" w:hAnsi="仿宋_GB2312" w:cs="仿宋_GB2312" w:eastAsia="仿宋_GB2312"/>
                <w:sz w:val="24"/>
              </w:rPr>
              <w:t>1</w:t>
            </w:r>
            <w:r>
              <w:rPr>
                <w:rFonts w:ascii="仿宋_GB2312" w:hAnsi="仿宋_GB2312" w:cs="仿宋_GB2312" w:eastAsia="仿宋_GB2312"/>
                <w:sz w:val="24"/>
              </w:rPr>
              <w:t>根</w:t>
            </w:r>
            <w:r>
              <w:rPr>
                <w:rFonts w:ascii="仿宋_GB2312" w:hAnsi="仿宋_GB2312" w:cs="仿宋_GB2312" w:eastAsia="仿宋_GB2312"/>
                <w:sz w:val="24"/>
              </w:rPr>
              <w:t>3</w:t>
            </w:r>
            <w:r>
              <w:rPr>
                <w:rFonts w:ascii="仿宋_GB2312" w:hAnsi="仿宋_GB2312" w:cs="仿宋_GB2312" w:eastAsia="仿宋_GB2312"/>
                <w:sz w:val="24"/>
              </w:rPr>
              <w:t>米高压电缆，其它参数与低能点火系统一致。</w:t>
            </w:r>
          </w:p>
          <w:p>
            <w:pPr>
              <w:pStyle w:val="null3"/>
              <w:jc w:val="left"/>
            </w:pPr>
            <w:r>
              <w:rPr>
                <w:rFonts w:ascii="仿宋_GB2312" w:hAnsi="仿宋_GB2312" w:cs="仿宋_GB2312" w:eastAsia="仿宋_GB2312"/>
                <w:sz w:val="24"/>
                <w:b/>
              </w:rPr>
              <w:t>9.</w:t>
            </w:r>
            <w:r>
              <w:rPr>
                <w:rFonts w:ascii="仿宋_GB2312" w:hAnsi="仿宋_GB2312" w:cs="仿宋_GB2312" w:eastAsia="仿宋_GB2312"/>
                <w:sz w:val="24"/>
                <w:b/>
              </w:rPr>
              <w:t>4.12</w:t>
            </w:r>
            <w:r>
              <w:rPr>
                <w:rFonts w:ascii="仿宋_GB2312" w:hAnsi="仿宋_GB2312" w:cs="仿宋_GB2312" w:eastAsia="仿宋_GB2312"/>
                <w:sz w:val="21"/>
                <w:b/>
              </w:rPr>
              <w:t xml:space="preserve"> </w:t>
            </w:r>
            <w:r>
              <w:rPr>
                <w:rFonts w:ascii="仿宋_GB2312" w:hAnsi="仿宋_GB2312" w:cs="仿宋_GB2312" w:eastAsia="仿宋_GB2312"/>
                <w:sz w:val="24"/>
                <w:b/>
              </w:rPr>
              <w:t>自动配气</w:t>
            </w:r>
            <w:r>
              <w:rPr>
                <w:rFonts w:ascii="仿宋_GB2312" w:hAnsi="仿宋_GB2312" w:cs="仿宋_GB2312" w:eastAsia="仿宋_GB2312"/>
                <w:sz w:val="24"/>
                <w:b/>
              </w:rPr>
              <w:t>(</w:t>
            </w:r>
            <w:r>
              <w:rPr>
                <w:rFonts w:ascii="仿宋_GB2312" w:hAnsi="仿宋_GB2312" w:cs="仿宋_GB2312" w:eastAsia="仿宋_GB2312"/>
                <w:sz w:val="24"/>
                <w:b/>
              </w:rPr>
              <w:t>4路</w:t>
            </w:r>
            <w:r>
              <w:rPr>
                <w:rFonts w:ascii="仿宋_GB2312" w:hAnsi="仿宋_GB2312" w:cs="仿宋_GB2312" w:eastAsia="仿宋_GB2312"/>
                <w:sz w:val="24"/>
                <w:b/>
              </w:rPr>
              <w:t>)</w:t>
            </w:r>
            <w:r>
              <w:rPr>
                <w:rFonts w:ascii="仿宋_GB2312" w:hAnsi="仿宋_GB2312" w:cs="仿宋_GB2312" w:eastAsia="仿宋_GB2312"/>
                <w:sz w:val="24"/>
                <w:b/>
              </w:rPr>
              <w:t>系统</w:t>
            </w:r>
            <w:r>
              <w:rPr>
                <w:rFonts w:ascii="仿宋_GB2312" w:hAnsi="仿宋_GB2312" w:cs="仿宋_GB2312" w:eastAsia="仿宋_GB2312"/>
                <w:sz w:val="24"/>
                <w:b/>
              </w:rPr>
              <w:t>(</w:t>
            </w:r>
            <w:r>
              <w:rPr>
                <w:rFonts w:ascii="仿宋_GB2312" w:hAnsi="仿宋_GB2312" w:cs="仿宋_GB2312" w:eastAsia="仿宋_GB2312"/>
                <w:sz w:val="24"/>
                <w:b/>
              </w:rPr>
              <w:t>含同步控制器</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① 气体质量流量控制器，</w:t>
            </w:r>
          </w:p>
          <w:p>
            <w:pPr>
              <w:pStyle w:val="null3"/>
              <w:ind w:firstLine="480"/>
              <w:jc w:val="left"/>
            </w:pPr>
            <w:r>
              <w:rPr>
                <w:rFonts w:ascii="仿宋_GB2312" w:hAnsi="仿宋_GB2312" w:cs="仿宋_GB2312" w:eastAsia="仿宋_GB2312"/>
                <w:sz w:val="24"/>
              </w:rPr>
              <w:t>介质：甲烷、乙烷、丙烷、丁烷、乙烯、丙烯、乙炔、氢气、氨气、氮气、二氧化碳和空气，可实现任意四种介质的自动配气；</w:t>
            </w:r>
          </w:p>
          <w:p>
            <w:pPr>
              <w:pStyle w:val="null3"/>
              <w:ind w:firstLine="480"/>
              <w:jc w:val="left"/>
            </w:pPr>
            <w:r>
              <w:rPr>
                <w:rFonts w:ascii="仿宋_GB2312" w:hAnsi="仿宋_GB2312" w:cs="仿宋_GB2312" w:eastAsia="仿宋_GB2312"/>
                <w:sz w:val="24"/>
              </w:rPr>
              <w:t>流量范围：</w:t>
            </w:r>
            <w:r>
              <w:rPr>
                <w:rFonts w:ascii="仿宋_GB2312" w:hAnsi="仿宋_GB2312" w:cs="仿宋_GB2312" w:eastAsia="仿宋_GB2312"/>
                <w:sz w:val="24"/>
              </w:rPr>
              <w:t>200 L/min，100 L/min，20 L/min，精确度：≤1.0%FS，密封：Viton，响应时间：≤1.5 s，</w:t>
            </w:r>
          </w:p>
          <w:p>
            <w:pPr>
              <w:pStyle w:val="null3"/>
              <w:ind w:firstLine="480"/>
              <w:jc w:val="left"/>
            </w:pPr>
            <w:r>
              <w:rPr>
                <w:rFonts w:ascii="仿宋_GB2312" w:hAnsi="仿宋_GB2312" w:cs="仿宋_GB2312" w:eastAsia="仿宋_GB2312"/>
                <w:sz w:val="24"/>
              </w:rPr>
              <w:t>重复性：</w:t>
            </w:r>
            <w:r>
              <w:rPr>
                <w:rFonts w:ascii="仿宋_GB2312" w:hAnsi="仿宋_GB2312" w:cs="仿宋_GB2312" w:eastAsia="仿宋_GB2312"/>
                <w:sz w:val="24"/>
              </w:rPr>
              <w:t>≤</w:t>
            </w:r>
            <w:r>
              <w:rPr>
                <w:rFonts w:ascii="仿宋_GB2312" w:hAnsi="仿宋_GB2312" w:cs="仿宋_GB2312" w:eastAsia="仿宋_GB2312"/>
                <w:sz w:val="24"/>
              </w:rPr>
              <w:t xml:space="preserve"> 1.0% Rd</w:t>
            </w:r>
            <w:r>
              <w:rPr>
                <w:rFonts w:ascii="仿宋_GB2312" w:hAnsi="仿宋_GB2312" w:cs="仿宋_GB2312" w:eastAsia="仿宋_GB2312"/>
                <w:sz w:val="24"/>
              </w:rPr>
              <w:t>，量程比：</w:t>
            </w:r>
            <w:r>
              <w:rPr>
                <w:rFonts w:ascii="仿宋_GB2312" w:hAnsi="仿宋_GB2312" w:cs="仿宋_GB2312" w:eastAsia="仿宋_GB2312"/>
                <w:sz w:val="24"/>
              </w:rPr>
              <w:t>1:50</w:t>
            </w:r>
            <w:r>
              <w:rPr>
                <w:rFonts w:ascii="仿宋_GB2312" w:hAnsi="仿宋_GB2312" w:cs="仿宋_GB2312" w:eastAsia="仿宋_GB2312"/>
                <w:sz w:val="24"/>
              </w:rPr>
              <w:t>，电源：</w:t>
            </w:r>
            <w:r>
              <w:rPr>
                <w:rFonts w:ascii="仿宋_GB2312" w:hAnsi="仿宋_GB2312" w:cs="仿宋_GB2312" w:eastAsia="仿宋_GB2312"/>
                <w:sz w:val="24"/>
              </w:rPr>
              <w:t>24VDC</w:t>
            </w:r>
            <w:r>
              <w:rPr>
                <w:rFonts w:ascii="仿宋_GB2312" w:hAnsi="仿宋_GB2312" w:cs="仿宋_GB2312" w:eastAsia="仿宋_GB2312"/>
                <w:sz w:val="24"/>
              </w:rPr>
              <w:t>，输出：</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20mA </w:t>
            </w:r>
            <w:r>
              <w:rPr>
                <w:rFonts w:ascii="仿宋_GB2312" w:hAnsi="仿宋_GB2312" w:cs="仿宋_GB2312" w:eastAsia="仿宋_GB2312"/>
                <w:sz w:val="24"/>
              </w:rPr>
              <w:t>或</w:t>
            </w:r>
            <w:r>
              <w:rPr>
                <w:rFonts w:ascii="仿宋_GB2312" w:hAnsi="仿宋_GB2312" w:cs="仿宋_GB2312" w:eastAsia="仿宋_GB2312"/>
                <w:sz w:val="24"/>
              </w:rPr>
              <w:t xml:space="preserve"> 0</w:t>
            </w:r>
            <w:r>
              <w:rPr>
                <w:rFonts w:ascii="仿宋_GB2312" w:hAnsi="仿宋_GB2312" w:cs="仿宋_GB2312" w:eastAsia="仿宋_GB2312"/>
                <w:sz w:val="24"/>
              </w:rPr>
              <w:t>～</w:t>
            </w:r>
            <w:r>
              <w:rPr>
                <w:rFonts w:ascii="仿宋_GB2312" w:hAnsi="仿宋_GB2312" w:cs="仿宋_GB2312" w:eastAsia="仿宋_GB2312"/>
                <w:sz w:val="24"/>
              </w:rPr>
              <w:t>5VDC</w:t>
            </w:r>
            <w:r>
              <w:rPr>
                <w:rFonts w:ascii="仿宋_GB2312" w:hAnsi="仿宋_GB2312" w:cs="仿宋_GB2312" w:eastAsia="仿宋_GB2312"/>
                <w:sz w:val="24"/>
              </w:rPr>
              <w:t>，以及</w:t>
            </w:r>
            <w:r>
              <w:rPr>
                <w:rFonts w:ascii="仿宋_GB2312" w:hAnsi="仿宋_GB2312" w:cs="仿宋_GB2312" w:eastAsia="仿宋_GB2312"/>
                <w:sz w:val="24"/>
              </w:rPr>
              <w:t xml:space="preserve"> RS-485</w:t>
            </w:r>
            <w:r>
              <w:rPr>
                <w:rFonts w:ascii="仿宋_GB2312" w:hAnsi="仿宋_GB2312" w:cs="仿宋_GB2312" w:eastAsia="仿宋_GB2312"/>
                <w:sz w:val="24"/>
              </w:rPr>
              <w:t>，防爆等级：</w:t>
            </w:r>
            <w:r>
              <w:rPr>
                <w:rFonts w:ascii="仿宋_GB2312" w:hAnsi="仿宋_GB2312" w:cs="仿宋_GB2312" w:eastAsia="仿宋_GB2312"/>
                <w:sz w:val="24"/>
              </w:rPr>
              <w:t>EX nA</w:t>
            </w:r>
            <w:r>
              <w:rPr>
                <w:rFonts w:ascii="仿宋_GB2312" w:hAnsi="仿宋_GB2312" w:cs="仿宋_GB2312" w:eastAsia="仿宋_GB2312"/>
                <w:sz w:val="24"/>
              </w:rPr>
              <w:t>Ⅱ</w:t>
            </w:r>
            <w:r>
              <w:rPr>
                <w:rFonts w:ascii="仿宋_GB2312" w:hAnsi="仿宋_GB2312" w:cs="仿宋_GB2312" w:eastAsia="仿宋_GB2312"/>
                <w:sz w:val="24"/>
              </w:rPr>
              <w:t>C T4</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② 防爆电磁阀</w:t>
            </w:r>
          </w:p>
          <w:p>
            <w:pPr>
              <w:pStyle w:val="null3"/>
              <w:ind w:firstLine="480"/>
              <w:jc w:val="both"/>
            </w:pPr>
            <w:r>
              <w:rPr>
                <w:rFonts w:ascii="仿宋_GB2312" w:hAnsi="仿宋_GB2312" w:cs="仿宋_GB2312" w:eastAsia="仿宋_GB2312"/>
                <w:sz w:val="24"/>
              </w:rPr>
              <w:t>口径：</w:t>
            </w:r>
            <w:r>
              <w:rPr>
                <w:rFonts w:ascii="仿宋_GB2312" w:hAnsi="仿宋_GB2312" w:cs="仿宋_GB2312" w:eastAsia="仿宋_GB2312"/>
                <w:sz w:val="24"/>
              </w:rPr>
              <w:t>1/2”NPT（锥管螺纹），材质：316不锈钢，电源：24VDC，4台</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 xml:space="preserve"> </w:t>
            </w:r>
            <w:r>
              <w:rPr>
                <w:rFonts w:ascii="仿宋_GB2312" w:hAnsi="仿宋_GB2312" w:cs="仿宋_GB2312" w:eastAsia="仿宋_GB2312"/>
                <w:sz w:val="24"/>
              </w:rPr>
              <w:t>大流量减压阀</w:t>
            </w:r>
          </w:p>
          <w:p>
            <w:pPr>
              <w:pStyle w:val="null3"/>
              <w:ind w:firstLine="480"/>
              <w:jc w:val="both"/>
            </w:pPr>
            <w:r>
              <w:rPr>
                <w:rFonts w:ascii="仿宋_GB2312" w:hAnsi="仿宋_GB2312" w:cs="仿宋_GB2312" w:eastAsia="仿宋_GB2312"/>
                <w:sz w:val="24"/>
              </w:rPr>
              <w:t>316</w:t>
            </w:r>
            <w:r>
              <w:rPr>
                <w:rFonts w:ascii="仿宋_GB2312" w:hAnsi="仿宋_GB2312" w:cs="仿宋_GB2312" w:eastAsia="仿宋_GB2312"/>
                <w:sz w:val="24"/>
              </w:rPr>
              <w:t>不锈钢减压阀，</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NPT</w:t>
            </w:r>
            <w:r>
              <w:rPr>
                <w:rFonts w:ascii="仿宋_GB2312" w:hAnsi="仿宋_GB2312" w:cs="仿宋_GB2312" w:eastAsia="仿宋_GB2312"/>
                <w:sz w:val="24"/>
              </w:rPr>
              <w:t>接口，输入压力：</w:t>
            </w:r>
            <w:r>
              <w:rPr>
                <w:rFonts w:ascii="仿宋_GB2312" w:hAnsi="仿宋_GB2312" w:cs="仿宋_GB2312" w:eastAsia="仿宋_GB2312"/>
                <w:sz w:val="24"/>
              </w:rPr>
              <w:t>≥</w:t>
            </w:r>
            <w:r>
              <w:rPr>
                <w:rFonts w:ascii="仿宋_GB2312" w:hAnsi="仿宋_GB2312" w:cs="仿宋_GB2312" w:eastAsia="仿宋_GB2312"/>
                <w:sz w:val="24"/>
              </w:rPr>
              <w:t>500 PSI</w:t>
            </w:r>
            <w:r>
              <w:rPr>
                <w:rFonts w:ascii="仿宋_GB2312" w:hAnsi="仿宋_GB2312" w:cs="仿宋_GB2312" w:eastAsia="仿宋_GB2312"/>
                <w:sz w:val="24"/>
              </w:rPr>
              <w:t>，最大输出压力：</w:t>
            </w:r>
            <w:r>
              <w:rPr>
                <w:rFonts w:ascii="仿宋_GB2312" w:hAnsi="仿宋_GB2312" w:cs="仿宋_GB2312" w:eastAsia="仿宋_GB2312"/>
                <w:sz w:val="24"/>
              </w:rPr>
              <w:t>≥</w:t>
            </w:r>
            <w:r>
              <w:rPr>
                <w:rFonts w:ascii="仿宋_GB2312" w:hAnsi="仿宋_GB2312" w:cs="仿宋_GB2312" w:eastAsia="仿宋_GB2312"/>
                <w:sz w:val="24"/>
              </w:rPr>
              <w:t xml:space="preserve">250 PSI </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防爆等级：</w:t>
            </w:r>
            <w:r>
              <w:rPr>
                <w:rFonts w:ascii="仿宋_GB2312" w:hAnsi="仿宋_GB2312" w:cs="仿宋_GB2312" w:eastAsia="仿宋_GB2312"/>
                <w:sz w:val="24"/>
              </w:rPr>
              <w:t>EX dbⅡC T4 Gb，流量CV：1.1，3台。</w:t>
            </w:r>
          </w:p>
          <w:p>
            <w:pPr>
              <w:pStyle w:val="null3"/>
              <w:ind w:firstLine="480"/>
              <w:jc w:val="both"/>
            </w:pPr>
            <w:r>
              <w:rPr>
                <w:rFonts w:ascii="仿宋_GB2312" w:hAnsi="仿宋_GB2312" w:cs="仿宋_GB2312" w:eastAsia="仿宋_GB2312"/>
                <w:sz w:val="24"/>
              </w:rPr>
              <w:t>④</w:t>
            </w:r>
            <w:r>
              <w:rPr>
                <w:rFonts w:ascii="仿宋_GB2312" w:hAnsi="仿宋_GB2312" w:cs="仿宋_GB2312" w:eastAsia="仿宋_GB2312"/>
                <w:sz w:val="24"/>
              </w:rPr>
              <w:t xml:space="preserve"> </w:t>
            </w:r>
            <w:r>
              <w:rPr>
                <w:rFonts w:ascii="仿宋_GB2312" w:hAnsi="仿宋_GB2312" w:cs="仿宋_GB2312" w:eastAsia="仿宋_GB2312"/>
                <w:sz w:val="24"/>
              </w:rPr>
              <w:t>空气过滤器、减压阀、手阀组套</w:t>
            </w:r>
            <w:r>
              <w:rPr>
                <w:rFonts w:ascii="仿宋_GB2312" w:hAnsi="仿宋_GB2312" w:cs="仿宋_GB2312" w:eastAsia="仿宋_GB2312"/>
                <w:sz w:val="24"/>
              </w:rPr>
              <w:t xml:space="preserve"> AC40</w:t>
            </w:r>
          </w:p>
          <w:p>
            <w:pPr>
              <w:pStyle w:val="null3"/>
              <w:ind w:firstLine="480"/>
              <w:jc w:val="both"/>
            </w:pPr>
            <w:r>
              <w:rPr>
                <w:rFonts w:ascii="仿宋_GB2312" w:hAnsi="仿宋_GB2312" w:cs="仿宋_GB2312" w:eastAsia="仿宋_GB2312"/>
                <w:sz w:val="24"/>
              </w:rPr>
              <w:t>空气过滤精度：</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μ</w:t>
            </w:r>
            <w:r>
              <w:rPr>
                <w:rFonts w:ascii="仿宋_GB2312" w:hAnsi="仿宋_GB2312" w:cs="仿宋_GB2312" w:eastAsia="仿宋_GB2312"/>
                <w:sz w:val="24"/>
              </w:rPr>
              <w:t>m</w:t>
            </w:r>
            <w:r>
              <w:rPr>
                <w:rFonts w:ascii="仿宋_GB2312" w:hAnsi="仿宋_GB2312" w:cs="仿宋_GB2312" w:eastAsia="仿宋_GB2312"/>
                <w:sz w:val="24"/>
              </w:rPr>
              <w:t>，压力调节范围：</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1.0MPa</w:t>
            </w:r>
            <w:r>
              <w:rPr>
                <w:rFonts w:ascii="仿宋_GB2312" w:hAnsi="仿宋_GB2312" w:cs="仿宋_GB2312" w:eastAsia="仿宋_GB2312"/>
                <w:sz w:val="24"/>
              </w:rPr>
              <w:t>，最高使用压力：</w:t>
            </w:r>
            <w:r>
              <w:rPr>
                <w:rFonts w:ascii="仿宋_GB2312" w:hAnsi="仿宋_GB2312" w:cs="仿宋_GB2312" w:eastAsia="仿宋_GB2312"/>
                <w:sz w:val="24"/>
              </w:rPr>
              <w:t>≥</w:t>
            </w:r>
            <w:r>
              <w:rPr>
                <w:rFonts w:ascii="仿宋_GB2312" w:hAnsi="仿宋_GB2312" w:cs="仿宋_GB2312" w:eastAsia="仿宋_GB2312"/>
                <w:sz w:val="24"/>
              </w:rPr>
              <w:t>1.0MPa</w:t>
            </w:r>
          </w:p>
          <w:p>
            <w:pPr>
              <w:pStyle w:val="null3"/>
              <w:ind w:firstLine="480"/>
              <w:jc w:val="both"/>
            </w:pPr>
            <w:r>
              <w:rPr>
                <w:rFonts w:ascii="仿宋_GB2312" w:hAnsi="仿宋_GB2312" w:cs="仿宋_GB2312" w:eastAsia="仿宋_GB2312"/>
                <w:sz w:val="24"/>
              </w:rPr>
              <w:t>杯材质：聚碳酸酯，连接方式：</w:t>
            </w:r>
            <w:r>
              <w:rPr>
                <w:rFonts w:ascii="仿宋_GB2312" w:hAnsi="仿宋_GB2312" w:cs="仿宋_GB2312" w:eastAsia="仿宋_GB2312"/>
                <w:sz w:val="24"/>
              </w:rPr>
              <w:t>1/2RC螺纹，1套。</w:t>
            </w:r>
          </w:p>
          <w:p>
            <w:pPr>
              <w:pStyle w:val="null3"/>
              <w:ind w:firstLine="480"/>
              <w:jc w:val="both"/>
            </w:pPr>
            <w:r>
              <w:rPr>
                <w:rFonts w:ascii="仿宋_GB2312" w:hAnsi="仿宋_GB2312" w:cs="仿宋_GB2312" w:eastAsia="仿宋_GB2312"/>
                <w:sz w:val="24"/>
              </w:rPr>
              <w:t>⑤</w:t>
            </w:r>
            <w:r>
              <w:rPr>
                <w:rFonts w:ascii="仿宋_GB2312" w:hAnsi="仿宋_GB2312" w:cs="仿宋_GB2312" w:eastAsia="仿宋_GB2312"/>
                <w:sz w:val="24"/>
              </w:rPr>
              <w:t xml:space="preserve"> </w:t>
            </w:r>
            <w:r>
              <w:rPr>
                <w:rFonts w:ascii="仿宋_GB2312" w:hAnsi="仿宋_GB2312" w:cs="仿宋_GB2312" w:eastAsia="仿宋_GB2312"/>
                <w:sz w:val="24"/>
              </w:rPr>
              <w:t>旋片式真空泵</w:t>
            </w:r>
          </w:p>
          <w:p>
            <w:pPr>
              <w:pStyle w:val="null3"/>
              <w:ind w:firstLine="480"/>
              <w:jc w:val="both"/>
            </w:pPr>
            <w:r>
              <w:rPr>
                <w:rFonts w:ascii="仿宋_GB2312" w:hAnsi="仿宋_GB2312" w:cs="仿宋_GB2312" w:eastAsia="仿宋_GB2312"/>
                <w:sz w:val="24"/>
              </w:rPr>
              <w:t>抽气速率：</w:t>
            </w:r>
            <w:r>
              <w:rPr>
                <w:rFonts w:ascii="仿宋_GB2312" w:hAnsi="仿宋_GB2312" w:cs="仿宋_GB2312" w:eastAsia="仿宋_GB2312"/>
                <w:sz w:val="24"/>
              </w:rPr>
              <w:t>≥9L/s，极限真空：≤4*10</w:t>
            </w:r>
            <w:r>
              <w:rPr>
                <w:rFonts w:ascii="仿宋_GB2312" w:hAnsi="仿宋_GB2312" w:cs="仿宋_GB2312" w:eastAsia="仿宋_GB2312"/>
                <w:sz w:val="24"/>
                <w:vertAlign w:val="superscript"/>
              </w:rPr>
              <w:t>-1</w:t>
            </w:r>
            <w:r>
              <w:rPr>
                <w:rFonts w:ascii="仿宋_GB2312" w:hAnsi="仿宋_GB2312" w:cs="仿宋_GB2312" w:eastAsia="仿宋_GB2312"/>
                <w:sz w:val="24"/>
              </w:rPr>
              <w:t>Pa，进气接口：40KF，功率：≥0.75KW，转速：≥14</w:t>
            </w:r>
            <w:r>
              <w:rPr>
                <w:rFonts w:ascii="仿宋_GB2312" w:hAnsi="仿宋_GB2312" w:cs="仿宋_GB2312" w:eastAsia="仿宋_GB2312"/>
                <w:sz w:val="24"/>
              </w:rPr>
              <w:t>0</w:t>
            </w:r>
            <w:r>
              <w:rPr>
                <w:rFonts w:ascii="仿宋_GB2312" w:hAnsi="仿宋_GB2312" w:cs="仿宋_GB2312" w:eastAsia="仿宋_GB2312"/>
                <w:sz w:val="24"/>
              </w:rPr>
              <w:t>0rpm，数量：1台。</w:t>
            </w:r>
          </w:p>
          <w:p>
            <w:pPr>
              <w:pStyle w:val="null3"/>
              <w:ind w:firstLine="480"/>
              <w:jc w:val="both"/>
            </w:pPr>
            <w:r>
              <w:rPr>
                <w:rFonts w:ascii="仿宋_GB2312" w:hAnsi="仿宋_GB2312" w:cs="仿宋_GB2312" w:eastAsia="仿宋_GB2312"/>
                <w:sz w:val="24"/>
              </w:rPr>
              <w:t>⑥</w:t>
            </w:r>
            <w:r>
              <w:rPr>
                <w:rFonts w:ascii="仿宋_GB2312" w:hAnsi="仿宋_GB2312" w:cs="仿宋_GB2312" w:eastAsia="仿宋_GB2312"/>
                <w:sz w:val="24"/>
              </w:rPr>
              <w:t xml:space="preserve"> </w:t>
            </w:r>
            <w:r>
              <w:rPr>
                <w:rFonts w:ascii="仿宋_GB2312" w:hAnsi="仿宋_GB2312" w:cs="仿宋_GB2312" w:eastAsia="仿宋_GB2312"/>
                <w:sz w:val="24"/>
              </w:rPr>
              <w:t>配气柜</w:t>
            </w:r>
          </w:p>
          <w:p>
            <w:pPr>
              <w:pStyle w:val="null3"/>
              <w:ind w:firstLine="480"/>
              <w:jc w:val="both"/>
            </w:pPr>
            <w:r>
              <w:rPr>
                <w:rFonts w:ascii="仿宋_GB2312" w:hAnsi="仿宋_GB2312" w:cs="仿宋_GB2312" w:eastAsia="仿宋_GB2312"/>
                <w:sz w:val="24"/>
              </w:rPr>
              <w:t>风道设计保证内部可燃气不聚集；配置防尘罩，电气与气体管路隔离设计；</w:t>
            </w:r>
          </w:p>
          <w:p>
            <w:pPr>
              <w:pStyle w:val="null3"/>
              <w:ind w:firstLine="480"/>
              <w:jc w:val="both"/>
            </w:pPr>
            <w:r>
              <w:rPr>
                <w:rFonts w:ascii="仿宋_GB2312" w:hAnsi="仿宋_GB2312" w:cs="仿宋_GB2312" w:eastAsia="仿宋_GB2312"/>
                <w:sz w:val="24"/>
              </w:rPr>
              <w:t>⑦</w:t>
            </w:r>
            <w:r>
              <w:rPr>
                <w:rFonts w:ascii="仿宋_GB2312" w:hAnsi="仿宋_GB2312" w:cs="仿宋_GB2312" w:eastAsia="仿宋_GB2312"/>
                <w:sz w:val="24"/>
              </w:rPr>
              <w:t xml:space="preserve"> </w:t>
            </w:r>
            <w:r>
              <w:rPr>
                <w:rFonts w:ascii="仿宋_GB2312" w:hAnsi="仿宋_GB2312" w:cs="仿宋_GB2312" w:eastAsia="仿宋_GB2312"/>
                <w:sz w:val="24"/>
              </w:rPr>
              <w:t>通信转换模块</w:t>
            </w:r>
          </w:p>
          <w:p>
            <w:pPr>
              <w:pStyle w:val="null3"/>
              <w:ind w:firstLine="480"/>
              <w:jc w:val="both"/>
            </w:pPr>
            <w:r>
              <w:rPr>
                <w:rFonts w:ascii="仿宋_GB2312" w:hAnsi="仿宋_GB2312" w:cs="仿宋_GB2312" w:eastAsia="仿宋_GB2312"/>
                <w:sz w:val="24"/>
              </w:rPr>
              <w:t>接口：</w:t>
            </w:r>
            <w:r>
              <w:rPr>
                <w:rFonts w:ascii="仿宋_GB2312" w:hAnsi="仿宋_GB2312" w:cs="仿宋_GB2312" w:eastAsia="仿宋_GB2312"/>
                <w:sz w:val="24"/>
              </w:rPr>
              <w:t>RS232</w:t>
            </w:r>
            <w:r>
              <w:rPr>
                <w:rFonts w:ascii="仿宋_GB2312" w:hAnsi="仿宋_GB2312" w:cs="仿宋_GB2312" w:eastAsia="仿宋_GB2312"/>
                <w:sz w:val="24"/>
              </w:rPr>
              <w:t>、</w:t>
            </w:r>
            <w:r>
              <w:rPr>
                <w:rFonts w:ascii="仿宋_GB2312" w:hAnsi="仿宋_GB2312" w:cs="仿宋_GB2312" w:eastAsia="仿宋_GB2312"/>
                <w:sz w:val="24"/>
              </w:rPr>
              <w:t>RS485</w:t>
            </w:r>
            <w:r>
              <w:rPr>
                <w:rFonts w:ascii="仿宋_GB2312" w:hAnsi="仿宋_GB2312" w:cs="仿宋_GB2312" w:eastAsia="仿宋_GB2312"/>
                <w:sz w:val="24"/>
              </w:rPr>
              <w:t>、</w:t>
            </w:r>
            <w:r>
              <w:rPr>
                <w:rFonts w:ascii="仿宋_GB2312" w:hAnsi="仿宋_GB2312" w:cs="仿宋_GB2312" w:eastAsia="仿宋_GB2312"/>
                <w:sz w:val="24"/>
              </w:rPr>
              <w:t>RS422</w:t>
            </w:r>
            <w:r>
              <w:rPr>
                <w:rFonts w:ascii="仿宋_GB2312" w:hAnsi="仿宋_GB2312" w:cs="仿宋_GB2312" w:eastAsia="仿宋_GB2312"/>
                <w:sz w:val="24"/>
              </w:rPr>
              <w:t>，以太网：</w:t>
            </w:r>
            <w:r>
              <w:rPr>
                <w:rFonts w:ascii="仿宋_GB2312" w:hAnsi="仿宋_GB2312" w:cs="仿宋_GB2312" w:eastAsia="仿宋_GB2312"/>
                <w:sz w:val="24"/>
              </w:rPr>
              <w:t>10M/100M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2 KV </w:t>
            </w:r>
            <w:r>
              <w:rPr>
                <w:rFonts w:ascii="仿宋_GB2312" w:hAnsi="仿宋_GB2312" w:cs="仿宋_GB2312" w:eastAsia="仿宋_GB2312"/>
                <w:sz w:val="24"/>
              </w:rPr>
              <w:t>级浪涌保护，电源：</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24VDC</w:t>
            </w:r>
            <w:r>
              <w:rPr>
                <w:rFonts w:ascii="仿宋_GB2312" w:hAnsi="仿宋_GB2312" w:cs="仿宋_GB2312" w:eastAsia="仿宋_GB2312"/>
                <w:sz w:val="24"/>
              </w:rPr>
              <w:t>，功耗：</w:t>
            </w:r>
            <w:r>
              <w:rPr>
                <w:rFonts w:ascii="仿宋_GB2312" w:hAnsi="仿宋_GB2312" w:cs="仿宋_GB2312" w:eastAsia="仿宋_GB2312"/>
                <w:sz w:val="24"/>
              </w:rPr>
              <w:t>≤</w:t>
            </w:r>
            <w:r>
              <w:rPr>
                <w:rFonts w:ascii="仿宋_GB2312" w:hAnsi="仿宋_GB2312" w:cs="仿宋_GB2312" w:eastAsia="仿宋_GB2312"/>
                <w:sz w:val="24"/>
              </w:rPr>
              <w:t>5W</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⑧</w:t>
            </w:r>
            <w:r>
              <w:rPr>
                <w:rFonts w:ascii="仿宋_GB2312" w:hAnsi="仿宋_GB2312" w:cs="仿宋_GB2312" w:eastAsia="仿宋_GB2312"/>
                <w:sz w:val="24"/>
              </w:rPr>
              <w:t xml:space="preserve"> </w:t>
            </w:r>
            <w:r>
              <w:rPr>
                <w:rFonts w:ascii="仿宋_GB2312" w:hAnsi="仿宋_GB2312" w:cs="仿宋_GB2312" w:eastAsia="仿宋_GB2312"/>
                <w:sz w:val="24"/>
              </w:rPr>
              <w:t>桌面控制系统</w:t>
            </w:r>
          </w:p>
          <w:p>
            <w:pPr>
              <w:pStyle w:val="null3"/>
              <w:ind w:firstLine="480"/>
              <w:jc w:val="both"/>
            </w:pPr>
            <w:r>
              <w:rPr>
                <w:rFonts w:ascii="仿宋_GB2312" w:hAnsi="仿宋_GB2312" w:cs="仿宋_GB2312" w:eastAsia="仿宋_GB2312"/>
                <w:sz w:val="24"/>
              </w:rPr>
              <w:t>显示器采用桌面式显示器，尺寸</w:t>
            </w: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寸，控制器采用工控机，</w:t>
            </w: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I7</w:t>
            </w:r>
            <w:r>
              <w:rPr>
                <w:rFonts w:ascii="仿宋_GB2312" w:hAnsi="仿宋_GB2312" w:cs="仿宋_GB2312" w:eastAsia="仿宋_GB2312"/>
                <w:sz w:val="24"/>
              </w:rPr>
              <w:t>处理器，内存：</w:t>
            </w:r>
            <w:r>
              <w:rPr>
                <w:rFonts w:ascii="仿宋_GB2312" w:hAnsi="仿宋_GB2312" w:cs="仿宋_GB2312" w:eastAsia="仿宋_GB2312"/>
                <w:sz w:val="24"/>
              </w:rPr>
              <w:t>≥</w:t>
            </w:r>
            <w:r>
              <w:rPr>
                <w:rFonts w:ascii="仿宋_GB2312" w:hAnsi="仿宋_GB2312" w:cs="仿宋_GB2312" w:eastAsia="仿宋_GB2312"/>
                <w:sz w:val="24"/>
              </w:rPr>
              <w:t>16GB DDR</w:t>
            </w:r>
            <w:r>
              <w:rPr>
                <w:rFonts w:ascii="仿宋_GB2312" w:hAnsi="仿宋_GB2312" w:cs="仿宋_GB2312" w:eastAsia="仿宋_GB2312"/>
                <w:sz w:val="24"/>
              </w:rPr>
              <w:t>，硬盘</w:t>
            </w:r>
            <w:r>
              <w:rPr>
                <w:rFonts w:ascii="仿宋_GB2312" w:hAnsi="仿宋_GB2312" w:cs="仿宋_GB2312" w:eastAsia="仿宋_GB2312"/>
                <w:sz w:val="24"/>
              </w:rPr>
              <w:t>≥</w:t>
            </w:r>
            <w:r>
              <w:rPr>
                <w:rFonts w:ascii="仿宋_GB2312" w:hAnsi="仿宋_GB2312" w:cs="仿宋_GB2312" w:eastAsia="仿宋_GB2312"/>
                <w:sz w:val="24"/>
              </w:rPr>
              <w:t>1TB</w:t>
            </w:r>
            <w:r>
              <w:rPr>
                <w:rFonts w:ascii="仿宋_GB2312" w:hAnsi="仿宋_GB2312" w:cs="仿宋_GB2312" w:eastAsia="仿宋_GB2312"/>
                <w:sz w:val="24"/>
              </w:rPr>
              <w:t>固态，独显</w:t>
            </w:r>
            <w:r>
              <w:rPr>
                <w:rFonts w:ascii="仿宋_GB2312" w:hAnsi="仿宋_GB2312" w:cs="仿宋_GB2312" w:eastAsia="仿宋_GB2312"/>
                <w:sz w:val="24"/>
              </w:rPr>
              <w:t>≥</w:t>
            </w:r>
            <w:r>
              <w:rPr>
                <w:rFonts w:ascii="仿宋_GB2312" w:hAnsi="仿宋_GB2312" w:cs="仿宋_GB2312" w:eastAsia="仿宋_GB2312"/>
                <w:sz w:val="24"/>
              </w:rPr>
              <w:t>2G</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⑨</w:t>
            </w:r>
            <w:r>
              <w:rPr>
                <w:rFonts w:ascii="仿宋_GB2312" w:hAnsi="仿宋_GB2312" w:cs="仿宋_GB2312" w:eastAsia="仿宋_GB2312"/>
                <w:sz w:val="24"/>
              </w:rPr>
              <w:t xml:space="preserve"> </w:t>
            </w:r>
            <w:r>
              <w:rPr>
                <w:rFonts w:ascii="仿宋_GB2312" w:hAnsi="仿宋_GB2312" w:cs="仿宋_GB2312" w:eastAsia="仿宋_GB2312"/>
                <w:sz w:val="24"/>
              </w:rPr>
              <w:t>同步控制器</w:t>
            </w:r>
          </w:p>
          <w:p>
            <w:pPr>
              <w:pStyle w:val="null3"/>
              <w:ind w:firstLine="480"/>
              <w:jc w:val="both"/>
            </w:pPr>
            <w:r>
              <w:rPr>
                <w:rFonts w:ascii="仿宋_GB2312" w:hAnsi="仿宋_GB2312" w:cs="仿宋_GB2312" w:eastAsia="仿宋_GB2312"/>
                <w:sz w:val="24"/>
              </w:rPr>
              <w:t>≥一入</w:t>
            </w:r>
            <w:r>
              <w:rPr>
                <w:rFonts w:ascii="仿宋_GB2312" w:hAnsi="仿宋_GB2312" w:cs="仿宋_GB2312" w:eastAsia="仿宋_GB2312"/>
                <w:sz w:val="24"/>
              </w:rPr>
              <w:t>6</w:t>
            </w:r>
            <w:r>
              <w:rPr>
                <w:rFonts w:ascii="仿宋_GB2312" w:hAnsi="仿宋_GB2312" w:cs="仿宋_GB2312" w:eastAsia="仿宋_GB2312"/>
                <w:sz w:val="24"/>
              </w:rPr>
              <w:t>出，入口接收集控中心发出的启动</w:t>
            </w:r>
            <w:r>
              <w:rPr>
                <w:rFonts w:ascii="仿宋_GB2312" w:hAnsi="仿宋_GB2312" w:cs="仿宋_GB2312" w:eastAsia="仿宋_GB2312"/>
                <w:sz w:val="24"/>
              </w:rPr>
              <w:t>/</w:t>
            </w:r>
            <w:r>
              <w:rPr>
                <w:rFonts w:ascii="仿宋_GB2312" w:hAnsi="仿宋_GB2312" w:cs="仿宋_GB2312" w:eastAsia="仿宋_GB2312"/>
                <w:sz w:val="24"/>
              </w:rPr>
              <w:t>点火信号</w:t>
            </w:r>
            <w:r>
              <w:rPr>
                <w:rFonts w:ascii="仿宋_GB2312" w:hAnsi="仿宋_GB2312" w:cs="仿宋_GB2312" w:eastAsia="仿宋_GB2312"/>
                <w:sz w:val="24"/>
              </w:rPr>
              <w:t>/</w:t>
            </w:r>
            <w:r>
              <w:rPr>
                <w:rFonts w:ascii="仿宋_GB2312" w:hAnsi="仿宋_GB2312" w:cs="仿宋_GB2312" w:eastAsia="仿宋_GB2312"/>
                <w:sz w:val="24"/>
              </w:rPr>
              <w:t>命令，输出口同步向各采集设备发出启动</w:t>
            </w:r>
            <w:r>
              <w:rPr>
                <w:rFonts w:ascii="仿宋_GB2312" w:hAnsi="仿宋_GB2312" w:cs="仿宋_GB2312" w:eastAsia="仿宋_GB2312"/>
                <w:sz w:val="24"/>
              </w:rPr>
              <w:t>TTL</w:t>
            </w:r>
            <w:r>
              <w:rPr>
                <w:rFonts w:ascii="仿宋_GB2312" w:hAnsi="仿宋_GB2312" w:cs="仿宋_GB2312" w:eastAsia="仿宋_GB2312"/>
                <w:sz w:val="24"/>
              </w:rPr>
              <w:t>触发信号。同步延时</w:t>
            </w:r>
            <w:r>
              <w:rPr>
                <w:rFonts w:ascii="仿宋_GB2312" w:hAnsi="仿宋_GB2312" w:cs="仿宋_GB2312" w:eastAsia="仿宋_GB2312"/>
                <w:sz w:val="24"/>
              </w:rPr>
              <w:t>≤</w:t>
            </w:r>
            <w:r>
              <w:rPr>
                <w:rFonts w:ascii="仿宋_GB2312" w:hAnsi="仿宋_GB2312" w:cs="仿宋_GB2312" w:eastAsia="仿宋_GB2312"/>
                <w:sz w:val="24"/>
              </w:rPr>
              <w:t>20 ns</w:t>
            </w:r>
            <w:r>
              <w:rPr>
                <w:rFonts w:ascii="仿宋_GB2312" w:hAnsi="仿宋_GB2312" w:cs="仿宋_GB2312" w:eastAsia="仿宋_GB2312"/>
                <w:sz w:val="24"/>
              </w:rPr>
              <w:t>，输出口有备用端口</w:t>
            </w:r>
          </w:p>
          <w:p>
            <w:pPr>
              <w:pStyle w:val="null3"/>
              <w:ind w:firstLine="480"/>
              <w:jc w:val="both"/>
            </w:pPr>
            <w:r>
              <w:rPr>
                <w:rFonts w:ascii="仿宋_GB2312" w:hAnsi="仿宋_GB2312" w:cs="仿宋_GB2312" w:eastAsia="仿宋_GB2312"/>
                <w:sz w:val="24"/>
              </w:rPr>
              <w:t>⑩</w:t>
            </w:r>
            <w:r>
              <w:rPr>
                <w:rFonts w:ascii="仿宋_GB2312" w:hAnsi="仿宋_GB2312" w:cs="仿宋_GB2312" w:eastAsia="仿宋_GB2312"/>
                <w:sz w:val="24"/>
              </w:rPr>
              <w:t xml:space="preserve"> </w:t>
            </w:r>
            <w:r>
              <w:rPr>
                <w:rFonts w:ascii="仿宋_GB2312" w:hAnsi="仿宋_GB2312" w:cs="仿宋_GB2312" w:eastAsia="仿宋_GB2312"/>
                <w:sz w:val="24"/>
              </w:rPr>
              <w:t>操作软件</w:t>
            </w:r>
          </w:p>
          <w:p>
            <w:pPr>
              <w:pStyle w:val="null3"/>
              <w:ind w:firstLine="480"/>
              <w:jc w:val="both"/>
            </w:pPr>
            <w:r>
              <w:rPr>
                <w:rFonts w:ascii="仿宋_GB2312" w:hAnsi="仿宋_GB2312" w:cs="仿宋_GB2312" w:eastAsia="仿宋_GB2312"/>
                <w:sz w:val="24"/>
              </w:rPr>
              <w:t>按客户要求开发符合要求的控制软件，包括上位机软件和逻辑底层控制软件。</w:t>
            </w:r>
          </w:p>
          <w:p>
            <w:pPr>
              <w:pStyle w:val="null3"/>
              <w:jc w:val="left"/>
            </w:pPr>
            <w:r>
              <w:rPr>
                <w:rFonts w:ascii="仿宋_GB2312" w:hAnsi="仿宋_GB2312" w:cs="仿宋_GB2312" w:eastAsia="仿宋_GB2312"/>
                <w:sz w:val="24"/>
                <w:b/>
              </w:rPr>
              <w:t>9.4.12 其他配件</w:t>
            </w:r>
          </w:p>
          <w:p>
            <w:pPr>
              <w:pStyle w:val="null3"/>
              <w:ind w:firstLine="480"/>
              <w:jc w:val="both"/>
            </w:pPr>
            <w:r>
              <w:rPr>
                <w:rFonts w:ascii="仿宋_GB2312" w:hAnsi="仿宋_GB2312" w:cs="仿宋_GB2312" w:eastAsia="仿宋_GB2312"/>
                <w:sz w:val="24"/>
              </w:rPr>
              <w:t>压缩机、压力表、真空表等小型设备；管路、电线等耗材。</w:t>
            </w:r>
          </w:p>
          <w:p>
            <w:pPr>
              <w:pStyle w:val="null3"/>
              <w:jc w:val="left"/>
            </w:pPr>
            <w:r>
              <w:rPr>
                <w:rFonts w:ascii="仿宋_GB2312" w:hAnsi="仿宋_GB2312" w:cs="仿宋_GB2312" w:eastAsia="仿宋_GB2312"/>
                <w:sz w:val="24"/>
                <w:b/>
              </w:rPr>
              <w:t>9.5 数据采集仪</w:t>
            </w:r>
          </w:p>
          <w:p>
            <w:pPr>
              <w:pStyle w:val="null3"/>
              <w:jc w:val="both"/>
            </w:pPr>
            <w:r>
              <w:rPr>
                <w:rFonts w:ascii="仿宋_GB2312" w:hAnsi="仿宋_GB2312" w:cs="仿宋_GB2312" w:eastAsia="仿宋_GB2312"/>
                <w:sz w:val="24"/>
              </w:rPr>
              <w:t>9.5.1 示波记录仪主机 （数量：1套）</w:t>
            </w:r>
          </w:p>
          <w:p>
            <w:pPr>
              <w:pStyle w:val="null3"/>
              <w:ind w:firstLine="480"/>
              <w:jc w:val="both"/>
            </w:pPr>
            <w:r>
              <w:rPr>
                <w:rFonts w:ascii="仿宋_GB2312" w:hAnsi="仿宋_GB2312" w:cs="仿宋_GB2312" w:eastAsia="仿宋_GB2312"/>
                <w:sz w:val="24"/>
              </w:rPr>
              <w:t>可安装模块数：</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个模块；</w:t>
            </w:r>
          </w:p>
          <w:p>
            <w:pPr>
              <w:pStyle w:val="null3"/>
              <w:ind w:firstLine="480"/>
              <w:jc w:val="both"/>
            </w:pPr>
            <w:r>
              <w:rPr>
                <w:rFonts w:ascii="仿宋_GB2312" w:hAnsi="仿宋_GB2312" w:cs="仿宋_GB2312" w:eastAsia="仿宋_GB2312"/>
                <w:sz w:val="24"/>
              </w:rPr>
              <w:t>SSD</w:t>
            </w:r>
            <w:r>
              <w:rPr>
                <w:rFonts w:ascii="仿宋_GB2312" w:hAnsi="仿宋_GB2312" w:cs="仿宋_GB2312" w:eastAsia="仿宋_GB2312"/>
                <w:sz w:val="24"/>
              </w:rPr>
              <w:t>硬盘容量：</w:t>
            </w:r>
            <w:r>
              <w:rPr>
                <w:rFonts w:ascii="仿宋_GB2312" w:hAnsi="仿宋_GB2312" w:cs="仿宋_GB2312" w:eastAsia="仿宋_GB2312"/>
                <w:sz w:val="24"/>
              </w:rPr>
              <w:t>≥</w:t>
            </w:r>
            <w:r>
              <w:rPr>
                <w:rFonts w:ascii="仿宋_GB2312" w:hAnsi="仿宋_GB2312" w:cs="仿宋_GB2312" w:eastAsia="仿宋_GB2312"/>
                <w:sz w:val="24"/>
              </w:rPr>
              <w:t>256GB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XGA-TFT</w:t>
            </w:r>
            <w:r>
              <w:rPr>
                <w:rFonts w:ascii="仿宋_GB2312" w:hAnsi="仿宋_GB2312" w:cs="仿宋_GB2312" w:eastAsia="仿宋_GB2312"/>
                <w:sz w:val="24"/>
              </w:rPr>
              <w:t>彩色液晶屏</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英寸（</w:t>
            </w:r>
            <w:r>
              <w:rPr>
                <w:rFonts w:ascii="仿宋_GB2312" w:hAnsi="仿宋_GB2312" w:cs="仿宋_GB2312" w:eastAsia="仿宋_GB2312"/>
                <w:sz w:val="24"/>
              </w:rPr>
              <w:t>1024*768</w:t>
            </w:r>
            <w:r>
              <w:rPr>
                <w:rFonts w:ascii="仿宋_GB2312" w:hAnsi="仿宋_GB2312" w:cs="仿宋_GB2312" w:eastAsia="仿宋_GB2312"/>
                <w:sz w:val="24"/>
              </w:rPr>
              <w:t>点），彩色触摸屏。</w:t>
            </w:r>
          </w:p>
          <w:p>
            <w:pPr>
              <w:pStyle w:val="null3"/>
              <w:jc w:val="both"/>
            </w:pPr>
            <w:r>
              <w:rPr>
                <w:rFonts w:ascii="仿宋_GB2312" w:hAnsi="仿宋_GB2312" w:cs="仿宋_GB2312" w:eastAsia="仿宋_GB2312"/>
                <w:sz w:val="24"/>
              </w:rPr>
              <w:t>9.5.2 4通道采样模块（数量：5个）</w:t>
            </w:r>
          </w:p>
          <w:p>
            <w:pPr>
              <w:pStyle w:val="null3"/>
              <w:ind w:firstLine="480"/>
              <w:jc w:val="both"/>
            </w:pPr>
            <w:r>
              <w:rPr>
                <w:rFonts w:ascii="仿宋_GB2312" w:hAnsi="仿宋_GB2312" w:cs="仿宋_GB2312" w:eastAsia="仿宋_GB2312"/>
                <w:sz w:val="24"/>
              </w:rPr>
              <w:t>采样率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5MS/s</w:t>
            </w:r>
            <w:r>
              <w:rPr>
                <w:rFonts w:ascii="仿宋_GB2312" w:hAnsi="仿宋_GB2312" w:cs="仿宋_GB2312" w:eastAsia="仿宋_GB2312"/>
                <w:sz w:val="24"/>
              </w:rPr>
              <w:t>同步采集，</w:t>
            </w:r>
            <w:r>
              <w:rPr>
                <w:rFonts w:ascii="仿宋_GB2312" w:hAnsi="仿宋_GB2312" w:cs="仿宋_GB2312" w:eastAsia="仿宋_GB2312"/>
                <w:sz w:val="24"/>
              </w:rPr>
              <w:t>AD</w:t>
            </w:r>
            <w:r>
              <w:rPr>
                <w:rFonts w:ascii="仿宋_GB2312" w:hAnsi="仿宋_GB2312" w:cs="仿宋_GB2312" w:eastAsia="仿宋_GB2312"/>
                <w:sz w:val="24"/>
              </w:rPr>
              <w:t>位数：</w:t>
            </w:r>
            <w:r>
              <w:rPr>
                <w:rFonts w:ascii="仿宋_GB2312" w:hAnsi="仿宋_GB2312" w:cs="仿宋_GB2312" w:eastAsia="仿宋_GB2312"/>
                <w:sz w:val="24"/>
              </w:rPr>
              <w:t>≥</w:t>
            </w:r>
            <w:r>
              <w:rPr>
                <w:rFonts w:ascii="仿宋_GB2312" w:hAnsi="仿宋_GB2312" w:cs="仿宋_GB2312" w:eastAsia="仿宋_GB2312"/>
                <w:sz w:val="24"/>
              </w:rPr>
              <w:t xml:space="preserve">16bit </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量程：至少包括</w:t>
            </w:r>
            <w:r>
              <w:rPr>
                <w:rFonts w:ascii="仿宋_GB2312" w:hAnsi="仿宋_GB2312" w:cs="仿宋_GB2312" w:eastAsia="仿宋_GB2312"/>
                <w:sz w:val="24"/>
              </w:rPr>
              <w:t>100</w:t>
            </w:r>
            <w:r>
              <w:rPr>
                <w:rFonts w:ascii="仿宋_GB2312" w:hAnsi="仿宋_GB2312" w:cs="仿宋_GB2312" w:eastAsia="仿宋_GB2312"/>
                <w:sz w:val="24"/>
              </w:rPr>
              <w:t>，</w:t>
            </w:r>
            <w:r>
              <w:rPr>
                <w:rFonts w:ascii="仿宋_GB2312" w:hAnsi="仿宋_GB2312" w:cs="仿宋_GB2312" w:eastAsia="仿宋_GB2312"/>
                <w:sz w:val="24"/>
              </w:rPr>
              <w:t>200</w:t>
            </w:r>
            <w:r>
              <w:rPr>
                <w:rFonts w:ascii="仿宋_GB2312" w:hAnsi="仿宋_GB2312" w:cs="仿宋_GB2312" w:eastAsia="仿宋_GB2312"/>
                <w:sz w:val="24"/>
              </w:rPr>
              <w:t>，</w:t>
            </w:r>
            <w:r>
              <w:rPr>
                <w:rFonts w:ascii="仿宋_GB2312" w:hAnsi="仿宋_GB2312" w:cs="仿宋_GB2312" w:eastAsia="仿宋_GB2312"/>
                <w:sz w:val="24"/>
              </w:rPr>
              <w:t>400 mV,1</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40V</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档量程；</w:t>
            </w:r>
          </w:p>
          <w:p>
            <w:pPr>
              <w:pStyle w:val="null3"/>
              <w:ind w:firstLine="480"/>
              <w:jc w:val="both"/>
            </w:pPr>
            <w:r>
              <w:rPr>
                <w:rFonts w:ascii="仿宋_GB2312" w:hAnsi="仿宋_GB2312" w:cs="仿宋_GB2312" w:eastAsia="仿宋_GB2312"/>
                <w:sz w:val="24"/>
              </w:rPr>
              <w:t>配置低通滤波器，</w:t>
            </w:r>
            <w:r>
              <w:rPr>
                <w:rFonts w:ascii="仿宋_GB2312" w:hAnsi="仿宋_GB2312" w:cs="仿宋_GB2312" w:eastAsia="仿宋_GB2312"/>
                <w:sz w:val="24"/>
              </w:rPr>
              <w:t>5Hz/500Hz/5 kHz/200 kHz</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0.3% f.s.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无需衰减探头直接测量</w:t>
            </w:r>
            <w:r>
              <w:rPr>
                <w:rFonts w:ascii="仿宋_GB2312" w:hAnsi="仿宋_GB2312" w:cs="仿宋_GB2312" w:eastAsia="仿宋_GB2312"/>
                <w:sz w:val="24"/>
              </w:rPr>
              <w:t>DC</w:t>
            </w:r>
            <w:r>
              <w:rPr>
                <w:rFonts w:ascii="仿宋_GB2312" w:hAnsi="仿宋_GB2312" w:cs="仿宋_GB2312" w:eastAsia="仿宋_GB2312"/>
                <w:sz w:val="24"/>
              </w:rPr>
              <w:t>或</w:t>
            </w:r>
            <w:r>
              <w:rPr>
                <w:rFonts w:ascii="仿宋_GB2312" w:hAnsi="仿宋_GB2312" w:cs="仿宋_GB2312" w:eastAsia="仿宋_GB2312"/>
                <w:sz w:val="24"/>
              </w:rPr>
              <w:t>AC</w:t>
            </w:r>
            <w:r>
              <w:rPr>
                <w:rFonts w:ascii="仿宋_GB2312" w:hAnsi="仿宋_GB2312" w:cs="仿宋_GB2312" w:eastAsia="仿宋_GB2312"/>
                <w:sz w:val="24"/>
              </w:rPr>
              <w:t>峰值</w:t>
            </w:r>
            <w:r>
              <w:rPr>
                <w:rFonts w:ascii="仿宋_GB2312" w:hAnsi="仿宋_GB2312" w:cs="仿宋_GB2312" w:eastAsia="仿宋_GB2312"/>
                <w:sz w:val="24"/>
              </w:rPr>
              <w:t>≥</w:t>
            </w:r>
            <w:r>
              <w:rPr>
                <w:rFonts w:ascii="仿宋_GB2312" w:hAnsi="仿宋_GB2312" w:cs="仿宋_GB2312" w:eastAsia="仿宋_GB2312"/>
                <w:sz w:val="24"/>
              </w:rPr>
              <w:t>40V</w:t>
            </w:r>
            <w:r>
              <w:rPr>
                <w:rFonts w:ascii="仿宋_GB2312" w:hAnsi="仿宋_GB2312" w:cs="仿宋_GB2312" w:eastAsia="仿宋_GB2312"/>
                <w:sz w:val="24"/>
              </w:rPr>
              <w:t>电压。</w:t>
            </w:r>
          </w:p>
          <w:p>
            <w:pPr>
              <w:pStyle w:val="null3"/>
              <w:jc w:val="both"/>
            </w:pPr>
            <w:r>
              <w:rPr>
                <w:rFonts w:ascii="仿宋_GB2312" w:hAnsi="仿宋_GB2312" w:cs="仿宋_GB2312" w:eastAsia="仿宋_GB2312"/>
                <w:sz w:val="24"/>
              </w:rPr>
              <w:t>9.5.3 电压测试探头（数量：20个）</w:t>
            </w:r>
          </w:p>
          <w:p>
            <w:pPr>
              <w:pStyle w:val="null3"/>
              <w:ind w:firstLine="480"/>
              <w:jc w:val="both"/>
            </w:pPr>
            <w:r>
              <w:rPr>
                <w:rFonts w:ascii="仿宋_GB2312" w:hAnsi="仿宋_GB2312" w:cs="仿宋_GB2312" w:eastAsia="仿宋_GB2312"/>
                <w:sz w:val="24"/>
              </w:rPr>
              <w:t>衰减比：</w:t>
            </w:r>
            <w:r>
              <w:rPr>
                <w:rFonts w:ascii="仿宋_GB2312" w:hAnsi="仿宋_GB2312" w:cs="仿宋_GB2312" w:eastAsia="仿宋_GB2312"/>
                <w:sz w:val="24"/>
              </w:rPr>
              <w:t>1:1</w:t>
            </w:r>
            <w:r>
              <w:rPr>
                <w:rFonts w:ascii="仿宋_GB2312" w:hAnsi="仿宋_GB2312" w:cs="仿宋_GB2312" w:eastAsia="仿宋_GB2312"/>
                <w:sz w:val="24"/>
              </w:rPr>
              <w:t>探头，</w:t>
            </w:r>
          </w:p>
          <w:p>
            <w:pPr>
              <w:pStyle w:val="null3"/>
              <w:ind w:firstLine="480"/>
              <w:jc w:val="both"/>
            </w:pPr>
            <w:r>
              <w:rPr>
                <w:rFonts w:ascii="仿宋_GB2312" w:hAnsi="仿宋_GB2312" w:cs="仿宋_GB2312" w:eastAsia="仿宋_GB2312"/>
                <w:sz w:val="24"/>
              </w:rPr>
              <w:t>可输入电压</w:t>
            </w:r>
            <w:r>
              <w:rPr>
                <w:rFonts w:ascii="仿宋_GB2312" w:hAnsi="仿宋_GB2312" w:cs="仿宋_GB2312" w:eastAsia="仿宋_GB2312"/>
                <w:sz w:val="24"/>
              </w:rPr>
              <w:t>≥</w:t>
            </w:r>
            <w:r>
              <w:rPr>
                <w:rFonts w:ascii="仿宋_GB2312" w:hAnsi="仿宋_GB2312" w:cs="仿宋_GB2312" w:eastAsia="仿宋_GB2312"/>
                <w:sz w:val="24"/>
              </w:rPr>
              <w:t>300v</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直径</w:t>
            </w:r>
            <w:r>
              <w:rPr>
                <w:rFonts w:ascii="仿宋_GB2312" w:hAnsi="仿宋_GB2312" w:cs="仿宋_GB2312" w:eastAsia="仿宋_GB2312"/>
                <w:sz w:val="24"/>
              </w:rPr>
              <w:t>ф：≤</w:t>
            </w:r>
            <w:r>
              <w:rPr>
                <w:rFonts w:ascii="仿宋_GB2312" w:hAnsi="仿宋_GB2312" w:cs="仿宋_GB2312" w:eastAsia="仿宋_GB2312"/>
                <w:sz w:val="24"/>
              </w:rPr>
              <w:t>5.0mm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电缆长度</w:t>
            </w:r>
            <w:r>
              <w:rPr>
                <w:rFonts w:ascii="仿宋_GB2312" w:hAnsi="仿宋_GB2312" w:cs="仿宋_GB2312" w:eastAsia="仿宋_GB2312"/>
                <w:sz w:val="24"/>
              </w:rPr>
              <w:t>≥</w:t>
            </w:r>
            <w:r>
              <w:rPr>
                <w:rFonts w:ascii="仿宋_GB2312" w:hAnsi="仿宋_GB2312" w:cs="仿宋_GB2312" w:eastAsia="仿宋_GB2312"/>
                <w:sz w:val="24"/>
              </w:rPr>
              <w:t>1.7m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提供小型鳄鱼夹</w:t>
            </w:r>
          </w:p>
          <w:p>
            <w:pPr>
              <w:pStyle w:val="null3"/>
              <w:jc w:val="both"/>
            </w:pPr>
            <w:r>
              <w:rPr>
                <w:rFonts w:ascii="仿宋_GB2312" w:hAnsi="仿宋_GB2312" w:cs="仿宋_GB2312" w:eastAsia="仿宋_GB2312"/>
                <w:sz w:val="24"/>
              </w:rPr>
              <w:t>9.5.4 2通道热电偶采样模块（数量：3个）</w:t>
            </w:r>
          </w:p>
          <w:p>
            <w:pPr>
              <w:pStyle w:val="null3"/>
              <w:ind w:firstLine="480"/>
              <w:jc w:val="both"/>
            </w:pPr>
            <w:r>
              <w:rPr>
                <w:rFonts w:ascii="仿宋_GB2312" w:hAnsi="仿宋_GB2312" w:cs="仿宋_GB2312" w:eastAsia="仿宋_GB2312"/>
                <w:sz w:val="24"/>
              </w:rPr>
              <w:t>支持热电偶类型</w:t>
            </w:r>
            <w:r>
              <w:rPr>
                <w:rFonts w:ascii="仿宋_GB2312" w:hAnsi="仿宋_GB2312" w:cs="仿宋_GB2312" w:eastAsia="仿宋_GB2312"/>
                <w:sz w:val="24"/>
              </w:rPr>
              <w:t>:K:-200</w:t>
            </w:r>
            <w:r>
              <w:rPr>
                <w:rFonts w:ascii="仿宋_GB2312" w:hAnsi="仿宋_GB2312" w:cs="仿宋_GB2312" w:eastAsia="仿宋_GB2312"/>
                <w:sz w:val="24"/>
              </w:rPr>
              <w:t>～</w:t>
            </w:r>
            <w:r>
              <w:rPr>
                <w:rFonts w:ascii="仿宋_GB2312" w:hAnsi="仿宋_GB2312" w:cs="仿宋_GB2312" w:eastAsia="仿宋_GB2312"/>
                <w:sz w:val="24"/>
              </w:rPr>
              <w:t>1,350</w:t>
            </w:r>
            <w:r>
              <w:rPr>
                <w:rFonts w:ascii="仿宋_GB2312" w:hAnsi="仿宋_GB2312" w:cs="仿宋_GB2312" w:eastAsia="仿宋_GB2312"/>
                <w:sz w:val="24"/>
              </w:rPr>
              <w:t>℃，</w:t>
            </w:r>
            <w:r>
              <w:rPr>
                <w:rFonts w:ascii="仿宋_GB2312" w:hAnsi="仿宋_GB2312" w:cs="仿宋_GB2312" w:eastAsia="仿宋_GB2312"/>
                <w:sz w:val="24"/>
              </w:rPr>
              <w:t>J:-200</w:t>
            </w:r>
            <w:r>
              <w:rPr>
                <w:rFonts w:ascii="仿宋_GB2312" w:hAnsi="仿宋_GB2312" w:cs="仿宋_GB2312" w:eastAsia="仿宋_GB2312"/>
                <w:sz w:val="24"/>
              </w:rPr>
              <w:t>～</w:t>
            </w:r>
            <w:r>
              <w:rPr>
                <w:rFonts w:ascii="仿宋_GB2312" w:hAnsi="仿宋_GB2312" w:cs="仿宋_GB2312" w:eastAsia="仿宋_GB2312"/>
                <w:sz w:val="24"/>
              </w:rPr>
              <w:t>1,100</w:t>
            </w:r>
            <w:r>
              <w:rPr>
                <w:rFonts w:ascii="仿宋_GB2312" w:hAnsi="仿宋_GB2312" w:cs="仿宋_GB2312" w:eastAsia="仿宋_GB2312"/>
                <w:sz w:val="24"/>
              </w:rPr>
              <w:t>℃，</w:t>
            </w:r>
            <w:r>
              <w:rPr>
                <w:rFonts w:ascii="仿宋_GB2312" w:hAnsi="仿宋_GB2312" w:cs="仿宋_GB2312" w:eastAsia="仿宋_GB2312"/>
                <w:sz w:val="24"/>
              </w:rPr>
              <w:t>E:-200</w:t>
            </w:r>
            <w:r>
              <w:rPr>
                <w:rFonts w:ascii="仿宋_GB2312" w:hAnsi="仿宋_GB2312" w:cs="仿宋_GB2312" w:eastAsia="仿宋_GB2312"/>
                <w:sz w:val="24"/>
              </w:rPr>
              <w:t>～</w:t>
            </w:r>
            <w:r>
              <w:rPr>
                <w:rFonts w:ascii="仿宋_GB2312" w:hAnsi="仿宋_GB2312" w:cs="仿宋_GB2312" w:eastAsia="仿宋_GB2312"/>
                <w:sz w:val="24"/>
              </w:rPr>
              <w:t>800</w:t>
            </w:r>
            <w:r>
              <w:rPr>
                <w:rFonts w:ascii="仿宋_GB2312" w:hAnsi="仿宋_GB2312" w:cs="仿宋_GB2312" w:eastAsia="仿宋_GB2312"/>
                <w:sz w:val="24"/>
              </w:rPr>
              <w:t>℃，</w:t>
            </w:r>
            <w:r>
              <w:rPr>
                <w:rFonts w:ascii="仿宋_GB2312" w:hAnsi="仿宋_GB2312" w:cs="仿宋_GB2312" w:eastAsia="仿宋_GB2312"/>
                <w:sz w:val="24"/>
              </w:rPr>
              <w:t>T:-200</w:t>
            </w:r>
            <w:r>
              <w:rPr>
                <w:rFonts w:ascii="仿宋_GB2312" w:hAnsi="仿宋_GB2312" w:cs="仿宋_GB2312" w:eastAsia="仿宋_GB2312"/>
                <w:sz w:val="24"/>
              </w:rPr>
              <w:t>～</w:t>
            </w:r>
            <w:r>
              <w:rPr>
                <w:rFonts w:ascii="仿宋_GB2312" w:hAnsi="仿宋_GB2312" w:cs="仿宋_GB2312" w:eastAsia="仿宋_GB2312"/>
                <w:sz w:val="24"/>
              </w:rPr>
              <w:t>400</w:t>
            </w:r>
            <w:r>
              <w:rPr>
                <w:rFonts w:ascii="仿宋_GB2312" w:hAnsi="仿宋_GB2312" w:cs="仿宋_GB2312" w:eastAsia="仿宋_GB2312"/>
                <w:sz w:val="24"/>
              </w:rPr>
              <w:t>℃，</w:t>
            </w:r>
            <w:r>
              <w:rPr>
                <w:rFonts w:ascii="仿宋_GB2312" w:hAnsi="仿宋_GB2312" w:cs="仿宋_GB2312" w:eastAsia="仿宋_GB2312"/>
                <w:sz w:val="24"/>
              </w:rPr>
              <w:t xml:space="preserve"> N:-200</w:t>
            </w:r>
            <w:r>
              <w:rPr>
                <w:rFonts w:ascii="仿宋_GB2312" w:hAnsi="仿宋_GB2312" w:cs="仿宋_GB2312" w:eastAsia="仿宋_GB2312"/>
                <w:sz w:val="24"/>
              </w:rPr>
              <w:t>～</w:t>
            </w:r>
            <w:r>
              <w:rPr>
                <w:rFonts w:ascii="仿宋_GB2312" w:hAnsi="仿宋_GB2312" w:cs="仿宋_GB2312" w:eastAsia="仿宋_GB2312"/>
                <w:sz w:val="24"/>
              </w:rPr>
              <w:t>1.300</w:t>
            </w:r>
            <w:r>
              <w:rPr>
                <w:rFonts w:ascii="仿宋_GB2312" w:hAnsi="仿宋_GB2312" w:cs="仿宋_GB2312" w:eastAsia="仿宋_GB2312"/>
                <w:sz w:val="24"/>
              </w:rPr>
              <w:t>℃，</w:t>
            </w:r>
            <w:r>
              <w:rPr>
                <w:rFonts w:ascii="仿宋_GB2312" w:hAnsi="仿宋_GB2312" w:cs="仿宋_GB2312" w:eastAsia="仿宋_GB2312"/>
                <w:sz w:val="24"/>
              </w:rPr>
              <w:t>R:0</w:t>
            </w:r>
            <w:r>
              <w:rPr>
                <w:rFonts w:ascii="仿宋_GB2312" w:hAnsi="仿宋_GB2312" w:cs="仿宋_GB2312" w:eastAsia="仿宋_GB2312"/>
                <w:sz w:val="24"/>
              </w:rPr>
              <w:t>～</w:t>
            </w:r>
            <w:r>
              <w:rPr>
                <w:rFonts w:ascii="仿宋_GB2312" w:hAnsi="仿宋_GB2312" w:cs="仿宋_GB2312" w:eastAsia="仿宋_GB2312"/>
                <w:sz w:val="24"/>
              </w:rPr>
              <w:t>1,700</w:t>
            </w:r>
            <w:r>
              <w:rPr>
                <w:rFonts w:ascii="仿宋_GB2312" w:hAnsi="仿宋_GB2312" w:cs="仿宋_GB2312" w:eastAsia="仿宋_GB2312"/>
                <w:sz w:val="24"/>
              </w:rPr>
              <w:t>℃，</w:t>
            </w:r>
            <w:r>
              <w:rPr>
                <w:rFonts w:ascii="仿宋_GB2312" w:hAnsi="仿宋_GB2312" w:cs="仿宋_GB2312" w:eastAsia="仿宋_GB2312"/>
                <w:sz w:val="24"/>
              </w:rPr>
              <w:t>S:0~1700</w:t>
            </w:r>
            <w:r>
              <w:rPr>
                <w:rFonts w:ascii="仿宋_GB2312" w:hAnsi="仿宋_GB2312" w:cs="仿宋_GB2312" w:eastAsia="仿宋_GB2312"/>
                <w:sz w:val="24"/>
              </w:rPr>
              <w:t>℃，</w:t>
            </w:r>
            <w:r>
              <w:rPr>
                <w:rFonts w:ascii="仿宋_GB2312" w:hAnsi="仿宋_GB2312" w:cs="仿宋_GB2312" w:eastAsia="仿宋_GB2312"/>
                <w:sz w:val="24"/>
              </w:rPr>
              <w:t>B:400</w:t>
            </w:r>
            <w:r>
              <w:rPr>
                <w:rFonts w:ascii="仿宋_GB2312" w:hAnsi="仿宋_GB2312" w:cs="仿宋_GB2312" w:eastAsia="仿宋_GB2312"/>
                <w:sz w:val="24"/>
              </w:rPr>
              <w:t>～</w:t>
            </w:r>
            <w:r>
              <w:rPr>
                <w:rFonts w:ascii="仿宋_GB2312" w:hAnsi="仿宋_GB2312" w:cs="仿宋_GB2312" w:eastAsia="仿宋_GB2312"/>
                <w:sz w:val="24"/>
              </w:rPr>
              <w:t>1,800</w:t>
            </w:r>
            <w:r>
              <w:rPr>
                <w:rFonts w:ascii="仿宋_GB2312" w:hAnsi="仿宋_GB2312" w:cs="仿宋_GB2312" w:eastAsia="仿宋_GB2312"/>
                <w:sz w:val="24"/>
              </w:rPr>
              <w:t>℃，</w:t>
            </w:r>
            <w:r>
              <w:rPr>
                <w:rFonts w:ascii="仿宋_GB2312" w:hAnsi="仿宋_GB2312" w:cs="仿宋_GB2312" w:eastAsia="仿宋_GB2312"/>
                <w:sz w:val="24"/>
              </w:rPr>
              <w:t>W(WRe5-26):0</w:t>
            </w:r>
            <w:r>
              <w:rPr>
                <w:rFonts w:ascii="仿宋_GB2312" w:hAnsi="仿宋_GB2312" w:cs="仿宋_GB2312" w:eastAsia="仿宋_GB2312"/>
                <w:sz w:val="24"/>
              </w:rPr>
              <w:t>～</w:t>
            </w:r>
            <w:r>
              <w:rPr>
                <w:rFonts w:ascii="仿宋_GB2312" w:hAnsi="仿宋_GB2312" w:cs="仿宋_GB2312" w:eastAsia="仿宋_GB2312"/>
                <w:sz w:val="24"/>
              </w:rPr>
              <w:t>2,000</w:t>
            </w:r>
            <w:r>
              <w:rPr>
                <w:rFonts w:ascii="仿宋_GB2312" w:hAnsi="仿宋_GB2312" w:cs="仿宋_GB2312" w:eastAsia="仿宋_GB2312"/>
                <w:sz w:val="24"/>
              </w:rPr>
              <w:t>℃，基准接口补偿</w:t>
            </w:r>
            <w:r>
              <w:rPr>
                <w:rFonts w:ascii="仿宋_GB2312" w:hAnsi="仿宋_GB2312" w:cs="仿宋_GB2312" w:eastAsia="仿宋_GB2312"/>
                <w:sz w:val="24"/>
              </w:rPr>
              <w:t>:</w:t>
            </w:r>
            <w:r>
              <w:rPr>
                <w:rFonts w:ascii="仿宋_GB2312" w:hAnsi="仿宋_GB2312" w:cs="仿宋_GB2312" w:eastAsia="仿宋_GB2312"/>
                <w:sz w:val="24"/>
              </w:rPr>
              <w:t>内部</w:t>
            </w:r>
            <w:r>
              <w:rPr>
                <w:rFonts w:ascii="仿宋_GB2312" w:hAnsi="仿宋_GB2312" w:cs="仿宋_GB2312" w:eastAsia="仿宋_GB2312"/>
                <w:sz w:val="24"/>
              </w:rPr>
              <w:t>/</w:t>
            </w:r>
            <w:r>
              <w:rPr>
                <w:rFonts w:ascii="仿宋_GB2312" w:hAnsi="仿宋_GB2312" w:cs="仿宋_GB2312" w:eastAsia="仿宋_GB2312"/>
                <w:sz w:val="24"/>
              </w:rPr>
              <w:t>外部可切换，检测断线</w:t>
            </w:r>
            <w:r>
              <w:rPr>
                <w:rFonts w:ascii="仿宋_GB2312" w:hAnsi="仿宋_GB2312" w:cs="仿宋_GB2312" w:eastAsia="仿宋_GB2312"/>
                <w:sz w:val="24"/>
              </w:rPr>
              <w:t>ON/OFF</w:t>
            </w:r>
            <w:r>
              <w:rPr>
                <w:rFonts w:ascii="仿宋_GB2312" w:hAnsi="仿宋_GB2312" w:cs="仿宋_GB2312" w:eastAsia="仿宋_GB2312"/>
                <w:sz w:val="24"/>
              </w:rPr>
              <w:t>可切换；</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档切换，高速</w:t>
            </w:r>
            <w:r>
              <w:rPr>
                <w:rFonts w:ascii="仿宋_GB2312" w:hAnsi="仿宋_GB2312" w:cs="仿宋_GB2312" w:eastAsia="仿宋_GB2312"/>
                <w:sz w:val="24"/>
              </w:rPr>
              <w:t>:1.2ms(</w:t>
            </w:r>
            <w:r>
              <w:rPr>
                <w:rFonts w:ascii="仿宋_GB2312" w:hAnsi="仿宋_GB2312" w:cs="仿宋_GB2312" w:eastAsia="仿宋_GB2312"/>
                <w:sz w:val="24"/>
              </w:rPr>
              <w:t>内部数字滤波设定为</w:t>
            </w:r>
            <w:r>
              <w:rPr>
                <w:rFonts w:ascii="仿宋_GB2312" w:hAnsi="仿宋_GB2312" w:cs="仿宋_GB2312" w:eastAsia="仿宋_GB2312"/>
                <w:sz w:val="24"/>
              </w:rPr>
              <w:t>OFF)</w:t>
            </w:r>
            <w:r>
              <w:rPr>
                <w:rFonts w:ascii="仿宋_GB2312" w:hAnsi="仿宋_GB2312" w:cs="仿宋_GB2312" w:eastAsia="仿宋_GB2312"/>
                <w:sz w:val="24"/>
              </w:rPr>
              <w:t>，通常</w:t>
            </w:r>
            <w:r>
              <w:rPr>
                <w:rFonts w:ascii="仿宋_GB2312" w:hAnsi="仿宋_GB2312" w:cs="仿宋_GB2312" w:eastAsia="仿宋_GB2312"/>
                <w:sz w:val="24"/>
              </w:rPr>
              <w:t>:100ms(</w:t>
            </w:r>
            <w:r>
              <w:rPr>
                <w:rFonts w:ascii="仿宋_GB2312" w:hAnsi="仿宋_GB2312" w:cs="仿宋_GB2312" w:eastAsia="仿宋_GB2312"/>
                <w:sz w:val="24"/>
              </w:rPr>
              <w:t>内部数字滤波设定为</w:t>
            </w:r>
            <w:r>
              <w:rPr>
                <w:rFonts w:ascii="仿宋_GB2312" w:hAnsi="仿宋_GB2312" w:cs="仿宋_GB2312" w:eastAsia="仿宋_GB2312"/>
                <w:sz w:val="24"/>
              </w:rPr>
              <w:t>50/60Hz)</w:t>
            </w:r>
            <w:r>
              <w:rPr>
                <w:rFonts w:ascii="仿宋_GB2312" w:hAnsi="仿宋_GB2312" w:cs="仿宋_GB2312" w:eastAsia="仿宋_GB2312"/>
                <w:sz w:val="24"/>
              </w:rPr>
              <w:t>，低速</w:t>
            </w:r>
            <w:r>
              <w:rPr>
                <w:rFonts w:ascii="仿宋_GB2312" w:hAnsi="仿宋_GB2312" w:cs="仿宋_GB2312" w:eastAsia="仿宋_GB2312"/>
                <w:sz w:val="24"/>
              </w:rPr>
              <w:t>:500ms(</w:t>
            </w:r>
            <w:r>
              <w:rPr>
                <w:rFonts w:ascii="仿宋_GB2312" w:hAnsi="仿宋_GB2312" w:cs="仿宋_GB2312" w:eastAsia="仿宋_GB2312"/>
                <w:sz w:val="24"/>
              </w:rPr>
              <w:t>内部数字滤波设定为</w:t>
            </w:r>
            <w:r>
              <w:rPr>
                <w:rFonts w:ascii="仿宋_GB2312" w:hAnsi="仿宋_GB2312" w:cs="仿宋_GB2312" w:eastAsia="仿宋_GB2312"/>
                <w:sz w:val="24"/>
              </w:rPr>
              <w:t>10Hz)</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9.5.5提供第三方计量证书</w:t>
            </w:r>
          </w:p>
          <w:p>
            <w:pPr>
              <w:pStyle w:val="null3"/>
              <w:jc w:val="both"/>
            </w:pPr>
            <w:r>
              <w:rPr>
                <w:rFonts w:ascii="仿宋_GB2312" w:hAnsi="仿宋_GB2312" w:cs="仿宋_GB2312" w:eastAsia="仿宋_GB2312"/>
                <w:sz w:val="24"/>
                <w:b/>
              </w:rPr>
              <w:t>四、售后服务</w:t>
            </w:r>
          </w:p>
          <w:p>
            <w:pPr>
              <w:pStyle w:val="null3"/>
              <w:ind w:firstLine="480"/>
              <w:jc w:val="left"/>
            </w:pPr>
            <w:r>
              <w:rPr>
                <w:rFonts w:ascii="仿宋_GB2312" w:hAnsi="仿宋_GB2312" w:cs="仿宋_GB2312" w:eastAsia="仿宋_GB2312"/>
                <w:sz w:val="24"/>
              </w:rPr>
              <w:t>1、项目涉及的仪器设备质保1年，从验收合格之日起计算质保开始时间。</w:t>
            </w:r>
          </w:p>
          <w:p>
            <w:pPr>
              <w:pStyle w:val="null3"/>
              <w:ind w:firstLine="480"/>
              <w:jc w:val="left"/>
            </w:pPr>
            <w:r>
              <w:rPr>
                <w:rFonts w:ascii="仿宋_GB2312" w:hAnsi="仿宋_GB2312" w:cs="仿宋_GB2312" w:eastAsia="仿宋_GB2312"/>
                <w:sz w:val="24"/>
              </w:rPr>
              <w:t>2、本项目保证老师科研及日常监测正常运行，提供免费支持，包含但不限于配合甲方完成方法开发、日常监测等。</w:t>
            </w:r>
          </w:p>
          <w:p>
            <w:pPr>
              <w:pStyle w:val="null3"/>
              <w:ind w:firstLine="480"/>
              <w:jc w:val="left"/>
            </w:pPr>
            <w:r>
              <w:rPr>
                <w:rFonts w:ascii="仿宋_GB2312" w:hAnsi="仿宋_GB2312" w:cs="仿宋_GB2312" w:eastAsia="仿宋_GB2312"/>
                <w:sz w:val="24"/>
              </w:rPr>
              <w:t>3、根据项目要求，配合学校做好实验室整体规划设计，符合国家相关标准要求。</w:t>
            </w:r>
          </w:p>
          <w:p>
            <w:pPr>
              <w:pStyle w:val="null3"/>
              <w:ind w:firstLine="482"/>
              <w:jc w:val="left"/>
            </w:pPr>
            <w:r>
              <w:rPr>
                <w:rFonts w:ascii="仿宋_GB2312" w:hAnsi="仿宋_GB2312" w:cs="仿宋_GB2312" w:eastAsia="仿宋_GB2312"/>
                <w:sz w:val="24"/>
                <w:b/>
              </w:rPr>
              <w:t>备注</w:t>
            </w:r>
            <w:r>
              <w:rPr>
                <w:rFonts w:ascii="仿宋_GB2312" w:hAnsi="仿宋_GB2312" w:cs="仿宋_GB2312" w:eastAsia="仿宋_GB2312"/>
                <w:sz w:val="24"/>
                <w:b/>
              </w:rPr>
              <w:t>:本项目采购的如有产品属于节能产品政府采购品目清单中应强制采购的产品范围，供应商应当提供国家确定的认证机构出具的、处于有效期之内的节能产品认证证书，否则作无效投标处理。(节能产品政府采购品目清单见附件)。</w:t>
            </w:r>
          </w:p>
          <w:p>
            <w:pPr>
              <w:pStyle w:val="null3"/>
              <w:jc w:val="left"/>
            </w:pPr>
            <w:r>
              <w:rPr>
                <w:rFonts w:ascii="仿宋_GB2312" w:hAnsi="仿宋_GB2312" w:cs="仿宋_GB2312" w:eastAsia="仿宋_GB2312"/>
                <w:sz w:val="24"/>
                <w:b/>
              </w:rPr>
              <w:t>五、其他要求</w:t>
            </w:r>
          </w:p>
          <w:p>
            <w:pPr>
              <w:pStyle w:val="null3"/>
              <w:jc w:val="left"/>
            </w:pPr>
            <w:r>
              <w:rPr>
                <w:rFonts w:ascii="仿宋_GB2312" w:hAnsi="仿宋_GB2312" w:cs="仿宋_GB2312" w:eastAsia="仿宋_GB2312"/>
                <w:sz w:val="24"/>
                <w:b/>
              </w:rPr>
              <w:t>1.交货的时间、地点等</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交货期：合同签订后</w:t>
            </w:r>
            <w:r>
              <w:rPr>
                <w:rFonts w:ascii="仿宋_GB2312" w:hAnsi="仿宋_GB2312" w:cs="仿宋_GB2312" w:eastAsia="仿宋_GB2312"/>
                <w:sz w:val="24"/>
              </w:rPr>
              <w:t>8个月完成安装、调试；</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交货具体地点：西安科技大学指定地点</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项目质保期：验收合格之日起</w:t>
            </w:r>
            <w:r>
              <w:rPr>
                <w:rFonts w:ascii="仿宋_GB2312" w:hAnsi="仿宋_GB2312" w:cs="仿宋_GB2312" w:eastAsia="仿宋_GB2312"/>
                <w:sz w:val="24"/>
              </w:rPr>
              <w:t>1年</w:t>
            </w:r>
            <w:r>
              <w:rPr>
                <w:rFonts w:ascii="仿宋_GB2312" w:hAnsi="仿宋_GB2312" w:cs="仿宋_GB2312" w:eastAsia="仿宋_GB2312"/>
                <w:sz w:val="24"/>
              </w:rPr>
              <w:t>；</w:t>
            </w:r>
          </w:p>
          <w:p>
            <w:pPr>
              <w:pStyle w:val="null3"/>
            </w:pPr>
            <w:r>
              <w:rPr>
                <w:rFonts w:ascii="仿宋_GB2312" w:hAnsi="仿宋_GB2312" w:cs="仿宋_GB2312" w:eastAsia="仿宋_GB2312"/>
                <w:sz w:val="24"/>
              </w:rPr>
              <w:t>1.4</w:t>
            </w:r>
            <w:r>
              <w:rPr>
                <w:rFonts w:ascii="仿宋_GB2312" w:hAnsi="仿宋_GB2312" w:cs="仿宋_GB2312" w:eastAsia="仿宋_GB2312"/>
                <w:sz w:val="24"/>
              </w:rPr>
              <w:t>售后服务响应时间（质保期内）：即时响应（包括电话响应）；电话响应无法解决</w:t>
            </w:r>
            <w:r>
              <w:rPr>
                <w:rFonts w:ascii="仿宋_GB2312" w:hAnsi="仿宋_GB2312" w:cs="仿宋_GB2312" w:eastAsia="仿宋_GB2312"/>
                <w:sz w:val="24"/>
              </w:rPr>
              <w:t>48</w:t>
            </w:r>
            <w:r>
              <w:rPr>
                <w:rFonts w:ascii="仿宋_GB2312" w:hAnsi="仿宋_GB2312" w:cs="仿宋_GB2312" w:eastAsia="仿宋_GB2312"/>
                <w:sz w:val="24"/>
              </w:rPr>
              <w:t>小时内到达现场。修复时间</w:t>
            </w:r>
            <w:r>
              <w:rPr>
                <w:rFonts w:ascii="仿宋_GB2312" w:hAnsi="仿宋_GB2312" w:cs="仿宋_GB2312" w:eastAsia="仿宋_GB2312"/>
                <w:sz w:val="24"/>
              </w:rPr>
              <w:t>8</w:t>
            </w:r>
            <w:r>
              <w:rPr>
                <w:rFonts w:ascii="仿宋_GB2312" w:hAnsi="仿宋_GB2312" w:cs="仿宋_GB2312" w:eastAsia="仿宋_GB2312"/>
                <w:sz w:val="24"/>
              </w:rPr>
              <w:t>小时内解决；如在</w:t>
            </w:r>
            <w:r>
              <w:rPr>
                <w:rFonts w:ascii="仿宋_GB2312" w:hAnsi="仿宋_GB2312" w:cs="仿宋_GB2312" w:eastAsia="仿宋_GB2312"/>
                <w:sz w:val="24"/>
              </w:rPr>
              <w:t>72</w:t>
            </w:r>
            <w:r>
              <w:rPr>
                <w:rFonts w:ascii="仿宋_GB2312" w:hAnsi="仿宋_GB2312" w:cs="仿宋_GB2312" w:eastAsia="仿宋_GB2312"/>
                <w:sz w:val="24"/>
              </w:rPr>
              <w:t>小时内无法修复，则提供部件冗余服务或采取应急措施，提供相同产品或不低于故障产品规格档次的备用产品供采购人使用，以确保货物的正常使用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交货期：合同签订后8个月完成安装、调试 。</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签订合同前，乙方需向甲方缴纳5%履约保证金。甲方与乙方签订设备采购合同及技术协议后，甲方将全额中标金额付至甲方指定的外贸进出口公司开立的设备采购资金专户，外贸进出口公司凭甲方出具的《外贸业务委托单》开出100%即期不可撤销信用证。货到甲方指定地点验收合格后，乙方向甲方开具全额增值税发票，凭&lt;西安科技大学&gt;签署的验收报告解付100%货款。乙方缴纳5%履约保证金无质量问题一次性无息退还。国产：非中小企业：签订合同前向学校缴纳5%履约保证金。合同签订后乙方在甲方指定银行开立共管账户，签订三方协议后，甲方将100%合同款汇入共管账户。国内产品安装调试经学校验收合格后，乙方向甲方开具全额增值税发票，根据三方协议约定解付共管账户资金。乙方缴纳的5%履约保证金无质量问题一次性无息退还。中小企业：签订合同前向学校缴纳5%履约保证金，合同签订后甲方支付40%合同金额的预付款。乙方在甲方指定银行开立共管账户，签订三方协议后，甲方将剩余60%合同款汇入共管账户。国内产品安装调试经学校验收合格后，乙方向甲方开全额增值税发票，根据三方协议约定解付共管账户资金。乙方缴纳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1、除本项目合同约定的违约责任之外，双方按《中华人民共和国民法典》中的相关条款执行。 2、 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一、项目说明： 1、本项目允许采购进口产品。如果因信息不对称等原因，仍有满足需求的国内产品要求参与采购竞争的，采购人及其委托的采购代理机构不对其加以限制，按照公平竞争原则实施采购。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二、投标有效期：本项目投标有效期为从开标之日起120日历天。中标供应商的投标文件有效期自动延长合同履行完毕。 三、报价说明： 1、因采购人具有教科文进口环节减免税资格，进口设备可以报免税报价，不在教科文减免范围的设备应按含税开展报价。免税报价包含外贸代理服务费。 2、免税报价免除仅为进口环节的教科文减免税（进口环节增值税）。 3、供应商报价未明确免税报价的视为含税报价。 四、付款条件相关要求： 进口：签订合同前，乙方需向甲方缴纳5%履约保证金。甲方与乙方签订设备采购合同及技术协议后，甲方将全额中标金额付至甲方指定的外贸进出口公司开立的设备采购资金专户，外贸进出口公司凭甲方出具的《外贸业务委托单》开出100%即期不可撤销信用证。货到甲方指定地点验收合格后，乙方向甲方开具全额增值税发票，凭&lt;西安科技大学&gt;签署的验收报告解付100%货款。乙方缴纳5%履约保证金无质量问题一次性无息退还。国产：非中小企业：签订合同前向学校缴纳5%履约保证金。合同签订后乙方在甲方指定银行开立共管账户，签订三方协议后，甲方将100%合同款汇入共管账户。国内产品安装调试经学校验收合格后，乙方向甲方开具全额增值税发票，根据三方协议约定解付共管账户资金。乙方缴纳的5%履约保证金无质量问题一次性无息退还。中小企业：签订合同前向学校缴纳5%履约保证金，合同签订后甲方支付40%合同金额的预付款。乙方在甲方指定银行开立共管账户，签订三方协议后，甲方将剩余60%合同款汇入共管账户。国内产品安装调试经学校验收合格后，乙方向甲方开全额增值税发票，根据三方协议约定解付共管账户资金。乙方缴纳5%履约保证金无质量问题一次性无息退还。 五、其他备注说明（因本项目使用电子招投标系统，格式无法调整，招标文件中其他部分与本部分不一致时以本部分要求为准）。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 3、本项目不强制要求文件第2.4.4知识产权第二条要求。 4、中标通知书发出后，中标人需提供投标文件正本壹套、副本贰套、电子版壹套（U盘一套标明供应商名称）且提供的投标文件纸质版与电子版必须与在陕西省政府采购网电子化交易系统上提交的电子响应文件内容一致（投标文件采用双面打印）。 5、保证金的退还：自中标通知书发出之日起5个工作日内退还未中标人的投标保证金,自采购合同签订之日起5个工作日内退还中标人的投标保证金。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 投标人承诺书.docx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所投进口产品的完整授权链证明材料</w:t>
            </w:r>
          </w:p>
        </w:tc>
        <w:tc>
          <w:tcPr>
            <w:tcW w:type="dxa" w:w="3322"/>
          </w:tcPr>
          <w:p>
            <w:pPr>
              <w:pStyle w:val="null3"/>
            </w:pPr>
            <w:r>
              <w:rPr>
                <w:rFonts w:ascii="仿宋_GB2312" w:hAnsi="仿宋_GB2312" w:cs="仿宋_GB2312" w:eastAsia="仿宋_GB2312"/>
              </w:rPr>
              <w:t>所投产品如为进口产品，提供所投进口产品的完整授权链证明材料。</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节能产品政府采购品目清单.docx 开标一览表（报价表）.docx 环境标志产品政府采购品目清单.docx 投标方案说明.docx 中小企业声明函 商务条款响应说明.docx 技术指标偏差表.docx 分项报价表.docx 投标函 残疾人福利性单位声明函 保证金交纳凭证.docx 标的清单 投标文件封面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节能产品政府采购品目清单.docx 开标一览表（报价表）.docx 环境标志产品政府采购品目清单.docx 投标方案说明.docx 中小企业声明函 商务条款响应说明.docx 技术指标偏差表.docx 分项报价表.docx 投标函 残疾人福利性单位声明函 保证金交纳凭证.docx 标的清单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节能产品政府采购品目清单.docx 开标一览表（报价表）.docx 环境标志产品政府采购品目清单.docx 投标方案说明.docx 中小企业声明函 商务条款响应说明.docx 技术指标偏差表.docx 分项报价表.docx 投标函 残疾人福利性单位声明函 保证金交纳凭证.docx 标的清单 投标文件封面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根据投标人对所投产品技术参数的响应情况进行评审：完全符合、响应招标文件要求，没有负偏离计40分；“▲”号参数为重要技术指标，每负偏离一项扣1分，非“▲”号参数每负偏离一项扣0.3分。扣完为止。 评审依据：“▲”项须提供佐证材料，否则视为负偏离，佐证材料包括但不限于产品彩页、说明书、检测报告、官网和功能截图等，未提供佐证材料或佐证材料不满足产品标准要求的均视为负偏离。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1、完全满足招标文件要求，无瑕疵计5分； 2、存在1处瑕疵计4分； 3、存在2处瑕疵计3分； 4、存在3处瑕疵计2分； 5、存在4处瑕疵计1分； 6、未提供或内容存在5处及以上瑕疵：0分。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投标人在设备使用、技术保障方面的方案及保证措施，根据响应程度按差别赋分。 1、完全满足招标文件要求，无瑕疵计5分； 2、存在1处瑕疵计4分； 3、存在2处瑕疵计3分； 4、存在3处瑕疵计2分； 5、存在4处瑕疵计1分； 6、未提供或内容存在5处及以上瑕疵：0分。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投标人所投产品货源渠道来源正规，能提供产品合法来源渠道的证明文件(包括但不限于销售协议、代理协议、原厂授权等)，每提供1个产品的计0.5分，满分2分，未提供不计分。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一、投标人针对本项目有明确的售后服务措施，项目质保期内提供包括但不限于售后服务内容、服务流程、各类故障解决响应时间、服务方式等内容：售后服务、保障体系及措施完善，可提供现场技术支持。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1、完全满足招标文件要求，无瑕疵计3分； 2、存在1处瑕疵计2分； 3、存在2处瑕疵计1分； 4、未提供或内容存在3处及以上瑕疵：0分。 二、投标人在原有质保期限内，每延长一年加0.5分，最高1分。 三、负责为采购人培训操作人员，并有完整的培训方案。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1、完全满足招标文件要求，无瑕疵计2分； 2、存在1处瑕疵计1分； 3、未提供或内容存在2处及以上瑕疵：0分。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投标人提供2022年1月1日至今（以合同签订日期为准）类似项目业绩合同，每提供一份计2分，满分6分。 （注：需提供项目合同或协议的关键页（包括但不限于合同首尾页、项目内容页，签字盖章页，签订日期页）扫描件，加盖公章，否则不计分。）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详见附件：节能产品政府采购品目清单.docx</w:t>
      </w:r>
    </w:p>
    <w:p>
      <w:pPr>
        <w:pStyle w:val="null3"/>
        <w:ind w:firstLine="960"/>
      </w:pPr>
      <w:r>
        <w:rPr>
          <w:rFonts w:ascii="仿宋_GB2312" w:hAnsi="仿宋_GB2312" w:cs="仿宋_GB2312" w:eastAsia="仿宋_GB2312"/>
        </w:rPr>
        <w:t>详见附件：环境标志产品政府采购品目清单.docx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