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89108">
      <w:pPr>
        <w:pStyle w:val="5"/>
        <w:widowControl/>
        <w:snapToGrid w:val="0"/>
        <w:spacing w:beforeAutospacing="0" w:afterAutospacing="0" w:line="360" w:lineRule="auto"/>
        <w:jc w:val="center"/>
        <w:rPr>
          <w:rFonts w:hint="eastAsia" w:ascii="宋体" w:hAnsi="宋体"/>
          <w:shd w:val="clear" w:color="auto" w:fill="FFFFFF"/>
        </w:rPr>
      </w:pPr>
      <w:r>
        <w:rPr>
          <w:rFonts w:hint="eastAsia" w:ascii="宋体" w:hAnsi="宋体"/>
          <w:b/>
          <w:bCs/>
          <w:shd w:val="clear" w:color="auto" w:fill="FFFFFF"/>
        </w:rPr>
        <w:t>供应商应提交的相关资格证明材料</w:t>
      </w:r>
    </w:p>
    <w:p w14:paraId="01567DC1">
      <w:pPr>
        <w:snapToGrid w:val="0"/>
        <w:spacing w:line="360" w:lineRule="auto"/>
        <w:rPr>
          <w:rFonts w:hint="eastAsia" w:ascii="宋体" w:hAnsi="宋体"/>
          <w:b/>
          <w:bCs/>
          <w:sz w:val="24"/>
        </w:rPr>
      </w:pPr>
      <w:r>
        <w:rPr>
          <w:rFonts w:hint="eastAsia" w:ascii="宋体" w:hAnsi="宋体"/>
          <w:b/>
          <w:bCs/>
          <w:sz w:val="24"/>
        </w:rPr>
        <w:t>供应商按招标文件要求，应提供以下相关</w:t>
      </w:r>
      <w:bookmarkStart w:id="12" w:name="_GoBack"/>
      <w:r>
        <w:rPr>
          <w:rFonts w:hint="eastAsia" w:ascii="宋体" w:hAnsi="宋体"/>
          <w:b/>
          <w:bCs/>
          <w:sz w:val="24"/>
        </w:rPr>
        <w:t>资格证明材料</w:t>
      </w:r>
      <w:bookmarkEnd w:id="12"/>
      <w:r>
        <w:rPr>
          <w:rFonts w:hint="eastAsia" w:ascii="宋体" w:hAnsi="宋体"/>
          <w:b/>
          <w:bCs/>
          <w:sz w:val="24"/>
        </w:rPr>
        <w:t>：</w:t>
      </w:r>
    </w:p>
    <w:p w14:paraId="222FF894">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1900CC79">
      <w:pPr>
        <w:snapToGrid w:val="0"/>
        <w:spacing w:line="360" w:lineRule="auto"/>
        <w:ind w:firstLine="40" w:firstLineChars="200"/>
        <w:jc w:val="center"/>
        <w:rPr>
          <w:b/>
          <w:bCs/>
          <w:color w:val="333333"/>
          <w:sz w:val="2"/>
          <w:szCs w:val="2"/>
          <w:shd w:val="clear" w:color="auto" w:fill="FFFFFF"/>
        </w:rPr>
      </w:pPr>
    </w:p>
    <w:p w14:paraId="2A4ADDF9">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33311CE9">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3480AEF4">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45B71028">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0762E4AB">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0C9BB6B">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027DBE02">
      <w:pPr>
        <w:snapToGrid w:val="0"/>
        <w:spacing w:line="360" w:lineRule="auto"/>
        <w:ind w:firstLine="482" w:firstLineChars="200"/>
        <w:jc w:val="center"/>
        <w:rPr>
          <w:rFonts w:hint="eastAsia" w:ascii="宋体" w:hAnsi="宋体"/>
          <w:sz w:val="24"/>
          <w:szCs w:val="32"/>
        </w:rPr>
      </w:pPr>
      <w:r>
        <w:rPr>
          <w:rFonts w:hint="eastAsia" w:ascii="宋体" w:hAnsi="宋体"/>
          <w:b/>
          <w:bCs/>
          <w:sz w:val="24"/>
          <w:szCs w:val="32"/>
        </w:rPr>
        <w:t>【特殊资格审查】</w:t>
      </w:r>
    </w:p>
    <w:p w14:paraId="74DCB5BB">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14:paraId="1812D7D4">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37BEC657">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9857A38">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3C21CC30">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3.税收缴纳证明：供应商提供自2024年1月至今已缴纳的至少一个月纳税证明或完税证明，依法免税的单位应提供相关证明材料；</w:t>
      </w:r>
    </w:p>
    <w:p w14:paraId="5559E8A6">
      <w:pPr>
        <w:snapToGrid w:val="0"/>
        <w:spacing w:line="360" w:lineRule="auto"/>
        <w:ind w:firstLine="482" w:firstLineChars="200"/>
        <w:rPr>
          <w:rFonts w:hint="eastAsia" w:ascii="宋体" w:hAnsi="宋体" w:eastAsia="宋体" w:cs="Times New Roman"/>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6A479D44">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eastAsia="宋体" w:cs="Times New Roman"/>
          <w:color w:val="333333"/>
          <w:sz w:val="24"/>
          <w:shd w:val="clear" w:color="auto" w:fill="FFFFFF"/>
        </w:rPr>
        <w:t>4.财务状况证明：供应商提供经会计师事务所审计的2024年完整</w:t>
      </w:r>
      <w:r>
        <w:rPr>
          <w:rFonts w:hint="eastAsia" w:ascii="宋体" w:hAnsi="宋体"/>
          <w:color w:val="333333"/>
          <w:sz w:val="24"/>
          <w:shd w:val="clear" w:color="auto" w:fill="FFFFFF"/>
        </w:rPr>
        <w:t>的财务审计报告或在开标日期前六个月内其基本开户银行出具的资信证明；</w:t>
      </w:r>
    </w:p>
    <w:p w14:paraId="02DA10D7">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67C45955">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5.信誉要求：截止至响应文件递交截止时间之前，供应商未被“信用中国”网站列入失信被执行人、重大税收违法失信主体名单，未被“中国政府采购网”网站列入政府采购严重违法失信行为记录名单；</w:t>
      </w:r>
    </w:p>
    <w:p w14:paraId="4670A4F8">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评审依据：提供承诺书加盖单位公章，格式详见附件。</w:t>
      </w:r>
    </w:p>
    <w:p w14:paraId="2D4A156E">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6.投标授权代表：供应商应授权合法的人员参加本项目投标活动全过程；</w:t>
      </w:r>
    </w:p>
    <w:p w14:paraId="3D1A625A">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4CDEF056">
      <w:pPr>
        <w:pStyle w:val="6"/>
        <w:widowControl/>
        <w:shd w:val="clear" w:color="auto" w:fill="FFFFFF"/>
        <w:snapToGrid w:val="0"/>
        <w:spacing w:beforeAutospacing="0" w:afterAutospacing="0" w:line="360" w:lineRule="auto"/>
        <w:ind w:firstLine="480" w:firstLineChars="200"/>
        <w:rPr>
          <w:rFonts w:eastAsia="宋体"/>
          <w:b w:val="0"/>
          <w:bCs w:val="0"/>
          <w:color w:val="333333"/>
          <w:kern w:val="2"/>
          <w:sz w:val="24"/>
          <w:szCs w:val="24"/>
          <w:shd w:val="clear" w:color="auto" w:fill="FFFFFF"/>
        </w:rPr>
      </w:pPr>
      <w:r>
        <w:rPr>
          <w:b w:val="0"/>
          <w:bCs w:val="0"/>
          <w:color w:val="333333"/>
          <w:kern w:val="2"/>
          <w:sz w:val="24"/>
          <w:szCs w:val="24"/>
          <w:shd w:val="clear" w:color="auto" w:fill="FFFFFF"/>
        </w:rPr>
        <w:t>7.是否接受进口产品：本项目未做进口论证，不接受进口产品的投标。</w:t>
      </w:r>
    </w:p>
    <w:p w14:paraId="64F54025">
      <w:pPr>
        <w:pStyle w:val="6"/>
        <w:widowControl/>
        <w:shd w:val="clear" w:color="auto" w:fill="FFFFFF"/>
        <w:snapToGrid w:val="0"/>
        <w:spacing w:beforeAutospacing="0" w:afterAutospacing="0" w:line="360" w:lineRule="auto"/>
        <w:ind w:firstLine="482" w:firstLineChars="200"/>
        <w:rPr>
          <w:color w:val="333333"/>
          <w:sz w:val="24"/>
          <w:szCs w:val="24"/>
          <w:shd w:val="clear" w:color="auto" w:fill="FFFFFF"/>
        </w:rPr>
      </w:pPr>
      <w:r>
        <w:rPr>
          <w:color w:val="333333"/>
          <w:sz w:val="24"/>
          <w:szCs w:val="24"/>
          <w:shd w:val="clear" w:color="auto" w:fill="FFFFFF"/>
        </w:rPr>
        <w:t>评审依据：根据拟投产品清单进行评审。</w:t>
      </w:r>
    </w:p>
    <w:p w14:paraId="7A23C41C">
      <w:pPr>
        <w:pStyle w:val="6"/>
        <w:widowControl/>
        <w:shd w:val="clear" w:color="auto" w:fill="FFFFFF"/>
        <w:snapToGrid w:val="0"/>
        <w:spacing w:beforeAutospacing="0" w:afterAutospacing="0" w:line="360" w:lineRule="auto"/>
        <w:ind w:firstLine="480" w:firstLineChars="200"/>
        <w:rPr>
          <w:b w:val="0"/>
          <w:bCs w:val="0"/>
          <w:color w:val="333333"/>
          <w:kern w:val="2"/>
          <w:sz w:val="24"/>
          <w:szCs w:val="24"/>
          <w:shd w:val="clear" w:color="auto" w:fill="FFFFFF"/>
        </w:rPr>
      </w:pPr>
      <w:r>
        <w:rPr>
          <w:b w:val="0"/>
          <w:bCs w:val="0"/>
          <w:color w:val="333333"/>
          <w:kern w:val="2"/>
          <w:sz w:val="24"/>
          <w:szCs w:val="24"/>
          <w:shd w:val="clear" w:color="auto" w:fill="FFFFFF"/>
        </w:rPr>
        <w:t>8.是否面向中小企业采购：本项目专门面向中小企业采购。</w:t>
      </w:r>
    </w:p>
    <w:p w14:paraId="5B6B7224">
      <w:pPr>
        <w:snapToGrid w:val="0"/>
        <w:spacing w:line="360" w:lineRule="auto"/>
        <w:ind w:firstLine="482" w:firstLineChars="200"/>
        <w:rPr>
          <w:rFonts w:hint="default" w:ascii="宋体" w:hAnsi="宋体" w:eastAsiaTheme="minorEastAsia"/>
          <w:b/>
          <w:bCs/>
          <w:color w:val="333333"/>
          <w:sz w:val="24"/>
          <w:shd w:val="clear" w:color="auto" w:fill="FFFFFF"/>
          <w:lang w:val="en-US" w:eastAsia="zh-CN"/>
        </w:rPr>
      </w:pPr>
      <w:r>
        <w:rPr>
          <w:rFonts w:hint="eastAsia" w:ascii="宋体" w:hAnsi="宋体"/>
          <w:b/>
          <w:bCs/>
          <w:color w:val="333333"/>
          <w:sz w:val="24"/>
          <w:shd w:val="clear" w:color="auto" w:fill="FFFFFF"/>
        </w:rPr>
        <w:t>评审依据：供应商提供的货物</w:t>
      </w:r>
      <w:r>
        <w:rPr>
          <w:rFonts w:hint="eastAsia" w:ascii="宋体" w:hAnsi="宋体"/>
          <w:b/>
          <w:bCs/>
          <w:color w:val="333333"/>
          <w:sz w:val="24"/>
          <w:shd w:val="clear" w:color="auto" w:fill="FFFFFF"/>
          <w:lang w:val="en-US" w:eastAsia="zh-CN"/>
        </w:rPr>
        <w:t>应</w:t>
      </w:r>
      <w:r>
        <w:rPr>
          <w:rFonts w:hint="eastAsia" w:ascii="宋体" w:hAnsi="宋体"/>
          <w:b/>
          <w:bCs/>
          <w:color w:val="333333"/>
          <w:sz w:val="24"/>
          <w:shd w:val="clear" w:color="auto" w:fill="FFFFFF"/>
        </w:rPr>
        <w:t>全部由符合政策要求的中小企业制造</w:t>
      </w:r>
      <w:r>
        <w:rPr>
          <w:rFonts w:hint="eastAsia" w:ascii="宋体" w:hAnsi="宋体"/>
          <w:b/>
          <w:bCs/>
          <w:color w:val="333333"/>
          <w:sz w:val="24"/>
          <w:shd w:val="clear" w:color="auto" w:fill="FFFFFF"/>
          <w:lang w:eastAsia="zh-CN"/>
        </w:rPr>
        <w:t>；</w:t>
      </w:r>
      <w:r>
        <w:rPr>
          <w:rFonts w:hint="eastAsia" w:ascii="宋体" w:hAnsi="宋体"/>
          <w:b/>
          <w:bCs/>
          <w:color w:val="333333"/>
          <w:sz w:val="24"/>
          <w:shd w:val="clear" w:color="auto" w:fill="FFFFFF"/>
          <w:lang w:val="en-US" w:eastAsia="zh-CN"/>
        </w:rPr>
        <w:t>应按照系统要求</w:t>
      </w:r>
      <w:r>
        <w:rPr>
          <w:rFonts w:hint="eastAsia" w:ascii="宋体" w:hAnsi="宋体"/>
          <w:b/>
          <w:bCs/>
          <w:color w:val="333333"/>
          <w:sz w:val="24"/>
          <w:shd w:val="clear" w:color="auto" w:fill="FFFFFF"/>
        </w:rPr>
        <w:t>提供</w:t>
      </w:r>
      <w:r>
        <w:rPr>
          <w:rFonts w:hint="eastAsia" w:ascii="宋体" w:hAnsi="宋体"/>
          <w:b/>
          <w:bCs/>
          <w:color w:val="333333"/>
          <w:sz w:val="24"/>
          <w:shd w:val="clear" w:color="auto" w:fill="FFFFFF"/>
          <w:lang w:val="en-US" w:eastAsia="zh-CN"/>
        </w:rPr>
        <w:t>每一个货物制造商的</w:t>
      </w:r>
      <w:r>
        <w:rPr>
          <w:rFonts w:hint="eastAsia" w:ascii="宋体" w:hAnsi="宋体"/>
          <w:b/>
          <w:bCs/>
          <w:color w:val="333333"/>
          <w:sz w:val="24"/>
          <w:shd w:val="clear" w:color="auto" w:fill="FFFFFF"/>
        </w:rPr>
        <w:t>中小企业声明函</w:t>
      </w:r>
      <w:r>
        <w:rPr>
          <w:rFonts w:hint="eastAsia" w:ascii="宋体" w:hAnsi="宋体"/>
          <w:b/>
          <w:bCs/>
          <w:color w:val="333333"/>
          <w:sz w:val="24"/>
          <w:shd w:val="clear" w:color="auto" w:fill="FFFFFF"/>
          <w:lang w:eastAsia="zh-CN"/>
        </w:rPr>
        <w:t>，</w:t>
      </w:r>
      <w:r>
        <w:rPr>
          <w:rFonts w:hint="eastAsia" w:ascii="宋体" w:hAnsi="宋体"/>
          <w:b/>
          <w:bCs/>
          <w:color w:val="333333"/>
          <w:sz w:val="24"/>
          <w:shd w:val="clear" w:color="auto" w:fill="FFFFFF"/>
          <w:lang w:val="en-US" w:eastAsia="zh-CN"/>
        </w:rPr>
        <w:t>未按要求提供的，相关不利风险由供应商自行承担。</w:t>
      </w:r>
    </w:p>
    <w:p w14:paraId="6531AE68">
      <w:pPr>
        <w:ind w:firstLine="482" w:firstLineChars="200"/>
        <w:rPr>
          <w:rFonts w:hint="eastAsia" w:ascii="宋体" w:hAnsi="宋体"/>
          <w:sz w:val="24"/>
        </w:rPr>
      </w:pPr>
      <w:r>
        <w:rPr>
          <w:rFonts w:hint="eastAsia" w:ascii="宋体" w:hAnsi="宋体"/>
          <w:b/>
          <w:bCs/>
          <w:sz w:val="24"/>
        </w:rPr>
        <w:br w:type="page"/>
      </w:r>
    </w:p>
    <w:p w14:paraId="44FC12AC">
      <w:pPr>
        <w:rPr>
          <w:rFonts w:hint="eastAsia" w:ascii="宋体" w:hAnsi="宋体"/>
          <w:b/>
          <w:bCs/>
          <w:sz w:val="24"/>
        </w:rPr>
      </w:pPr>
      <w:r>
        <w:rPr>
          <w:rFonts w:hint="eastAsia" w:ascii="宋体" w:hAnsi="宋体"/>
          <w:b/>
          <w:bCs/>
          <w:sz w:val="24"/>
        </w:rPr>
        <w:t>附件1：承诺书</w:t>
      </w:r>
    </w:p>
    <w:p w14:paraId="7B0BA10F">
      <w:pPr>
        <w:spacing w:line="360" w:lineRule="auto"/>
        <w:rPr>
          <w:rFonts w:hint="eastAsia" w:ascii="宋体" w:hAnsi="宋体"/>
          <w:spacing w:val="4"/>
          <w:sz w:val="24"/>
          <w:u w:val="single"/>
        </w:rPr>
      </w:pPr>
    </w:p>
    <w:p w14:paraId="46B55A84">
      <w:pPr>
        <w:spacing w:line="360" w:lineRule="auto"/>
        <w:rPr>
          <w:rFonts w:hint="eastAsia" w:ascii="宋体" w:hAnsi="宋体"/>
          <w:spacing w:val="4"/>
          <w:sz w:val="24"/>
          <w:u w:val="single"/>
        </w:rPr>
      </w:pPr>
      <w:r>
        <w:rPr>
          <w:rFonts w:hint="eastAsia" w:ascii="宋体" w:hAnsi="宋体"/>
          <w:spacing w:val="4"/>
          <w:sz w:val="24"/>
          <w:u w:val="single"/>
        </w:rPr>
        <w:t>致：（采购人名称）：</w:t>
      </w:r>
    </w:p>
    <w:p w14:paraId="27E5CCF3">
      <w:pPr>
        <w:snapToGrid w:val="0"/>
        <w:spacing w:line="560" w:lineRule="exact"/>
        <w:ind w:firstLine="480" w:firstLineChars="200"/>
        <w:rPr>
          <w:rFonts w:hint="eastAsia" w:ascii="宋体" w:hAnsi="宋体"/>
          <w:bCs/>
          <w:sz w:val="24"/>
        </w:rPr>
      </w:pPr>
      <w:r>
        <w:rPr>
          <w:rFonts w:hint="eastAsia" w:ascii="宋体" w:hAnsi="宋体"/>
          <w:bCs/>
          <w:sz w:val="24"/>
        </w:rPr>
        <w:t>我公司为在中华人民共和国境内合法注册并经营的机构，参与项目的政府采购活动，经全面细致的了解项目情况及采购文件要求后，在此郑重承诺：</w:t>
      </w:r>
    </w:p>
    <w:p w14:paraId="6958610F">
      <w:pPr>
        <w:snapToGrid w:val="0"/>
        <w:spacing w:line="560" w:lineRule="exact"/>
        <w:ind w:firstLine="480" w:firstLineChars="200"/>
        <w:jc w:val="left"/>
        <w:rPr>
          <w:rFonts w:hint="eastAsia"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14:paraId="4AFA9286">
      <w:pPr>
        <w:snapToGrid w:val="0"/>
        <w:spacing w:line="560" w:lineRule="exact"/>
        <w:ind w:firstLine="480" w:firstLineChars="200"/>
        <w:jc w:val="left"/>
        <w:rPr>
          <w:rFonts w:hint="eastAsia" w:ascii="宋体" w:hAnsi="宋体"/>
          <w:bCs/>
          <w:sz w:val="24"/>
          <w:lang w:val="zh-CN"/>
        </w:rPr>
      </w:pPr>
      <w:r>
        <w:rPr>
          <w:rFonts w:hint="eastAsia" w:ascii="宋体" w:hAnsi="宋体"/>
          <w:bCs/>
          <w:sz w:val="24"/>
          <w:lang w:val="zh-CN"/>
        </w:rPr>
        <w:t>我方与采购人不存在利害关系及其他可能影响招标公正性的情形。</w:t>
      </w:r>
    </w:p>
    <w:p w14:paraId="05B07036">
      <w:pPr>
        <w:snapToGrid w:val="0"/>
        <w:spacing w:line="560" w:lineRule="exact"/>
        <w:ind w:firstLine="480" w:firstLineChars="200"/>
        <w:jc w:val="left"/>
        <w:rPr>
          <w:rFonts w:hint="eastAsia"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727A7409">
      <w:pPr>
        <w:spacing w:line="360" w:lineRule="auto"/>
        <w:rPr>
          <w:rFonts w:hint="eastAsia" w:ascii="宋体" w:hAnsi="宋体"/>
          <w:sz w:val="24"/>
        </w:rPr>
      </w:pPr>
    </w:p>
    <w:p w14:paraId="5F4FBF83">
      <w:pPr>
        <w:snapToGrid w:val="0"/>
        <w:spacing w:line="480" w:lineRule="auto"/>
        <w:ind w:firstLine="4440" w:firstLineChars="1850"/>
        <w:jc w:val="right"/>
        <w:rPr>
          <w:rFonts w:hint="eastAsia" w:ascii="宋体" w:hAnsi="宋体"/>
          <w:sz w:val="24"/>
        </w:rPr>
      </w:pPr>
      <w:r>
        <w:rPr>
          <w:rFonts w:hint="eastAsia" w:ascii="宋体" w:hAnsi="宋体"/>
          <w:sz w:val="24"/>
        </w:rPr>
        <w:t>供应商：</w:t>
      </w:r>
      <w:r>
        <w:rPr>
          <w:rFonts w:hint="eastAsia" w:ascii="宋体" w:hAnsi="宋体"/>
          <w:sz w:val="24"/>
          <w:u w:val="single"/>
          <w:lang w:val="en-US" w:eastAsia="zh-CN"/>
        </w:rPr>
        <w:t xml:space="preserve">             </w:t>
      </w:r>
      <w:r>
        <w:rPr>
          <w:rFonts w:hint="eastAsia" w:ascii="宋体" w:hAnsi="宋体"/>
          <w:sz w:val="24"/>
        </w:rPr>
        <w:t>（盖章）</w:t>
      </w:r>
    </w:p>
    <w:p w14:paraId="3A46B22A">
      <w:pPr>
        <w:snapToGrid w:val="0"/>
        <w:spacing w:line="480" w:lineRule="auto"/>
        <w:jc w:val="right"/>
        <w:rPr>
          <w:rFonts w:hint="eastAsia"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lang w:val="en-US" w:eastAsia="zh-CN"/>
        </w:rPr>
        <w:t xml:space="preserve">             </w:t>
      </w:r>
      <w:r>
        <w:rPr>
          <w:rFonts w:hint="eastAsia" w:ascii="宋体" w:hAnsi="宋体"/>
          <w:bCs/>
          <w:sz w:val="24"/>
        </w:rPr>
        <w:t>（签字或盖章）</w:t>
      </w:r>
    </w:p>
    <w:p w14:paraId="50683128">
      <w:pPr>
        <w:snapToGrid w:val="0"/>
        <w:spacing w:line="480" w:lineRule="auto"/>
        <w:jc w:val="right"/>
        <w:rPr>
          <w:rFonts w:hint="eastAsia" w:ascii="宋体" w:hAnsi="宋体"/>
          <w:sz w:val="24"/>
        </w:rPr>
      </w:pPr>
      <w:r>
        <w:rPr>
          <w:rFonts w:hint="eastAsia" w:ascii="宋体" w:hAnsi="宋体"/>
          <w:sz w:val="24"/>
          <w:u w:val="single"/>
          <w:lang w:val="en-US" w:eastAsia="zh-CN"/>
        </w:rPr>
        <w:t xml:space="preserve">      </w:t>
      </w:r>
      <w:r>
        <w:rPr>
          <w:rFonts w:hint="eastAsia" w:ascii="宋体" w:hAnsi="宋体"/>
          <w:sz w:val="24"/>
        </w:rPr>
        <w:t>年</w:t>
      </w:r>
      <w:r>
        <w:rPr>
          <w:rFonts w:hint="eastAsia" w:ascii="宋体" w:hAnsi="宋体"/>
          <w:sz w:val="24"/>
          <w:u w:val="single"/>
          <w:lang w:val="en-US" w:eastAsia="zh-CN"/>
        </w:rPr>
        <w:t xml:space="preserve">      </w:t>
      </w:r>
      <w:r>
        <w:rPr>
          <w:rFonts w:hint="eastAsia" w:ascii="宋体" w:hAnsi="宋体"/>
          <w:sz w:val="24"/>
        </w:rPr>
        <w:t>月</w:t>
      </w:r>
      <w:r>
        <w:rPr>
          <w:rFonts w:hint="eastAsia" w:ascii="宋体" w:hAnsi="宋体"/>
          <w:sz w:val="24"/>
          <w:u w:val="single"/>
          <w:lang w:val="en-US" w:eastAsia="zh-CN"/>
        </w:rPr>
        <w:t xml:space="preserve">      </w:t>
      </w:r>
      <w:r>
        <w:rPr>
          <w:rFonts w:hint="eastAsia" w:ascii="宋体" w:hAnsi="宋体"/>
          <w:sz w:val="24"/>
        </w:rPr>
        <w:t>日</w:t>
      </w:r>
    </w:p>
    <w:p w14:paraId="43B19CFB">
      <w:pPr>
        <w:jc w:val="left"/>
        <w:rPr>
          <w:rFonts w:hint="eastAsia" w:ascii="宋体" w:hAnsi="宋体"/>
          <w:b/>
          <w:bCs/>
          <w:sz w:val="24"/>
        </w:rPr>
      </w:pPr>
    </w:p>
    <w:p w14:paraId="071055A2">
      <w:pPr>
        <w:rPr>
          <w:rFonts w:hint="eastAsia" w:ascii="宋体" w:hAnsi="宋体"/>
          <w:b/>
          <w:bCs/>
          <w:sz w:val="24"/>
        </w:rPr>
      </w:pPr>
      <w:r>
        <w:rPr>
          <w:rFonts w:hint="eastAsia" w:ascii="宋体" w:hAnsi="宋体"/>
          <w:b/>
          <w:bCs/>
          <w:sz w:val="24"/>
        </w:rPr>
        <w:br w:type="page"/>
      </w:r>
    </w:p>
    <w:p w14:paraId="094760CB">
      <w:pPr>
        <w:rPr>
          <w:rFonts w:hint="eastAsia" w:ascii="宋体" w:hAnsi="宋体"/>
          <w:b/>
          <w:bCs/>
          <w:sz w:val="24"/>
        </w:rPr>
      </w:pPr>
      <w:r>
        <w:rPr>
          <w:rFonts w:hint="eastAsia" w:ascii="宋体" w:hAnsi="宋体"/>
          <w:b/>
          <w:bCs/>
          <w:sz w:val="24"/>
        </w:rPr>
        <w:t>附件2：法定代表人证明书及授权书</w:t>
      </w:r>
    </w:p>
    <w:p w14:paraId="1353A710">
      <w:pPr>
        <w:spacing w:line="360" w:lineRule="auto"/>
        <w:ind w:firstLine="211"/>
        <w:jc w:val="center"/>
        <w:rPr>
          <w:rFonts w:hint="eastAsia" w:ascii="宋体" w:hAnsi="宋体"/>
          <w:b/>
          <w:sz w:val="28"/>
          <w:szCs w:val="28"/>
        </w:rPr>
      </w:pPr>
      <w:bookmarkStart w:id="0" w:name="_Toc49019237"/>
      <w:bookmarkStart w:id="1" w:name="_Toc47262070"/>
      <w:bookmarkStart w:id="2" w:name="_Toc47418256"/>
      <w:bookmarkStart w:id="3" w:name="_Toc48995852"/>
      <w:bookmarkStart w:id="4" w:name="_Toc47418939"/>
      <w:bookmarkStart w:id="5" w:name="_Toc47261886"/>
      <w:bookmarkStart w:id="6" w:name="_Toc48791236"/>
      <w:bookmarkStart w:id="7" w:name="_Toc47261691"/>
      <w:bookmarkStart w:id="8" w:name="_Toc47418732"/>
      <w:bookmarkStart w:id="9" w:name="_Toc49019498"/>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5F3DE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45E9E1DD">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F528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DF0E31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w:t>
            </w:r>
          </w:p>
          <w:p w14:paraId="50E19D3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法人</w:t>
            </w:r>
          </w:p>
        </w:tc>
        <w:tc>
          <w:tcPr>
            <w:tcW w:w="2412" w:type="dxa"/>
            <w:vAlign w:val="center"/>
          </w:tcPr>
          <w:p w14:paraId="7D824070">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企业名称</w:t>
            </w:r>
          </w:p>
        </w:tc>
        <w:tc>
          <w:tcPr>
            <w:tcW w:w="4972" w:type="dxa"/>
            <w:gridSpan w:val="3"/>
            <w:vAlign w:val="center"/>
          </w:tcPr>
          <w:p w14:paraId="4F14B3D0">
            <w:pPr>
              <w:tabs>
                <w:tab w:val="right" w:leader="dot" w:pos="9022"/>
              </w:tabs>
              <w:autoSpaceDE w:val="0"/>
              <w:autoSpaceDN w:val="0"/>
              <w:snapToGrid w:val="0"/>
              <w:spacing w:line="360" w:lineRule="auto"/>
              <w:jc w:val="center"/>
              <w:rPr>
                <w:rFonts w:hint="eastAsia" w:ascii="宋体" w:hAnsi="宋体"/>
                <w:bCs/>
                <w:sz w:val="24"/>
              </w:rPr>
            </w:pPr>
          </w:p>
        </w:tc>
      </w:tr>
      <w:tr w14:paraId="69CF5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1AD8FED">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66F735D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法定地址</w:t>
            </w:r>
          </w:p>
        </w:tc>
        <w:tc>
          <w:tcPr>
            <w:tcW w:w="4972" w:type="dxa"/>
            <w:gridSpan w:val="3"/>
            <w:vAlign w:val="center"/>
          </w:tcPr>
          <w:p w14:paraId="3C345695">
            <w:pPr>
              <w:tabs>
                <w:tab w:val="right" w:leader="dot" w:pos="9022"/>
              </w:tabs>
              <w:autoSpaceDE w:val="0"/>
              <w:autoSpaceDN w:val="0"/>
              <w:snapToGrid w:val="0"/>
              <w:spacing w:line="360" w:lineRule="auto"/>
              <w:jc w:val="center"/>
              <w:rPr>
                <w:rFonts w:hint="eastAsia" w:ascii="宋体" w:hAnsi="宋体"/>
                <w:bCs/>
                <w:sz w:val="24"/>
              </w:rPr>
            </w:pPr>
          </w:p>
        </w:tc>
      </w:tr>
      <w:tr w14:paraId="4904B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D6F7F5A">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4FD5A39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工商登记机关</w:t>
            </w:r>
          </w:p>
        </w:tc>
        <w:tc>
          <w:tcPr>
            <w:tcW w:w="4972" w:type="dxa"/>
            <w:gridSpan w:val="3"/>
            <w:vAlign w:val="center"/>
          </w:tcPr>
          <w:p w14:paraId="1D25E107">
            <w:pPr>
              <w:tabs>
                <w:tab w:val="right" w:leader="dot" w:pos="9022"/>
              </w:tabs>
              <w:autoSpaceDE w:val="0"/>
              <w:autoSpaceDN w:val="0"/>
              <w:snapToGrid w:val="0"/>
              <w:spacing w:line="360" w:lineRule="auto"/>
              <w:jc w:val="center"/>
              <w:rPr>
                <w:rFonts w:hint="eastAsia" w:ascii="宋体" w:hAnsi="宋体"/>
                <w:bCs/>
                <w:sz w:val="24"/>
              </w:rPr>
            </w:pPr>
          </w:p>
        </w:tc>
      </w:tr>
      <w:tr w14:paraId="0FECB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E185482">
            <w:pPr>
              <w:tabs>
                <w:tab w:val="right" w:leader="dot" w:pos="9022"/>
              </w:tabs>
              <w:autoSpaceDE w:val="0"/>
              <w:autoSpaceDN w:val="0"/>
              <w:spacing w:line="500" w:lineRule="exact"/>
              <w:jc w:val="center"/>
              <w:rPr>
                <w:rFonts w:hint="eastAsia" w:ascii="宋体" w:hAnsi="宋体"/>
                <w:bCs/>
                <w:sz w:val="24"/>
              </w:rPr>
            </w:pPr>
          </w:p>
        </w:tc>
        <w:tc>
          <w:tcPr>
            <w:tcW w:w="2412" w:type="dxa"/>
            <w:vAlign w:val="center"/>
          </w:tcPr>
          <w:p w14:paraId="6DAD667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统一社会信用代码</w:t>
            </w:r>
          </w:p>
        </w:tc>
        <w:tc>
          <w:tcPr>
            <w:tcW w:w="4972" w:type="dxa"/>
            <w:gridSpan w:val="3"/>
            <w:vAlign w:val="center"/>
          </w:tcPr>
          <w:p w14:paraId="43012E74">
            <w:pPr>
              <w:tabs>
                <w:tab w:val="right" w:leader="dot" w:pos="9022"/>
              </w:tabs>
              <w:autoSpaceDE w:val="0"/>
              <w:autoSpaceDN w:val="0"/>
              <w:snapToGrid w:val="0"/>
              <w:spacing w:line="360" w:lineRule="auto"/>
              <w:jc w:val="center"/>
              <w:rPr>
                <w:rFonts w:hint="eastAsia" w:ascii="宋体" w:hAnsi="宋体"/>
                <w:bCs/>
                <w:sz w:val="24"/>
              </w:rPr>
            </w:pPr>
          </w:p>
        </w:tc>
      </w:tr>
      <w:tr w14:paraId="07864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E376AE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法定</w:t>
            </w:r>
          </w:p>
          <w:p w14:paraId="3603784F">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代表人</w:t>
            </w:r>
          </w:p>
        </w:tc>
        <w:tc>
          <w:tcPr>
            <w:tcW w:w="2412" w:type="dxa"/>
            <w:vAlign w:val="center"/>
          </w:tcPr>
          <w:p w14:paraId="4A198FE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姓名</w:t>
            </w:r>
          </w:p>
        </w:tc>
        <w:tc>
          <w:tcPr>
            <w:tcW w:w="1607" w:type="dxa"/>
            <w:vAlign w:val="center"/>
          </w:tcPr>
          <w:p w14:paraId="2D1D7BA9">
            <w:pPr>
              <w:tabs>
                <w:tab w:val="right" w:leader="dot" w:pos="9022"/>
              </w:tabs>
              <w:autoSpaceDE w:val="0"/>
              <w:autoSpaceDN w:val="0"/>
              <w:spacing w:line="500" w:lineRule="exact"/>
              <w:jc w:val="center"/>
              <w:rPr>
                <w:rFonts w:hint="eastAsia" w:ascii="宋体" w:hAnsi="宋体"/>
                <w:bCs/>
                <w:sz w:val="24"/>
              </w:rPr>
            </w:pPr>
          </w:p>
        </w:tc>
        <w:tc>
          <w:tcPr>
            <w:tcW w:w="1737" w:type="dxa"/>
            <w:vAlign w:val="center"/>
          </w:tcPr>
          <w:p w14:paraId="11B022B9">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1628" w:type="dxa"/>
            <w:vAlign w:val="center"/>
          </w:tcPr>
          <w:p w14:paraId="19A4680F">
            <w:pPr>
              <w:tabs>
                <w:tab w:val="right" w:leader="dot" w:pos="9022"/>
              </w:tabs>
              <w:autoSpaceDE w:val="0"/>
              <w:autoSpaceDN w:val="0"/>
              <w:spacing w:line="500" w:lineRule="exact"/>
              <w:jc w:val="center"/>
              <w:rPr>
                <w:rFonts w:hint="eastAsia" w:ascii="宋体" w:hAnsi="宋体"/>
                <w:bCs/>
                <w:sz w:val="24"/>
              </w:rPr>
            </w:pPr>
          </w:p>
        </w:tc>
      </w:tr>
      <w:tr w14:paraId="6969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C5C382B">
            <w:pPr>
              <w:tabs>
                <w:tab w:val="right" w:leader="dot" w:pos="9022"/>
              </w:tabs>
              <w:autoSpaceDE w:val="0"/>
              <w:autoSpaceDN w:val="0"/>
              <w:snapToGrid w:val="0"/>
              <w:spacing w:line="360" w:lineRule="auto"/>
              <w:jc w:val="left"/>
              <w:rPr>
                <w:rFonts w:hint="eastAsia" w:ascii="宋体" w:hAnsi="宋体"/>
                <w:bCs/>
                <w:sz w:val="24"/>
              </w:rPr>
            </w:pPr>
          </w:p>
          <w:p w14:paraId="3B4B4180">
            <w:pPr>
              <w:tabs>
                <w:tab w:val="right" w:leader="dot" w:pos="9022"/>
              </w:tabs>
              <w:autoSpaceDE w:val="0"/>
              <w:autoSpaceDN w:val="0"/>
              <w:snapToGrid w:val="0"/>
              <w:spacing w:line="360" w:lineRule="auto"/>
              <w:jc w:val="left"/>
              <w:rPr>
                <w:rFonts w:hint="eastAsia" w:ascii="宋体" w:hAnsi="宋体"/>
                <w:bCs/>
                <w:sz w:val="24"/>
              </w:rPr>
            </w:pPr>
          </w:p>
          <w:p w14:paraId="6C04F255">
            <w:pPr>
              <w:tabs>
                <w:tab w:val="right" w:leader="dot" w:pos="9022"/>
              </w:tabs>
              <w:autoSpaceDE w:val="0"/>
              <w:autoSpaceDN w:val="0"/>
              <w:snapToGrid w:val="0"/>
              <w:spacing w:line="360" w:lineRule="auto"/>
              <w:jc w:val="left"/>
              <w:rPr>
                <w:rFonts w:hint="eastAsia" w:ascii="宋体" w:hAnsi="宋体"/>
                <w:bCs/>
                <w:sz w:val="24"/>
              </w:rPr>
            </w:pPr>
          </w:p>
          <w:p w14:paraId="056B62EC">
            <w:pPr>
              <w:tabs>
                <w:tab w:val="right" w:leader="dot" w:pos="9022"/>
              </w:tabs>
              <w:autoSpaceDE w:val="0"/>
              <w:autoSpaceDN w:val="0"/>
              <w:snapToGrid w:val="0"/>
              <w:spacing w:line="360" w:lineRule="auto"/>
              <w:jc w:val="center"/>
              <w:rPr>
                <w:rFonts w:hint="eastAsia" w:ascii="宋体" w:hAnsi="宋体"/>
                <w:bCs/>
                <w:sz w:val="24"/>
              </w:rPr>
            </w:pPr>
          </w:p>
          <w:p w14:paraId="44E6FA65">
            <w:pPr>
              <w:tabs>
                <w:tab w:val="right" w:leader="dot" w:pos="9022"/>
              </w:tabs>
              <w:autoSpaceDE w:val="0"/>
              <w:autoSpaceDN w:val="0"/>
              <w:snapToGrid w:val="0"/>
              <w:spacing w:line="360" w:lineRule="auto"/>
              <w:jc w:val="center"/>
              <w:rPr>
                <w:rFonts w:hint="eastAsia" w:ascii="宋体" w:hAnsi="宋体"/>
                <w:bCs/>
                <w:sz w:val="24"/>
              </w:rPr>
            </w:pPr>
          </w:p>
          <w:p w14:paraId="01224AAC">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w:t>
            </w:r>
          </w:p>
          <w:p w14:paraId="3C11A318">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代表人</w:t>
            </w:r>
          </w:p>
          <w:p w14:paraId="4996B0B4">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身份证</w:t>
            </w:r>
          </w:p>
          <w:p w14:paraId="6389DD0B">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复印件</w:t>
            </w:r>
          </w:p>
        </w:tc>
        <w:tc>
          <w:tcPr>
            <w:tcW w:w="4019" w:type="dxa"/>
            <w:gridSpan w:val="2"/>
            <w:vMerge w:val="restart"/>
            <w:vAlign w:val="center"/>
          </w:tcPr>
          <w:p w14:paraId="2849490C">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3365" w:type="dxa"/>
            <w:gridSpan w:val="2"/>
            <w:vAlign w:val="center"/>
          </w:tcPr>
          <w:p w14:paraId="220F3231">
            <w:pPr>
              <w:tabs>
                <w:tab w:val="right" w:leader="dot" w:pos="9022"/>
              </w:tabs>
              <w:autoSpaceDE w:val="0"/>
              <w:autoSpaceDN w:val="0"/>
              <w:snapToGrid w:val="0"/>
              <w:spacing w:line="360" w:lineRule="auto"/>
              <w:jc w:val="center"/>
              <w:rPr>
                <w:rFonts w:hint="eastAsia" w:ascii="宋体" w:hAnsi="宋体"/>
                <w:bCs/>
                <w:sz w:val="24"/>
              </w:rPr>
            </w:pPr>
          </w:p>
          <w:p w14:paraId="07B49A82">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（法定代表人签字或盖章）</w:t>
            </w:r>
          </w:p>
        </w:tc>
      </w:tr>
      <w:tr w14:paraId="147B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20E6364E">
            <w:pPr>
              <w:tabs>
                <w:tab w:val="right" w:leader="dot" w:pos="9022"/>
              </w:tabs>
              <w:autoSpaceDE w:val="0"/>
              <w:autoSpaceDN w:val="0"/>
              <w:snapToGrid w:val="0"/>
              <w:spacing w:line="360" w:lineRule="auto"/>
              <w:jc w:val="left"/>
              <w:rPr>
                <w:rFonts w:hint="eastAsia" w:ascii="宋体" w:hAnsi="宋体"/>
                <w:bCs/>
                <w:sz w:val="24"/>
              </w:rPr>
            </w:pPr>
          </w:p>
        </w:tc>
        <w:tc>
          <w:tcPr>
            <w:tcW w:w="4019" w:type="dxa"/>
            <w:gridSpan w:val="2"/>
            <w:vMerge w:val="continue"/>
          </w:tcPr>
          <w:p w14:paraId="6B781D8E">
            <w:pPr>
              <w:tabs>
                <w:tab w:val="right" w:leader="dot" w:pos="9022"/>
              </w:tabs>
              <w:autoSpaceDE w:val="0"/>
              <w:autoSpaceDN w:val="0"/>
              <w:snapToGrid w:val="0"/>
              <w:spacing w:line="360" w:lineRule="auto"/>
              <w:jc w:val="left"/>
              <w:rPr>
                <w:rFonts w:hint="eastAsia" w:ascii="宋体" w:hAnsi="宋体"/>
                <w:bCs/>
                <w:sz w:val="24"/>
              </w:rPr>
            </w:pPr>
          </w:p>
        </w:tc>
        <w:tc>
          <w:tcPr>
            <w:tcW w:w="3365" w:type="dxa"/>
            <w:gridSpan w:val="2"/>
          </w:tcPr>
          <w:p w14:paraId="36D3EF67">
            <w:pPr>
              <w:tabs>
                <w:tab w:val="right" w:leader="dot" w:pos="9022"/>
              </w:tabs>
              <w:autoSpaceDE w:val="0"/>
              <w:autoSpaceDN w:val="0"/>
              <w:snapToGrid w:val="0"/>
              <w:spacing w:line="360" w:lineRule="auto"/>
              <w:jc w:val="left"/>
              <w:rPr>
                <w:rFonts w:hint="eastAsia" w:ascii="宋体" w:hAnsi="宋体"/>
                <w:bCs/>
                <w:sz w:val="24"/>
              </w:rPr>
            </w:pPr>
          </w:p>
          <w:p w14:paraId="42940C86">
            <w:pPr>
              <w:tabs>
                <w:tab w:val="right" w:leader="dot" w:pos="9022"/>
              </w:tabs>
              <w:autoSpaceDE w:val="0"/>
              <w:autoSpaceDN w:val="0"/>
              <w:snapToGrid w:val="0"/>
              <w:spacing w:line="360" w:lineRule="auto"/>
              <w:jc w:val="left"/>
              <w:rPr>
                <w:rFonts w:hint="eastAsia" w:ascii="宋体" w:hAnsi="宋体"/>
                <w:bCs/>
                <w:sz w:val="24"/>
              </w:rPr>
            </w:pPr>
          </w:p>
          <w:p w14:paraId="313A0386">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0C905BF9">
            <w:pPr>
              <w:tabs>
                <w:tab w:val="right" w:leader="dot" w:pos="9022"/>
              </w:tabs>
              <w:autoSpaceDE w:val="0"/>
              <w:autoSpaceDN w:val="0"/>
              <w:snapToGrid w:val="0"/>
              <w:spacing w:line="360" w:lineRule="auto"/>
              <w:jc w:val="center"/>
              <w:rPr>
                <w:rFonts w:hint="eastAsia" w:ascii="宋体" w:hAnsi="宋体"/>
                <w:bCs/>
                <w:sz w:val="24"/>
              </w:rPr>
            </w:pPr>
          </w:p>
          <w:p w14:paraId="66001F8D">
            <w:pPr>
              <w:tabs>
                <w:tab w:val="right" w:leader="dot" w:pos="9022"/>
              </w:tabs>
              <w:autoSpaceDE w:val="0"/>
              <w:autoSpaceDN w:val="0"/>
              <w:snapToGrid w:val="0"/>
              <w:spacing w:line="360" w:lineRule="auto"/>
              <w:jc w:val="center"/>
              <w:rPr>
                <w:rFonts w:hint="eastAsia" w:ascii="宋体" w:hAnsi="宋体"/>
                <w:bCs/>
                <w:sz w:val="24"/>
              </w:rPr>
            </w:pPr>
          </w:p>
          <w:p w14:paraId="30D62F76">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年月日</w:t>
            </w:r>
          </w:p>
        </w:tc>
      </w:tr>
    </w:tbl>
    <w:p w14:paraId="2FCC89BA">
      <w:pPr>
        <w:spacing w:line="360" w:lineRule="auto"/>
        <w:ind w:firstLine="211"/>
        <w:jc w:val="center"/>
        <w:rPr>
          <w:rFonts w:hint="eastAsia"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01A68131">
      <w:pPr>
        <w:spacing w:line="360" w:lineRule="auto"/>
        <w:ind w:firstLine="211"/>
        <w:jc w:val="center"/>
        <w:rPr>
          <w:rFonts w:hint="eastAsia"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B81E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5C8FEA3">
            <w:pPr>
              <w:tabs>
                <w:tab w:val="right" w:leader="dot" w:pos="9022"/>
              </w:tabs>
              <w:autoSpaceDE w:val="0"/>
              <w:autoSpaceDN w:val="0"/>
              <w:snapToGrid w:val="0"/>
              <w:spacing w:line="360" w:lineRule="auto"/>
              <w:jc w:val="left"/>
              <w:rPr>
                <w:rFonts w:hint="eastAsia" w:ascii="宋体" w:hAnsi="宋体"/>
                <w:bCs/>
                <w:sz w:val="24"/>
              </w:rPr>
            </w:pPr>
            <w:r>
              <w:rPr>
                <w:rFonts w:hint="eastAsia" w:ascii="宋体" w:hAnsi="宋体"/>
                <w:bCs/>
                <w:sz w:val="24"/>
              </w:rPr>
              <w:t>致：</w:t>
            </w:r>
            <w:r>
              <w:rPr>
                <w:rFonts w:hint="eastAsia" w:ascii="宋体" w:hAnsi="宋体"/>
                <w:bCs/>
                <w:sz w:val="24"/>
                <w:u w:val="single"/>
              </w:rPr>
              <w:t>（采购人名称）</w:t>
            </w:r>
          </w:p>
        </w:tc>
      </w:tr>
      <w:tr w14:paraId="1121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4E286F29">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6568BAA1">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3723D89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2A5304A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人</w:t>
            </w:r>
          </w:p>
        </w:tc>
        <w:tc>
          <w:tcPr>
            <w:tcW w:w="1668" w:type="dxa"/>
            <w:vAlign w:val="center"/>
          </w:tcPr>
          <w:p w14:paraId="774DC92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姓名</w:t>
            </w:r>
          </w:p>
        </w:tc>
        <w:tc>
          <w:tcPr>
            <w:tcW w:w="2975" w:type="dxa"/>
            <w:gridSpan w:val="2"/>
            <w:vAlign w:val="center"/>
          </w:tcPr>
          <w:p w14:paraId="3E6B01BA">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1313C32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性别</w:t>
            </w:r>
          </w:p>
        </w:tc>
        <w:tc>
          <w:tcPr>
            <w:tcW w:w="2321" w:type="dxa"/>
            <w:vAlign w:val="center"/>
          </w:tcPr>
          <w:p w14:paraId="46222FD2">
            <w:pPr>
              <w:tabs>
                <w:tab w:val="right" w:leader="dot" w:pos="9022"/>
              </w:tabs>
              <w:autoSpaceDE w:val="0"/>
              <w:autoSpaceDN w:val="0"/>
              <w:spacing w:line="500" w:lineRule="exact"/>
              <w:jc w:val="center"/>
              <w:rPr>
                <w:rFonts w:hint="eastAsia" w:ascii="宋体" w:hAnsi="宋体"/>
                <w:bCs/>
                <w:sz w:val="24"/>
              </w:rPr>
            </w:pPr>
          </w:p>
        </w:tc>
      </w:tr>
      <w:tr w14:paraId="40C7B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0674F08">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37CDD20E">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职务</w:t>
            </w:r>
          </w:p>
        </w:tc>
        <w:tc>
          <w:tcPr>
            <w:tcW w:w="2975" w:type="dxa"/>
            <w:gridSpan w:val="2"/>
            <w:vAlign w:val="center"/>
          </w:tcPr>
          <w:p w14:paraId="79ED16E0">
            <w:pPr>
              <w:tabs>
                <w:tab w:val="right" w:leader="dot" w:pos="9022"/>
              </w:tabs>
              <w:autoSpaceDE w:val="0"/>
              <w:autoSpaceDN w:val="0"/>
              <w:spacing w:line="500" w:lineRule="exact"/>
              <w:jc w:val="center"/>
              <w:rPr>
                <w:rFonts w:hint="eastAsia" w:ascii="宋体" w:hAnsi="宋体"/>
                <w:bCs/>
                <w:sz w:val="24"/>
              </w:rPr>
            </w:pPr>
          </w:p>
        </w:tc>
        <w:tc>
          <w:tcPr>
            <w:tcW w:w="1393" w:type="dxa"/>
            <w:vAlign w:val="center"/>
          </w:tcPr>
          <w:p w14:paraId="0CC5EDD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联系电话</w:t>
            </w:r>
          </w:p>
        </w:tc>
        <w:tc>
          <w:tcPr>
            <w:tcW w:w="2321" w:type="dxa"/>
            <w:vAlign w:val="center"/>
          </w:tcPr>
          <w:p w14:paraId="04751897">
            <w:pPr>
              <w:tabs>
                <w:tab w:val="right" w:leader="dot" w:pos="9022"/>
              </w:tabs>
              <w:autoSpaceDE w:val="0"/>
              <w:autoSpaceDN w:val="0"/>
              <w:spacing w:line="500" w:lineRule="exact"/>
              <w:jc w:val="center"/>
              <w:rPr>
                <w:rFonts w:hint="eastAsia" w:ascii="宋体" w:hAnsi="宋体"/>
                <w:bCs/>
                <w:sz w:val="24"/>
              </w:rPr>
            </w:pPr>
          </w:p>
        </w:tc>
      </w:tr>
      <w:tr w14:paraId="23B5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10F81ED6">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w:t>
            </w:r>
          </w:p>
          <w:p w14:paraId="2139FC1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w:t>
            </w:r>
          </w:p>
          <w:p w14:paraId="0B38CFF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权</w:t>
            </w:r>
          </w:p>
          <w:p w14:paraId="2E965CE5">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w:t>
            </w:r>
          </w:p>
          <w:p w14:paraId="0E75CE1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目</w:t>
            </w:r>
          </w:p>
          <w:p w14:paraId="303B714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与</w:t>
            </w:r>
          </w:p>
          <w:p w14:paraId="52A0062A">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内</w:t>
            </w:r>
          </w:p>
          <w:p w14:paraId="639C8E18">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容</w:t>
            </w:r>
          </w:p>
        </w:tc>
        <w:tc>
          <w:tcPr>
            <w:tcW w:w="1668" w:type="dxa"/>
          </w:tcPr>
          <w:p w14:paraId="100D33CB">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项目名称</w:t>
            </w:r>
          </w:p>
        </w:tc>
        <w:tc>
          <w:tcPr>
            <w:tcW w:w="6689" w:type="dxa"/>
            <w:gridSpan w:val="4"/>
          </w:tcPr>
          <w:p w14:paraId="78EDCEEA">
            <w:pPr>
              <w:tabs>
                <w:tab w:val="right" w:leader="dot" w:pos="9022"/>
              </w:tabs>
              <w:autoSpaceDE w:val="0"/>
              <w:autoSpaceDN w:val="0"/>
              <w:spacing w:line="500" w:lineRule="exact"/>
              <w:jc w:val="center"/>
              <w:rPr>
                <w:rFonts w:hint="eastAsia" w:ascii="宋体" w:hAnsi="宋体"/>
                <w:bCs/>
                <w:sz w:val="24"/>
              </w:rPr>
            </w:pPr>
          </w:p>
        </w:tc>
      </w:tr>
      <w:tr w14:paraId="1066D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37690370">
            <w:pPr>
              <w:tabs>
                <w:tab w:val="right" w:leader="dot" w:pos="9022"/>
              </w:tabs>
              <w:autoSpaceDE w:val="0"/>
              <w:autoSpaceDN w:val="0"/>
              <w:spacing w:line="500" w:lineRule="exact"/>
              <w:jc w:val="center"/>
              <w:rPr>
                <w:rFonts w:hint="eastAsia" w:ascii="宋体" w:hAnsi="宋体"/>
                <w:bCs/>
                <w:sz w:val="24"/>
              </w:rPr>
            </w:pPr>
          </w:p>
        </w:tc>
        <w:tc>
          <w:tcPr>
            <w:tcW w:w="1668" w:type="dxa"/>
          </w:tcPr>
          <w:p w14:paraId="3D85A8D0">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项目编号</w:t>
            </w:r>
          </w:p>
        </w:tc>
        <w:tc>
          <w:tcPr>
            <w:tcW w:w="6689" w:type="dxa"/>
            <w:gridSpan w:val="4"/>
          </w:tcPr>
          <w:p w14:paraId="0AE67110">
            <w:pPr>
              <w:tabs>
                <w:tab w:val="right" w:leader="dot" w:pos="9022"/>
              </w:tabs>
              <w:autoSpaceDE w:val="0"/>
              <w:autoSpaceDN w:val="0"/>
              <w:spacing w:line="500" w:lineRule="exact"/>
              <w:jc w:val="center"/>
              <w:rPr>
                <w:rFonts w:hint="eastAsia" w:ascii="宋体" w:hAnsi="宋体"/>
                <w:bCs/>
                <w:sz w:val="24"/>
              </w:rPr>
            </w:pPr>
          </w:p>
        </w:tc>
      </w:tr>
      <w:tr w14:paraId="2E1EC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DD02E9A">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1E467DB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授权范围</w:t>
            </w:r>
          </w:p>
        </w:tc>
        <w:tc>
          <w:tcPr>
            <w:tcW w:w="6689" w:type="dxa"/>
            <w:gridSpan w:val="4"/>
          </w:tcPr>
          <w:p w14:paraId="34A49FCD">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全权办理本次采购项目的投标、联系、洽谈、签约、执行等具体事务，签署全部有关文件、文书、协议及合同。</w:t>
            </w:r>
          </w:p>
        </w:tc>
      </w:tr>
      <w:tr w14:paraId="651F5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BE863CB">
            <w:pPr>
              <w:tabs>
                <w:tab w:val="right" w:leader="dot" w:pos="9022"/>
              </w:tabs>
              <w:autoSpaceDE w:val="0"/>
              <w:autoSpaceDN w:val="0"/>
              <w:spacing w:line="500" w:lineRule="exact"/>
              <w:jc w:val="center"/>
              <w:rPr>
                <w:rFonts w:hint="eastAsia" w:ascii="宋体" w:hAnsi="宋体"/>
                <w:bCs/>
                <w:sz w:val="24"/>
              </w:rPr>
            </w:pPr>
          </w:p>
        </w:tc>
        <w:tc>
          <w:tcPr>
            <w:tcW w:w="1668" w:type="dxa"/>
          </w:tcPr>
          <w:p w14:paraId="2E70EFF3">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法律责任</w:t>
            </w:r>
          </w:p>
        </w:tc>
        <w:tc>
          <w:tcPr>
            <w:tcW w:w="6689" w:type="dxa"/>
            <w:gridSpan w:val="4"/>
          </w:tcPr>
          <w:p w14:paraId="5D30437C">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本公司对被授权人在本项目中所实施的代理行为承担全部法律责任。</w:t>
            </w:r>
          </w:p>
        </w:tc>
      </w:tr>
      <w:tr w14:paraId="6451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5B260B">
            <w:pPr>
              <w:tabs>
                <w:tab w:val="right" w:leader="dot" w:pos="9022"/>
              </w:tabs>
              <w:autoSpaceDE w:val="0"/>
              <w:autoSpaceDN w:val="0"/>
              <w:spacing w:line="500" w:lineRule="exact"/>
              <w:jc w:val="center"/>
              <w:rPr>
                <w:rFonts w:hint="eastAsia" w:ascii="宋体" w:hAnsi="宋体"/>
                <w:bCs/>
                <w:sz w:val="24"/>
              </w:rPr>
            </w:pPr>
          </w:p>
        </w:tc>
        <w:tc>
          <w:tcPr>
            <w:tcW w:w="1668" w:type="dxa"/>
            <w:vAlign w:val="center"/>
          </w:tcPr>
          <w:p w14:paraId="53288D3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授权期限</w:t>
            </w:r>
          </w:p>
        </w:tc>
        <w:tc>
          <w:tcPr>
            <w:tcW w:w="6689" w:type="dxa"/>
            <w:gridSpan w:val="4"/>
            <w:vAlign w:val="center"/>
          </w:tcPr>
          <w:p w14:paraId="004BE317">
            <w:pPr>
              <w:tabs>
                <w:tab w:val="right" w:leader="dot" w:pos="9022"/>
              </w:tabs>
              <w:autoSpaceDE w:val="0"/>
              <w:autoSpaceDN w:val="0"/>
              <w:spacing w:line="500" w:lineRule="exact"/>
              <w:jc w:val="left"/>
              <w:rPr>
                <w:rFonts w:hint="eastAsia" w:ascii="宋体" w:hAnsi="宋体"/>
                <w:bCs/>
                <w:sz w:val="24"/>
              </w:rPr>
            </w:pPr>
            <w:r>
              <w:rPr>
                <w:rFonts w:hint="eastAsia" w:ascii="宋体" w:hAnsi="宋体"/>
                <w:bCs/>
                <w:sz w:val="24"/>
              </w:rPr>
              <w:t>本授权书自开标会议之日计算有效期为90天。</w:t>
            </w:r>
          </w:p>
        </w:tc>
      </w:tr>
      <w:tr w14:paraId="4DF96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14012B3C">
            <w:pPr>
              <w:tabs>
                <w:tab w:val="right" w:leader="dot" w:pos="9022"/>
              </w:tabs>
              <w:autoSpaceDE w:val="0"/>
              <w:autoSpaceDN w:val="0"/>
              <w:spacing w:line="500" w:lineRule="exact"/>
              <w:jc w:val="center"/>
              <w:rPr>
                <w:rFonts w:hint="eastAsia" w:ascii="宋体" w:hAnsi="宋体"/>
                <w:bCs/>
                <w:sz w:val="24"/>
              </w:rPr>
            </w:pPr>
            <w:r>
              <w:rPr>
                <w:rFonts w:hint="eastAsia" w:ascii="宋体" w:hAnsi="宋体"/>
                <w:bCs/>
                <w:sz w:val="24"/>
              </w:rPr>
              <w:t>被授权人身份证复印件</w:t>
            </w:r>
          </w:p>
        </w:tc>
        <w:tc>
          <w:tcPr>
            <w:tcW w:w="4804" w:type="dxa"/>
            <w:gridSpan w:val="3"/>
            <w:vMerge w:val="restart"/>
          </w:tcPr>
          <w:p w14:paraId="4F1EEB15">
            <w:pPr>
              <w:tabs>
                <w:tab w:val="right" w:leader="dot" w:pos="9022"/>
              </w:tabs>
              <w:autoSpaceDE w:val="0"/>
              <w:autoSpaceDN w:val="0"/>
              <w:snapToGrid w:val="0"/>
              <w:spacing w:line="360" w:lineRule="auto"/>
              <w:rPr>
                <w:rFonts w:hint="eastAsia" w:ascii="宋体" w:hAnsi="宋体"/>
                <w:bCs/>
                <w:sz w:val="24"/>
              </w:rPr>
            </w:pPr>
          </w:p>
          <w:p w14:paraId="4E263EEB">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法定代表人签字或盖章：</w:t>
            </w:r>
          </w:p>
          <w:p w14:paraId="61F816B1">
            <w:pPr>
              <w:tabs>
                <w:tab w:val="right" w:leader="dot" w:pos="9022"/>
              </w:tabs>
              <w:autoSpaceDE w:val="0"/>
              <w:autoSpaceDN w:val="0"/>
              <w:snapToGrid w:val="0"/>
              <w:spacing w:line="360" w:lineRule="auto"/>
              <w:rPr>
                <w:rFonts w:hint="eastAsia" w:ascii="宋体" w:hAnsi="宋体"/>
                <w:bCs/>
                <w:sz w:val="24"/>
              </w:rPr>
            </w:pPr>
          </w:p>
          <w:p w14:paraId="2DBA00F0">
            <w:pPr>
              <w:tabs>
                <w:tab w:val="right" w:leader="dot" w:pos="9022"/>
              </w:tabs>
              <w:autoSpaceDE w:val="0"/>
              <w:autoSpaceDN w:val="0"/>
              <w:snapToGrid w:val="0"/>
              <w:spacing w:line="360" w:lineRule="auto"/>
              <w:rPr>
                <w:rFonts w:hint="eastAsia" w:ascii="宋体" w:hAnsi="宋体"/>
                <w:bCs/>
                <w:sz w:val="24"/>
              </w:rPr>
            </w:pPr>
            <w:r>
              <w:rPr>
                <w:rFonts w:hint="eastAsia" w:ascii="宋体" w:hAnsi="宋体"/>
                <w:bCs/>
                <w:sz w:val="24"/>
              </w:rPr>
              <w:t>被授权人签字或盖章：</w:t>
            </w:r>
          </w:p>
        </w:tc>
      </w:tr>
      <w:tr w14:paraId="30290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1B89606C">
            <w:pPr>
              <w:tabs>
                <w:tab w:val="right" w:leader="dot" w:pos="9022"/>
              </w:tabs>
              <w:autoSpaceDE w:val="0"/>
              <w:autoSpaceDN w:val="0"/>
              <w:spacing w:line="500" w:lineRule="exact"/>
              <w:jc w:val="center"/>
              <w:rPr>
                <w:rFonts w:hint="eastAsia" w:ascii="宋体" w:hAnsi="宋体"/>
                <w:spacing w:val="-4"/>
                <w:sz w:val="24"/>
              </w:rPr>
            </w:pPr>
            <w:r>
              <w:rPr>
                <w:rFonts w:hint="eastAsia" w:ascii="宋体" w:hAnsi="宋体"/>
                <w:spacing w:val="-4"/>
                <w:sz w:val="24"/>
              </w:rPr>
              <w:t>身份证（国徽面、人像面）</w:t>
            </w:r>
          </w:p>
        </w:tc>
        <w:tc>
          <w:tcPr>
            <w:tcW w:w="4804" w:type="dxa"/>
            <w:gridSpan w:val="3"/>
            <w:vMerge w:val="continue"/>
          </w:tcPr>
          <w:p w14:paraId="06856FB4">
            <w:pPr>
              <w:tabs>
                <w:tab w:val="right" w:leader="dot" w:pos="9022"/>
              </w:tabs>
              <w:autoSpaceDE w:val="0"/>
              <w:autoSpaceDN w:val="0"/>
              <w:snapToGrid w:val="0"/>
              <w:spacing w:line="360" w:lineRule="auto"/>
              <w:jc w:val="left"/>
              <w:rPr>
                <w:rFonts w:hint="eastAsia" w:ascii="宋体" w:hAnsi="宋体"/>
                <w:bCs/>
                <w:sz w:val="24"/>
              </w:rPr>
            </w:pPr>
          </w:p>
        </w:tc>
      </w:tr>
      <w:tr w14:paraId="1EDEF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56FF9C0F">
            <w:pPr>
              <w:tabs>
                <w:tab w:val="right" w:leader="dot" w:pos="9022"/>
              </w:tabs>
              <w:autoSpaceDE w:val="0"/>
              <w:autoSpaceDN w:val="0"/>
              <w:snapToGrid w:val="0"/>
              <w:spacing w:line="360" w:lineRule="auto"/>
              <w:jc w:val="left"/>
              <w:rPr>
                <w:rFonts w:hint="eastAsia" w:ascii="宋体" w:hAnsi="宋体"/>
                <w:bCs/>
                <w:sz w:val="24"/>
              </w:rPr>
            </w:pPr>
          </w:p>
        </w:tc>
        <w:tc>
          <w:tcPr>
            <w:tcW w:w="4804" w:type="dxa"/>
            <w:gridSpan w:val="3"/>
          </w:tcPr>
          <w:p w14:paraId="2A7E641E">
            <w:pPr>
              <w:tabs>
                <w:tab w:val="right" w:leader="dot" w:pos="9022"/>
              </w:tabs>
              <w:autoSpaceDE w:val="0"/>
              <w:autoSpaceDN w:val="0"/>
              <w:snapToGrid w:val="0"/>
              <w:spacing w:line="360" w:lineRule="auto"/>
              <w:jc w:val="left"/>
              <w:rPr>
                <w:rFonts w:hint="eastAsia" w:ascii="宋体" w:hAnsi="宋体"/>
                <w:bCs/>
                <w:sz w:val="24"/>
              </w:rPr>
            </w:pPr>
          </w:p>
          <w:p w14:paraId="1CDC11F6">
            <w:pPr>
              <w:tabs>
                <w:tab w:val="right" w:leader="dot" w:pos="9022"/>
              </w:tabs>
              <w:autoSpaceDE w:val="0"/>
              <w:autoSpaceDN w:val="0"/>
              <w:snapToGrid w:val="0"/>
              <w:spacing w:line="360" w:lineRule="auto"/>
              <w:jc w:val="left"/>
              <w:rPr>
                <w:rFonts w:hint="eastAsia" w:ascii="宋体" w:hAnsi="宋体"/>
                <w:bCs/>
                <w:sz w:val="24"/>
              </w:rPr>
            </w:pPr>
          </w:p>
          <w:p w14:paraId="5D9EE481">
            <w:pPr>
              <w:pStyle w:val="7"/>
              <w:rPr>
                <w:rFonts w:hint="eastAsia"/>
              </w:rPr>
            </w:pPr>
          </w:p>
          <w:p w14:paraId="62B2CF5A">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（供应商公章）</w:t>
            </w:r>
          </w:p>
          <w:p w14:paraId="3E4C8E5D">
            <w:pPr>
              <w:tabs>
                <w:tab w:val="right" w:leader="dot" w:pos="9022"/>
              </w:tabs>
              <w:autoSpaceDE w:val="0"/>
              <w:autoSpaceDN w:val="0"/>
              <w:snapToGrid w:val="0"/>
              <w:spacing w:line="360" w:lineRule="auto"/>
              <w:jc w:val="center"/>
              <w:rPr>
                <w:rFonts w:hint="eastAsia" w:ascii="宋体" w:hAnsi="宋体"/>
                <w:bCs/>
                <w:sz w:val="24"/>
              </w:rPr>
            </w:pPr>
          </w:p>
          <w:p w14:paraId="147A9C7B">
            <w:pPr>
              <w:pStyle w:val="7"/>
              <w:rPr>
                <w:rFonts w:hint="eastAsia"/>
              </w:rPr>
            </w:pPr>
          </w:p>
          <w:p w14:paraId="35DE1559">
            <w:pPr>
              <w:tabs>
                <w:tab w:val="right" w:leader="dot" w:pos="9022"/>
              </w:tabs>
              <w:autoSpaceDE w:val="0"/>
              <w:autoSpaceDN w:val="0"/>
              <w:snapToGrid w:val="0"/>
              <w:spacing w:line="360" w:lineRule="auto"/>
              <w:jc w:val="center"/>
              <w:rPr>
                <w:rFonts w:hint="eastAsia" w:ascii="宋体" w:hAnsi="宋体"/>
                <w:bCs/>
                <w:sz w:val="24"/>
              </w:rPr>
            </w:pPr>
            <w:r>
              <w:rPr>
                <w:rFonts w:hint="eastAsia" w:ascii="宋体" w:hAnsi="宋体"/>
                <w:bCs/>
                <w:sz w:val="24"/>
              </w:rPr>
              <w:t>年月日</w:t>
            </w:r>
          </w:p>
        </w:tc>
      </w:tr>
    </w:tbl>
    <w:p w14:paraId="2172A2A3">
      <w:pPr>
        <w:jc w:val="left"/>
        <w:rPr>
          <w:rFonts w:hint="eastAsia" w:ascii="宋体" w:hAnsi="宋体"/>
          <w:b/>
          <w:bCs/>
          <w:sz w:val="24"/>
        </w:rPr>
      </w:pPr>
    </w:p>
    <w:p w14:paraId="174A2F69">
      <w:pPr>
        <w:pStyle w:val="8"/>
        <w:rPr>
          <w:spacing w:val="4"/>
          <w:kern w:val="2"/>
          <w:sz w:val="24"/>
          <w:szCs w:val="24"/>
        </w:rPr>
      </w:pPr>
      <w:bookmarkStart w:id="10" w:name="_Toc14886"/>
      <w:bookmarkStart w:id="11" w:name="_Toc21396"/>
    </w:p>
    <w:p w14:paraId="7D3C7B6C">
      <w:pPr>
        <w:pStyle w:val="8"/>
        <w:rPr>
          <w:rFonts w:eastAsia="Droid Sans Fallback"/>
          <w:spacing w:val="4"/>
          <w:kern w:val="2"/>
          <w:sz w:val="24"/>
          <w:szCs w:val="24"/>
        </w:rPr>
      </w:pPr>
      <w:r>
        <w:rPr>
          <w:spacing w:val="4"/>
          <w:kern w:val="2"/>
          <w:sz w:val="24"/>
          <w:szCs w:val="24"/>
        </w:rPr>
        <w:t>附件3：响应保证金缴纳</w:t>
      </w:r>
      <w:bookmarkEnd w:id="10"/>
      <w:bookmarkEnd w:id="11"/>
      <w:r>
        <w:rPr>
          <w:spacing w:val="4"/>
          <w:kern w:val="2"/>
          <w:sz w:val="24"/>
          <w:szCs w:val="24"/>
        </w:rPr>
        <w:t>（或电子保函）</w:t>
      </w:r>
    </w:p>
    <w:p w14:paraId="4D97D929">
      <w:pPr>
        <w:snapToGrid w:val="0"/>
        <w:spacing w:line="480" w:lineRule="auto"/>
        <w:rPr>
          <w:rFonts w:hint="eastAsia" w:ascii="宋体" w:hAnsi="宋体"/>
          <w:bCs/>
          <w:color w:val="000000"/>
          <w:sz w:val="16"/>
          <w:szCs w:val="11"/>
          <w:u w:val="single"/>
        </w:rPr>
      </w:pPr>
    </w:p>
    <w:p w14:paraId="324A72C1">
      <w:pPr>
        <w:snapToGrid w:val="0"/>
        <w:spacing w:line="480" w:lineRule="auto"/>
        <w:rPr>
          <w:rFonts w:hint="eastAsia" w:ascii="宋体" w:hAnsi="宋体"/>
          <w:bCs/>
          <w:color w:val="000000"/>
          <w:sz w:val="24"/>
          <w:u w:val="single"/>
        </w:rPr>
      </w:pPr>
      <w:r>
        <w:rPr>
          <w:rFonts w:hint="eastAsia" w:ascii="宋体" w:hAnsi="宋体"/>
          <w:bCs/>
          <w:color w:val="000000"/>
          <w:sz w:val="24"/>
          <w:u w:val="single"/>
        </w:rPr>
        <w:t>致：开瑞项目管理有限公司</w:t>
      </w:r>
    </w:p>
    <w:p w14:paraId="003E90A6">
      <w:pPr>
        <w:snapToGrid w:val="0"/>
        <w:spacing w:line="480" w:lineRule="auto"/>
        <w:ind w:firstLine="480" w:firstLineChars="200"/>
        <w:rPr>
          <w:rFonts w:hint="eastAsia"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的（项目名称、项目编号）</w:t>
      </w:r>
      <w:r>
        <w:rPr>
          <w:rFonts w:hint="eastAsia" w:ascii="宋体" w:hAnsi="宋体"/>
          <w:bCs/>
          <w:color w:val="000000"/>
          <w:sz w:val="24"/>
        </w:rPr>
        <w:t>的供应商，已经将本项目投标保证金（大写：；小写：）缴纳至指定账户，并附转账凭证。</w:t>
      </w:r>
    </w:p>
    <w:p w14:paraId="64D5DE65">
      <w:pPr>
        <w:spacing w:line="360" w:lineRule="auto"/>
        <w:rPr>
          <w:rFonts w:hint="eastAsia" w:ascii="宋体" w:hAnsi="宋体"/>
          <w:bCs/>
          <w:color w:val="000000"/>
          <w:sz w:val="32"/>
          <w:szCs w:val="22"/>
        </w:rPr>
      </w:pPr>
      <w:r>
        <w:rPr>
          <w:rFonts w:hint="eastAsia" w:ascii="宋体" w:hAnsi="宋体"/>
          <w:bCs/>
          <w:color w:val="000000"/>
          <w:sz w:val="24"/>
        </w:rPr>
        <w:t>附：</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1B211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2FA31DB">
            <w:pPr>
              <w:spacing w:line="360" w:lineRule="auto"/>
              <w:jc w:val="center"/>
              <w:rPr>
                <w:rFonts w:hint="eastAsia" w:ascii="宋体" w:hAnsi="宋体"/>
                <w:color w:val="000000"/>
                <w:sz w:val="24"/>
              </w:rPr>
            </w:pPr>
            <w:r>
              <w:rPr>
                <w:rFonts w:hint="eastAsia" w:ascii="宋体" w:hAnsi="宋体"/>
                <w:color w:val="000000"/>
                <w:sz w:val="24"/>
              </w:rPr>
              <w:t>（转帐或汇款的银行凭证复印件）</w:t>
            </w:r>
          </w:p>
        </w:tc>
      </w:tr>
    </w:tbl>
    <w:p w14:paraId="371920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57D9E">
    <w:pPr>
      <w:pStyle w:val="9"/>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46B02C">
                          <w:pPr>
                            <w:pStyle w:val="2"/>
                          </w:pPr>
                          <w:r>
                            <w:t>第</w:t>
                          </w:r>
                          <w:r>
                            <w:fldChar w:fldCharType="begin"/>
                          </w:r>
                          <w:r>
                            <w:instrText xml:space="preserve"> PAGE  \* MERGEFORMAT </w:instrText>
                          </w:r>
                          <w:r>
                            <w:fldChar w:fldCharType="separate"/>
                          </w:r>
                          <w:r>
                            <w:t>37</w:t>
                          </w:r>
                          <w:r>
                            <w:fldChar w:fldCharType="end"/>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646B02C">
                    <w:pPr>
                      <w:pStyle w:val="2"/>
                    </w:pPr>
                    <w:r>
                      <w:t>第</w:t>
                    </w:r>
                    <w:r>
                      <w:fldChar w:fldCharType="begin"/>
                    </w:r>
                    <w:r>
                      <w:instrText xml:space="preserve"> PAGE  \* MERGEFORMAT </w:instrText>
                    </w:r>
                    <w:r>
                      <w:fldChar w:fldCharType="separate"/>
                    </w:r>
                    <w:r>
                      <w:t>37</w:t>
                    </w:r>
                    <w:r>
                      <w:fldChar w:fldCharType="end"/>
                    </w:r>
                    <w:r>
                      <w:t>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A33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5">
    <w:name w:val="普通(网站)1"/>
    <w:basedOn w:val="1"/>
    <w:qFormat/>
    <w:uiPriority w:val="0"/>
    <w:pPr>
      <w:spacing w:beforeAutospacing="1" w:afterAutospacing="1"/>
      <w:jc w:val="left"/>
    </w:pPr>
    <w:rPr>
      <w:kern w:val="0"/>
      <w:sz w:val="24"/>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2025-12-01T07:32:18Z</dcterms:created>
  <dc:creator>Administrator</dc:creator>
  <cp:lastModifiedBy>开瑞</cp:lastModifiedBy>
  <dcterms:modified xsi:type="dcterms:W3CDTF">2025-12-01T07:32:30Z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C9E634BC1A7A43A6BB23185FA14B5D16_12</vt:lpwstr>
  </property>
</Properties>
</file>