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6E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主要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货物简要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品牌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一览表</w:t>
      </w:r>
      <w:bookmarkEnd w:id="0"/>
      <w:bookmarkStart w:id="1" w:name="_GoBack"/>
      <w:bookmarkEnd w:id="1"/>
    </w:p>
    <w:p w14:paraId="46B9F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 xml:space="preserve">项目名称：                      </w:t>
      </w:r>
    </w:p>
    <w:p w14:paraId="5036B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 xml:space="preserve">项目编号：                </w:t>
      </w:r>
    </w:p>
    <w:tbl>
      <w:tblPr>
        <w:tblStyle w:val="8"/>
        <w:tblW w:w="46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596"/>
        <w:gridCol w:w="1168"/>
        <w:gridCol w:w="1797"/>
        <w:gridCol w:w="1229"/>
      </w:tblGrid>
      <w:tr w14:paraId="52C7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2EC37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760" w:type="dxa"/>
            <w:vAlign w:val="center"/>
          </w:tcPr>
          <w:p w14:paraId="6F378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1242" w:type="dxa"/>
            <w:vAlign w:val="center"/>
          </w:tcPr>
          <w:p w14:paraId="2FD3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1910" w:type="dxa"/>
            <w:vAlign w:val="center"/>
          </w:tcPr>
          <w:p w14:paraId="52141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1307" w:type="dxa"/>
            <w:vAlign w:val="center"/>
          </w:tcPr>
          <w:p w14:paraId="1C15D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</w:tr>
      <w:tr w14:paraId="7DE9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586E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2760" w:type="dxa"/>
            <w:vAlign w:val="center"/>
          </w:tcPr>
          <w:p w14:paraId="3966E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大米</w:t>
            </w:r>
          </w:p>
        </w:tc>
        <w:tc>
          <w:tcPr>
            <w:tcW w:w="1242" w:type="dxa"/>
            <w:vAlign w:val="center"/>
          </w:tcPr>
          <w:p w14:paraId="12A85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1C4C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04AAD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01FE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2B43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760" w:type="dxa"/>
            <w:vAlign w:val="center"/>
          </w:tcPr>
          <w:p w14:paraId="7DE46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面粉</w:t>
            </w:r>
          </w:p>
        </w:tc>
        <w:tc>
          <w:tcPr>
            <w:tcW w:w="1242" w:type="dxa"/>
            <w:vAlign w:val="center"/>
          </w:tcPr>
          <w:p w14:paraId="62E41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2A11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0A619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7BD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138" w:type="dxa"/>
            <w:vAlign w:val="center"/>
          </w:tcPr>
          <w:p w14:paraId="1E63C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2760" w:type="dxa"/>
            <w:vAlign w:val="center"/>
          </w:tcPr>
          <w:p w14:paraId="61E17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食用油</w:t>
            </w:r>
          </w:p>
        </w:tc>
        <w:tc>
          <w:tcPr>
            <w:tcW w:w="1242" w:type="dxa"/>
            <w:vAlign w:val="center"/>
          </w:tcPr>
          <w:p w14:paraId="107F3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03D48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6E6C6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A4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38" w:type="dxa"/>
            <w:vAlign w:val="center"/>
          </w:tcPr>
          <w:p w14:paraId="7F54F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2760" w:type="dxa"/>
            <w:vAlign w:val="center"/>
          </w:tcPr>
          <w:p w14:paraId="70C9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sz w:val="22"/>
                <w:szCs w:val="22"/>
              </w:rPr>
              <w:t>肉类</w:t>
            </w:r>
          </w:p>
        </w:tc>
        <w:tc>
          <w:tcPr>
            <w:tcW w:w="1242" w:type="dxa"/>
            <w:vAlign w:val="center"/>
          </w:tcPr>
          <w:p w14:paraId="445A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910" w:type="dxa"/>
            <w:vAlign w:val="center"/>
          </w:tcPr>
          <w:p w14:paraId="0120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07" w:type="dxa"/>
            <w:vAlign w:val="center"/>
          </w:tcPr>
          <w:p w14:paraId="38CA2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396EB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件。</w:t>
      </w:r>
    </w:p>
    <w:p w14:paraId="0D6BE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2.若货物无具体品牌和型号的必须特别注明。</w:t>
      </w:r>
    </w:p>
    <w:p w14:paraId="07743134">
      <w:pP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</w:p>
    <w:p w14:paraId="24D0E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0BD9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6DA5E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717B6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0048C"/>
    <w:rsid w:val="030C1886"/>
    <w:rsid w:val="19AF58F2"/>
    <w:rsid w:val="36AB3F5A"/>
    <w:rsid w:val="4620048C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2025-12-01T08:57:00Z</dcterms:created>
  <dc:creator>德仁-赵璐</dc:creator>
  <cp:lastModifiedBy>德仁-赵璐</cp:lastModifiedBy>
  <dcterms:modified xsi:type="dcterms:W3CDTF">2025-12-01T08:57:32Z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1B70F852E330471B8F92F3B6E794983A_11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