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FF1B7A"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（根据招标文件要求自行编辑）</w:t>
      </w:r>
    </w:p>
    <w:p w14:paraId="2051FAE8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EA5CF6"/>
    <w:rsid w:val="78D12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2025-12-11T11:01:00Z</dcterms:created>
  <dc:creator>Administrator</dc:creator>
  <cp:lastModifiedBy>rein</cp:lastModifiedBy>
  <dcterms:modified xsi:type="dcterms:W3CDTF">2025-12-11T11:02:10Z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eyJoZGlkIjoiZTZjYzQ1ZDRjMmRmMmFhNDcxY2ZiODRjNGRiMmU2MWYiLCJ1c2VySWQiOiIyNTEzMDg3OTkifQ==</vt:lpwstr>
  </property>
  <property fmtid="{D5CDD505-2E9C-101B-9397-08002B2CF9AE}" pid="4" name="ICV">
    <vt:lpwstr>A561189D2F8F4FB7A1A4436B8D4F0050_12</vt:lpwstr>
  </property>
</Properties>
</file>