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2CEE7">
      <w:pPr>
        <w:keepNext w:val="0"/>
        <w:keepLines w:val="0"/>
        <w:pageBreakBefore w:val="0"/>
        <w:wordWrap/>
        <w:overflowPunct/>
        <w:topLinePunct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lang w:val="en-US" w:eastAsia="zh-Hans"/>
        </w:rPr>
      </w:pP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进度保证措施</w:t>
      </w:r>
    </w:p>
    <w:p w14:paraId="2B23C868">
      <w:pPr>
        <w:keepNext w:val="0"/>
        <w:keepLines w:val="0"/>
        <w:pageBreakBefore w:val="0"/>
        <w:wordWrap/>
        <w:overflowPunct/>
        <w:topLinePunct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（投标人应按照招标文件要求，格式自拟）</w:t>
      </w:r>
    </w:p>
    <w:p w14:paraId="253FAA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32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2025-12-11T08:05:32Z</dcterms:created>
  <dc:creator>Administrator</dc:creator>
  <cp:lastModifiedBy>KM</cp:lastModifiedBy>
  <dcterms:modified xsi:type="dcterms:W3CDTF">2025-12-11T08:05:43Z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eyJoZGlkIjoiOTNmNjNjNmEwNzBiZDRjZjM2OGZjZDhlMGE2MDViMGYiLCJ1c2VySWQiOiIzMDUwMTQ4MDIifQ==</vt:lpwstr>
  </property>
  <property fmtid="{D5CDD505-2E9C-101B-9397-08002B2CF9AE}" pid="4" name="ICV">
    <vt:lpwstr>E474505708C64D43B4C63BAC77EEEB99_12</vt:lpwstr>
  </property>
</Properties>
</file>