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271B1">
      <w:pPr>
        <w:pStyle w:val="3"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0" w:name="_Toc5076_WPSOffice_Level1"/>
      <w:r>
        <w:rPr>
          <w:rFonts w:hint="eastAsia" w:ascii="宋体" w:hAnsi="宋体" w:eastAsia="宋体" w:cs="宋体"/>
          <w:bCs/>
          <w:szCs w:val="28"/>
        </w:rPr>
        <w:t>开标一览表</w:t>
      </w:r>
      <w:bookmarkEnd w:id="0"/>
    </w:p>
    <w:p w14:paraId="74D87E77">
      <w:pPr>
        <w:ind w:firstLine="0"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项目编号：TWZB2025-181                         </w:t>
      </w: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2772"/>
        <w:gridCol w:w="2720"/>
      </w:tblGrid>
      <w:tr w14:paraId="32640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84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5F838CF">
            <w:pPr>
              <w:ind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投标供应商名称：</w:t>
            </w:r>
          </w:p>
        </w:tc>
      </w:tr>
      <w:tr w14:paraId="470CB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  <w:jc w:val="center"/>
        </w:trPr>
        <w:tc>
          <w:tcPr>
            <w:tcW w:w="3348" w:type="dxa"/>
            <w:tcBorders>
              <w:left w:val="single" w:color="auto" w:sz="4" w:space="0"/>
            </w:tcBorders>
            <w:noWrap w:val="0"/>
            <w:vAlign w:val="center"/>
          </w:tcPr>
          <w:p w14:paraId="2815F8C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2772" w:type="dxa"/>
            <w:noWrap w:val="0"/>
            <w:vAlign w:val="center"/>
          </w:tcPr>
          <w:p w14:paraId="0DD109B3">
            <w:pPr>
              <w:ind w:firstLine="0" w:firstLineChars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投标总报价（元）</w:t>
            </w:r>
          </w:p>
        </w:tc>
        <w:tc>
          <w:tcPr>
            <w:tcW w:w="2720" w:type="dxa"/>
            <w:noWrap w:val="0"/>
            <w:vAlign w:val="center"/>
          </w:tcPr>
          <w:p w14:paraId="17EB9CD3">
            <w:pPr>
              <w:ind w:firstLine="0" w:firstLineChars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服务期限</w:t>
            </w:r>
          </w:p>
        </w:tc>
      </w:tr>
      <w:tr w14:paraId="798CD9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348" w:type="dxa"/>
            <w:noWrap w:val="0"/>
            <w:vAlign w:val="center"/>
          </w:tcPr>
          <w:p w14:paraId="5841910D">
            <w:pPr>
              <w:autoSpaceDE w:val="0"/>
              <w:autoSpaceDN w:val="0"/>
              <w:adjustRightInd w:val="0"/>
              <w:snapToGrid w:val="0"/>
              <w:ind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（合同包   ）</w:t>
            </w:r>
          </w:p>
        </w:tc>
        <w:tc>
          <w:tcPr>
            <w:tcW w:w="2772" w:type="dxa"/>
            <w:noWrap w:val="0"/>
            <w:vAlign w:val="center"/>
          </w:tcPr>
          <w:p w14:paraId="768685F1">
            <w:pPr>
              <w:autoSpaceDE w:val="0"/>
              <w:autoSpaceDN w:val="0"/>
              <w:adjustRightInd w:val="0"/>
              <w:snapToGrid w:val="0"/>
              <w:ind w:firstLine="48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20" w:type="dxa"/>
            <w:noWrap w:val="0"/>
            <w:vAlign w:val="center"/>
          </w:tcPr>
          <w:p w14:paraId="678DCAF5">
            <w:pPr>
              <w:autoSpaceDE w:val="0"/>
              <w:autoSpaceDN w:val="0"/>
              <w:adjustRightInd w:val="0"/>
              <w:snapToGrid w:val="0"/>
              <w:ind w:firstLine="48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AE94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840" w:type="dxa"/>
            <w:gridSpan w:val="3"/>
            <w:noWrap w:val="0"/>
            <w:vAlign w:val="center"/>
          </w:tcPr>
          <w:p w14:paraId="2BF01A84">
            <w:pPr>
              <w:adjustRightInd w:val="0"/>
              <w:snapToGrid w:val="0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合计：</w:t>
            </w:r>
          </w:p>
          <w:p w14:paraId="6F15CED3">
            <w:pPr>
              <w:ind w:firstLine="240" w:firstLineChars="100"/>
              <w:outlineLvl w:val="1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人民币大写：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sz w:val="24"/>
              </w:rPr>
              <w:t xml:space="preserve">    小写￥：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元</w:t>
            </w:r>
          </w:p>
        </w:tc>
      </w:tr>
    </w:tbl>
    <w:p w14:paraId="44BFF731">
      <w:pPr>
        <w:spacing w:line="500" w:lineRule="exact"/>
        <w:ind w:firstLine="482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sz w:val="24"/>
        </w:rPr>
        <w:t>注：</w:t>
      </w:r>
      <w:r>
        <w:rPr>
          <w:rFonts w:hint="eastAsia" w:ascii="宋体" w:hAnsi="宋体" w:cs="宋体"/>
          <w:kern w:val="0"/>
          <w:sz w:val="24"/>
        </w:rPr>
        <w:t>1、投标报价包含完成本项目所需的一切费用。</w:t>
      </w:r>
    </w:p>
    <w:p w14:paraId="62B73466">
      <w:pPr>
        <w:spacing w:line="500" w:lineRule="exact"/>
        <w:ind w:firstLine="4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</w:t>
      </w:r>
      <w:r>
        <w:rPr>
          <w:rFonts w:hint="eastAsia" w:ascii="宋体" w:hAnsi="宋体" w:cs="宋体"/>
          <w:sz w:val="24"/>
        </w:rPr>
        <w:t>价应按投标总价填写，最多保留小数点后两位。</w:t>
      </w:r>
    </w:p>
    <w:p w14:paraId="702D96B6">
      <w:pPr>
        <w:ind w:firstLine="560"/>
        <w:jc w:val="left"/>
        <w:rPr>
          <w:rFonts w:hint="eastAsia" w:ascii="宋体" w:hAnsi="宋体" w:cs="宋体"/>
          <w:sz w:val="28"/>
          <w:szCs w:val="28"/>
        </w:rPr>
      </w:pPr>
    </w:p>
    <w:p w14:paraId="5AC4CAE6">
      <w:pPr>
        <w:adjustRightInd w:val="0"/>
        <w:ind w:firstLine="980" w:firstLineChars="350"/>
        <w:jc w:val="left"/>
        <w:rPr>
          <w:rFonts w:hint="eastAsia" w:ascii="宋体" w:hAnsi="宋体" w:cs="宋体"/>
          <w:sz w:val="28"/>
          <w:szCs w:val="28"/>
        </w:rPr>
      </w:pPr>
    </w:p>
    <w:p w14:paraId="12DDB1A9">
      <w:pPr>
        <w:adjustRightInd w:val="0"/>
        <w:ind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投标供应商：（盖章）                    </w:t>
      </w:r>
    </w:p>
    <w:p w14:paraId="67C45496">
      <w:pPr>
        <w:ind w:firstLine="480"/>
        <w:jc w:val="center"/>
        <w:rPr>
          <w:rFonts w:hint="eastAsia" w:ascii="宋体" w:hAnsi="宋体" w:cs="宋体"/>
          <w:sz w:val="24"/>
        </w:rPr>
      </w:pPr>
    </w:p>
    <w:p w14:paraId="00C1C146">
      <w:pPr>
        <w:ind w:firstLine="480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法定代表人（签名或盖章）：</w:t>
      </w:r>
    </w:p>
    <w:p w14:paraId="045498CE">
      <w:pPr>
        <w:ind w:firstLine="120" w:firstLineChars="50"/>
        <w:rPr>
          <w:rFonts w:hint="eastAsia" w:ascii="宋体" w:hAnsi="宋体" w:cs="宋体"/>
          <w:sz w:val="24"/>
        </w:rPr>
      </w:pPr>
    </w:p>
    <w:p w14:paraId="1FE11BA6">
      <w:pPr>
        <w:ind w:firstLine="480"/>
        <w:outlineLvl w:val="1"/>
      </w:pPr>
      <w:r>
        <w:rPr>
          <w:rFonts w:hint="eastAsia" w:ascii="宋体" w:hAnsi="宋体" w:cs="宋体"/>
          <w:sz w:val="24"/>
        </w:rPr>
        <w:t>投标日期：     年   月   日</w:t>
      </w:r>
      <w:bookmarkStart w:id="1" w:name="_GoBack"/>
      <w:bookmarkEnd w:id="1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FF514">
    <w:pPr>
      <w:pStyle w:val="4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43535" cy="1968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A1F8F">
                          <w:pPr>
                            <w:pStyle w:val="4"/>
                            <w:ind w:firstLine="36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5.5pt;width:27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qOul0QAAAAMBAAAPAAAAAAAAAAEAIAAAACIAAABkcnMvZG93&#10;bnJldi54bWxQSwECFAAUAAAACACHTuJAOP09cc4BAACXAwAADgAAAAAAAAABACAAAAAgAQAAZHJz&#10;L2Uyb0RvYy54bWxQSwUGAAAAAAYABgBZAQAAYA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AA1F8F">
                    <w:pPr>
                      <w:pStyle w:val="4"/>
                      <w:ind w:firstLine="36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B6614">
    <w:pPr>
      <w:pStyle w:val="5"/>
      <w:ind w:right="138" w:firstLine="0" w:firstLineChars="0"/>
      <w:jc w:val="both"/>
      <w:rPr>
        <w:rFonts w:hint="eastAsia" w:ascii="宋体" w:hAnsi="宋体" w:cs="宋体"/>
      </w:rPr>
    </w:pPr>
    <w:r>
      <w:rPr>
        <w:rFonts w:hint="eastAsia" w:ascii="宋体" w:hAnsi="宋体" w:cs="宋体"/>
      </w:rPr>
      <w:t>项目编号：TWZB2025-181                          项目名称：2025 年度陕西省电子政务外网链路服务项目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singleLevel"/>
    <w:tmpl w:val="0000000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641BE"/>
    <w:rsid w:val="1D06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2025-12-12T05:02:00Z</dcterms:created>
  <dc:creator>璐包子～</dc:creator>
  <cp:lastModifiedBy>璐包子～</cp:lastModifiedBy>
  <dcterms:modified xsi:type="dcterms:W3CDTF">2025-12-12T05:04:37Z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14F45CEC5AA444C487C46B519839C3BB_11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