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88F36">
      <w:pPr>
        <w:spacing w:before="240"/>
        <w:ind w:firstLine="281" w:firstLineChars="100"/>
        <w:jc w:val="center"/>
        <w:rPr>
          <w:rFonts w:hint="eastAsia"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四、 商务偏离表</w:t>
      </w:r>
    </w:p>
    <w:p w14:paraId="73EA65A9">
      <w:pPr>
        <w:pStyle w:val="3"/>
        <w:ind w:firstLine="480"/>
        <w:rPr>
          <w:rFonts w:hint="eastAsia" w:ascii="宋体" w:hAnsi="宋体" w:cs="宋体"/>
          <w:sz w:val="24"/>
          <w:szCs w:val="24"/>
        </w:rPr>
      </w:pPr>
    </w:p>
    <w:p w14:paraId="31B58E13">
      <w:pPr>
        <w:adjustRightInd w:val="0"/>
        <w:spacing w:line="400" w:lineRule="exact"/>
        <w:ind w:left="105" w:leftChars="50" w:firstLine="240" w:firstLineChars="1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                            项目编号：TWZB2025-181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39D70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15A9EDE7">
            <w:pPr>
              <w:spacing w:line="240" w:lineRule="auto"/>
              <w:ind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50859E10">
            <w:pPr>
              <w:spacing w:line="240" w:lineRule="auto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7FBDE444">
            <w:pPr>
              <w:spacing w:line="240" w:lineRule="auto"/>
              <w:ind w:firstLine="240" w:firstLine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5B00CF9C">
            <w:pPr>
              <w:spacing w:line="240" w:lineRule="auto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4E284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5827BF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391A3C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B7B66F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977F6D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0B1A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0C088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47C61D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5A5C94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7E4FB5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2734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CAD160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3018BC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75FAE3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75192B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1F7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216F43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2CA10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63DCD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1BFA95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208D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4726C4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EBCAF9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C6DA57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4BB0F6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B30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EEAF96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77010F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D58309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88120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6B6D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4295A4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3BC9BD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B5CD0D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1444EE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21BD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A24D7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29625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B38EB4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5F1307">
            <w:pPr>
              <w:ind w:firstLine="640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104D54D1">
      <w:pPr>
        <w:spacing w:line="480" w:lineRule="exact"/>
        <w:ind w:left="210" w:leftChars="100" w:firstLine="360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注：1.本表应严格按照“第三章 招标项目技术、服务、商务及其他要求”中所包含的商务条款填写；“采购商务要求”须按采购文件的商务条款填写；“响应文件商务响应”为供应商所响应的商务条款；“偏离及其影响”填写：优于或相同。</w:t>
      </w:r>
    </w:p>
    <w:p w14:paraId="20CDF15F">
      <w:pPr>
        <w:numPr>
          <w:ilvl w:val="0"/>
          <w:numId w:val="1"/>
        </w:numPr>
        <w:spacing w:line="480" w:lineRule="exact"/>
        <w:ind w:left="210" w:leftChars="100" w:firstLine="720" w:firstLineChars="400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供应商必须据实填写，不得虚假响应，否则将取消其中标资格，并按有关规定进处罚。</w:t>
      </w:r>
    </w:p>
    <w:p w14:paraId="168A1FAE">
      <w:pPr>
        <w:numPr>
          <w:ilvl w:val="0"/>
          <w:numId w:val="1"/>
        </w:numPr>
        <w:spacing w:line="480" w:lineRule="exact"/>
        <w:ind w:left="210" w:leftChars="100" w:firstLine="720" w:firstLineChars="400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商务要求部分不允许负偏离，任何负偏离均视为重大负偏离。</w:t>
      </w:r>
    </w:p>
    <w:p w14:paraId="5149A341">
      <w:pPr>
        <w:adjustRightInd w:val="0"/>
        <w:spacing w:line="400" w:lineRule="exact"/>
        <w:ind w:left="105" w:leftChars="50" w:firstLine="48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供应商（单位盖章）：           </w:t>
      </w:r>
    </w:p>
    <w:p w14:paraId="4714E0C6">
      <w:pPr>
        <w:adjustRightInd w:val="0"/>
        <w:spacing w:line="400" w:lineRule="exact"/>
        <w:ind w:left="105" w:leftChars="50" w:firstLine="480"/>
        <w:jc w:val="left"/>
        <w:rPr>
          <w:rFonts w:hint="eastAsia" w:ascii="宋体" w:hAnsi="宋体" w:cs="宋体"/>
          <w:sz w:val="24"/>
        </w:rPr>
      </w:pPr>
    </w:p>
    <w:p w14:paraId="278C9145">
      <w:pPr>
        <w:adjustRightInd w:val="0"/>
        <w:spacing w:line="400" w:lineRule="exact"/>
        <w:ind w:left="105" w:leftChars="50" w:firstLine="48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法定代表人或被授权代表（</w:t>
      </w:r>
      <w:r>
        <w:rPr>
          <w:rFonts w:hint="eastAsia" w:ascii="宋体" w:hAnsi="宋体" w:cs="宋体"/>
          <w:bCs/>
          <w:sz w:val="24"/>
        </w:rPr>
        <w:t>签名或盖章</w:t>
      </w:r>
      <w:r>
        <w:rPr>
          <w:rFonts w:hint="eastAsia" w:ascii="宋体" w:hAnsi="宋体" w:cs="宋体"/>
          <w:sz w:val="24"/>
        </w:rPr>
        <w:t xml:space="preserve">）：  </w:t>
      </w:r>
    </w:p>
    <w:p w14:paraId="60CFEA4F">
      <w:pPr>
        <w:ind w:firstLine="480"/>
        <w:rPr>
          <w:rFonts w:hint="eastAsia" w:ascii="宋体" w:hAnsi="宋体" w:cs="宋体"/>
          <w:sz w:val="24"/>
        </w:rPr>
      </w:pPr>
    </w:p>
    <w:p w14:paraId="2634F893">
      <w:pPr>
        <w:ind w:firstLine="600" w:firstLineChars="250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     年   月   日</w:t>
      </w:r>
    </w:p>
    <w:p w14:paraId="3E158F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D2D74"/>
    <w:rsid w:val="298D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2025-12-12T05:12:00Z</dcterms:created>
  <dc:creator>璐包子～</dc:creator>
  <cp:lastModifiedBy>璐包子～</cp:lastModifiedBy>
  <dcterms:modified xsi:type="dcterms:W3CDTF">2025-12-12T05:12:35Z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16AF51DB8EC04109839E66F805281526_11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