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</w:rPr>
        <w:t>偏离表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OLE_LINK3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bookmarkEnd w:id="0"/>
    </w:p>
    <w:tbl>
      <w:tblPr>
        <w:tblStyle w:val="7"/>
        <w:tblW w:w="8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550"/>
        <w:gridCol w:w="1783"/>
        <w:gridCol w:w="190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7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78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单一来源文件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2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说明：供应商必须将</w:t>
      </w:r>
      <w:r>
        <w:rPr>
          <w:rFonts w:hint="eastAsia" w:ascii="宋体" w:hAnsi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文件第三章《</w:t>
      </w:r>
      <w:r>
        <w:rPr>
          <w:rFonts w:hint="eastAsia" w:ascii="宋体" w:hAnsi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项目技术、服务、商务及其他要求》 中的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要求全部内容事项列入此表，并进行应答。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必须据实填写，不得虚假响应，否则，将取消其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资格。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>
      <w:pPr>
        <w:spacing w:line="720" w:lineRule="auto"/>
        <w:ind w:firstLine="3120" w:firstLineChars="13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560" w:firstLineChars="19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期：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</w:p>
    <w:p>
      <w:pPr>
        <w:rPr>
          <w:rFonts w:hint="eastAsia" w:ascii="方正仿宋_GB2312" w:hAnsi="方正仿宋_GB2312" w:eastAsia="方正仿宋_GB2312" w:cs="方正仿宋_GB2312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6A50972-48F0-4CF9-AC5F-162FA027E5E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9E1AED"/>
    <w:rsid w:val="1C5E04BC"/>
    <w:rsid w:val="2802590C"/>
    <w:rsid w:val="2A750AB5"/>
    <w:rsid w:val="5F5609D7"/>
    <w:rsid w:val="63F76735"/>
    <w:rsid w:val="6486048C"/>
    <w:rsid w:val="6EFC1E33"/>
    <w:rsid w:val="6F6B5F7C"/>
    <w:rsid w:val="71872677"/>
    <w:rsid w:val="73CC5995"/>
    <w:rsid w:val="7B726F34"/>
    <w:rsid w:val="7D0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0</TotalTime>
  <ScaleCrop>false</ScaleCrop>
  <LinksUpToDate>false</LinksUpToDate>
  <CharactersWithSpaces>213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2024-07-22T08:16:00Z</dcterms:created>
  <dc:creator>hailan</dc:creator>
  <cp:lastModifiedBy>懛鰦</cp:lastModifiedBy>
  <dcterms:modified xsi:type="dcterms:W3CDTF">2025-12-05T10:23:20Z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D5CC998469B448EDA2BD77896650EECA_12</vt:lpwstr>
  </property>
  <property fmtid="{D5CDD505-2E9C-101B-9397-08002B2CF9AE}" pid="4" name="KSOTemplateDocerSaveRecord">
    <vt:lpwstr>eyJoZGlkIjoiNDY3YTFjMWFjOWJlNTU4YzMxODY4MTU5ZDkwYjNkMDkifQ==</vt:lpwstr>
  </property>
</Properties>
</file>