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服务方案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u w:val="none"/>
        </w:rPr>
      </w:pPr>
      <w:r>
        <w:rPr>
          <w:rFonts w:hint="eastAsia" w:ascii="仿宋" w:hAnsi="仿宋" w:eastAsia="仿宋" w:cs="仿宋"/>
          <w:sz w:val="28"/>
          <w:szCs w:val="28"/>
          <w:u w:val="none"/>
        </w:rPr>
        <w:t>格式自定，结合第三章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u w:val="none"/>
        </w:rPr>
        <w:t>采购项目技术、服务、商务及其他要求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  <w:u w:val="none"/>
        </w:rPr>
        <w:t>编制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8"/>
          <w:szCs w:val="28"/>
          <w:u w:val="none"/>
        </w:rPr>
        <w:t>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172A27"/>
    <w:rsid w:val="014B0DF1"/>
    <w:rsid w:val="05CF5825"/>
    <w:rsid w:val="0B007C9F"/>
    <w:rsid w:val="118926BF"/>
    <w:rsid w:val="1D077978"/>
    <w:rsid w:val="22D13C37"/>
    <w:rsid w:val="284B4AAD"/>
    <w:rsid w:val="2DD077B2"/>
    <w:rsid w:val="347A0AC5"/>
    <w:rsid w:val="3C733E98"/>
    <w:rsid w:val="3E44455B"/>
    <w:rsid w:val="3ECA0ADA"/>
    <w:rsid w:val="45051506"/>
    <w:rsid w:val="45585737"/>
    <w:rsid w:val="4FDA6DFE"/>
    <w:rsid w:val="5CB74077"/>
    <w:rsid w:val="65BA3F50"/>
    <w:rsid w:val="67926BBF"/>
    <w:rsid w:val="68FA743F"/>
    <w:rsid w:val="6B863268"/>
    <w:rsid w:val="6FB86F9F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autoRedefine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_Style 3"/>
    <w:basedOn w:val="5"/>
    <w:next w:val="1"/>
    <w:autoRedefine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0</TotalTime>
  <ScaleCrop>false</ScaleCrop>
  <LinksUpToDate>false</LinksUpToDate>
  <CharactersWithSpaces>274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2025-12-05T09:59:52Z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