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60A261"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根据本项目的实际情况制定详细的培训方案，格式自拟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3CB541B"/>
    <w:rsid w:val="79734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2025-12-15T12:29:00Z</dcterms:created>
  <dc:creator>lenovo</dc:creator>
  <cp:lastModifiedBy>A-Sa</cp:lastModifiedBy>
  <dcterms:modified xsi:type="dcterms:W3CDTF">2025-12-15T12:32:28Z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eyJoZGlkIjoiNWU5YzU3NTIyOWFkYzczZTM3ODYwOGJjYzk3OGVhZTUiLCJ1c2VySWQiOiI5Mzc5NjEzNTAifQ==</vt:lpwstr>
  </property>
  <property fmtid="{D5CDD505-2E9C-101B-9397-08002B2CF9AE}" pid="4" name="ICV">
    <vt:lpwstr>87207C11E926468B8151BADA25C65D86_12</vt:lpwstr>
  </property>
</Properties>
</file>