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版本号：DQB-2025093-ZB-120251216001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红外拉曼显微镜成像评价系统采购项目(二次)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DQB-2025093-ZB-1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红外拉曼显微镜成像评价系统采购项目(二次)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DQB-2025093-ZB-1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红外拉曼显微镜成像评价系统采购项目(二次)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红外拉曼显微镜成像评价系统采购。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11、其他特殊资格要求：本项目红外拉曼显微镜成像评价系统允许采购进口产品，如所投产品为进口产品，投标供应商须提供产品制造厂商针对该产品完整授权链的授权书。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089-86168376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银行账号：52880188000144888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代理服务费收费标准：按照以下标准下浮35%收取：成交金额100万元以下，费率1.5%，成交金额100～500万元，费率1.1%，成交金额500～1000万元，费率0.8%，采购代理服务费收费按差额定率累进法计算。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红外拉曼显微镜成像评价系统采购。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红外拉曼显微镜成像评价系统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标的名称：红外拉曼显微镜成像评价系统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585"/>
            </w:pPr>
            <w:r>
              <w:rPr>
                <w:rFonts w:ascii="仿宋_GB2312" w:hAnsi="仿宋_GB2312" w:cs="仿宋_GB2312" w:eastAsia="仿宋_GB2312"/>
                <w:sz w:val="21"/>
                <w:b/>
                <w:color w:val="000000"/>
              </w:rPr>
              <w:t>注：所有</w:t>
            </w:r>
            <w:r>
              <w:rPr>
                <w:rFonts w:ascii="仿宋_GB2312" w:hAnsi="仿宋_GB2312" w:cs="仿宋_GB2312" w:eastAsia="仿宋_GB2312"/>
                <w:sz w:val="21"/>
                <w:b/>
              </w:rPr>
              <w:t>带</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和</w:t>
            </w:r>
            <w:r>
              <w:rPr>
                <w:rFonts w:ascii="仿宋_GB2312" w:hAnsi="仿宋_GB2312" w:cs="仿宋_GB2312" w:eastAsia="仿宋_GB2312"/>
                <w:sz w:val="21"/>
                <w:b/>
              </w:rPr>
              <w:t>“</w:t>
            </w:r>
            <w:r>
              <w:rPr>
                <w:rFonts w:ascii="仿宋_GB2312" w:hAnsi="仿宋_GB2312" w:cs="仿宋_GB2312" w:eastAsia="仿宋_GB2312"/>
                <w:sz w:val="21"/>
                <w:b/>
                <w:color w:val="000000"/>
              </w:rPr>
              <w:t>▲</w:t>
            </w:r>
            <w:r>
              <w:rPr>
                <w:rFonts w:ascii="仿宋_GB2312" w:hAnsi="仿宋_GB2312" w:cs="仿宋_GB2312" w:eastAsia="仿宋_GB2312"/>
                <w:sz w:val="21"/>
                <w:b/>
              </w:rPr>
              <w:t>”</w:t>
            </w:r>
            <w:r>
              <w:rPr>
                <w:rFonts w:ascii="仿宋_GB2312" w:hAnsi="仿宋_GB2312" w:cs="仿宋_GB2312" w:eastAsia="仿宋_GB2312"/>
                <w:sz w:val="21"/>
                <w:b/>
              </w:rPr>
              <w:t>的参数必须提供证明材料，包括但不局限于产品彩页证明材料、官网链接与截图证明、第三方认证或检测报告、国际顶级学术期刊数据认证等。</w:t>
            </w:r>
          </w:p>
          <w:p>
            <w:pPr>
              <w:pStyle w:val="null3"/>
              <w:ind w:left="585"/>
            </w:pPr>
            <w:r>
              <w:rPr>
                <w:rFonts w:ascii="仿宋_GB2312" w:hAnsi="仿宋_GB2312" w:cs="仿宋_GB2312" w:eastAsia="仿宋_GB2312"/>
                <w:sz w:val="21"/>
                <w:color w:val="000000"/>
              </w:rPr>
              <w:t>一、红外部分</w:t>
            </w:r>
          </w:p>
          <w:p>
            <w:pPr>
              <w:pStyle w:val="null3"/>
              <w:ind w:left="585"/>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w:t>
            </w:r>
            <w:r>
              <w:rPr>
                <w:rFonts w:ascii="仿宋_GB2312" w:hAnsi="仿宋_GB2312" w:cs="仿宋_GB2312" w:eastAsia="仿宋_GB2312"/>
                <w:sz w:val="21"/>
                <w:color w:val="000000"/>
              </w:rPr>
              <w:t>光谱分辨率：</w:t>
            </w:r>
            <w:r>
              <w:rPr>
                <w:rFonts w:ascii="仿宋_GB2312" w:hAnsi="仿宋_GB2312" w:cs="仿宋_GB2312" w:eastAsia="仿宋_GB2312"/>
                <w:sz w:val="21"/>
                <w:color w:val="000000"/>
              </w:rPr>
              <w:t xml:space="preserve">≤0.25 </w:t>
            </w:r>
            <w:r>
              <w:rPr>
                <w:rFonts w:ascii="仿宋_GB2312" w:hAnsi="仿宋_GB2312" w:cs="仿宋_GB2312" w:eastAsia="仿宋_GB2312"/>
                <w:sz w:val="21"/>
                <w:color w:val="000000"/>
              </w:rPr>
              <w:t>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且可自由设置成</w:t>
            </w:r>
            <w:r>
              <w:rPr>
                <w:rFonts w:ascii="仿宋_GB2312" w:hAnsi="仿宋_GB2312" w:cs="仿宋_GB2312" w:eastAsia="仿宋_GB2312"/>
                <w:sz w:val="21"/>
                <w:color w:val="000000"/>
              </w:rPr>
              <w:t>0.25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0.5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4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8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等。</w:t>
            </w:r>
          </w:p>
          <w:p>
            <w:pPr>
              <w:pStyle w:val="null3"/>
              <w:ind w:left="585"/>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000:1</w:t>
            </w:r>
            <w:r>
              <w:rPr>
                <w:rFonts w:ascii="仿宋_GB2312" w:hAnsi="仿宋_GB2312" w:cs="仿宋_GB2312" w:eastAsia="仿宋_GB2312"/>
                <w:sz w:val="21"/>
                <w:color w:val="000000"/>
              </w:rPr>
              <w:t>（</w:t>
            </w:r>
            <w:r>
              <w:rPr>
                <w:rFonts w:ascii="仿宋_GB2312" w:hAnsi="仿宋_GB2312" w:cs="仿宋_GB2312" w:eastAsia="仿宋_GB2312"/>
                <w:sz w:val="21"/>
                <w:color w:val="000000"/>
              </w:rPr>
              <w:t>4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光谱分辨率，</w:t>
            </w:r>
            <w:r>
              <w:rPr>
                <w:rFonts w:ascii="仿宋_GB2312" w:hAnsi="仿宋_GB2312" w:cs="仿宋_GB2312" w:eastAsia="仿宋_GB2312"/>
                <w:sz w:val="21"/>
                <w:color w:val="000000"/>
              </w:rPr>
              <w:t>1 min</w:t>
            </w:r>
            <w:r>
              <w:rPr>
                <w:rFonts w:ascii="仿宋_GB2312" w:hAnsi="仿宋_GB2312" w:cs="仿宋_GB2312" w:eastAsia="仿宋_GB2312"/>
                <w:sz w:val="21"/>
                <w:color w:val="000000"/>
              </w:rPr>
              <w:t>扫描，</w:t>
            </w:r>
            <w:r>
              <w:rPr>
                <w:rFonts w:ascii="仿宋_GB2312" w:hAnsi="仿宋_GB2312" w:cs="仿宋_GB2312" w:eastAsia="仿宋_GB2312"/>
                <w:sz w:val="21"/>
                <w:color w:val="000000"/>
              </w:rPr>
              <w:t>KBr</w:t>
            </w:r>
            <w:r>
              <w:rPr>
                <w:rFonts w:ascii="仿宋_GB2312" w:hAnsi="仿宋_GB2312" w:cs="仿宋_GB2312" w:eastAsia="仿宋_GB2312"/>
                <w:sz w:val="21"/>
                <w:color w:val="000000"/>
              </w:rPr>
              <w:t>窗片，无需吹扫）。</w:t>
            </w:r>
          </w:p>
          <w:p>
            <w:pPr>
              <w:pStyle w:val="null3"/>
              <w:ind w:left="585"/>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等效峰</w:t>
            </w:r>
            <w:r>
              <w:rPr>
                <w:rFonts w:ascii="仿宋_GB2312" w:hAnsi="仿宋_GB2312" w:cs="仿宋_GB2312" w:eastAsia="仿宋_GB2312"/>
                <w:sz w:val="21"/>
                <w:color w:val="000000"/>
              </w:rPr>
              <w:t>-</w:t>
            </w:r>
            <w:r>
              <w:rPr>
                <w:rFonts w:ascii="仿宋_GB2312" w:hAnsi="仿宋_GB2312" w:cs="仿宋_GB2312" w:eastAsia="仿宋_GB2312"/>
                <w:sz w:val="21"/>
                <w:color w:val="000000"/>
              </w:rPr>
              <w:t>峰值噪声</w:t>
            </w:r>
            <w:r>
              <w:rPr>
                <w:rFonts w:ascii="仿宋_GB2312" w:hAnsi="仿宋_GB2312" w:cs="仿宋_GB2312" w:eastAsia="仿宋_GB2312"/>
                <w:sz w:val="21"/>
                <w:color w:val="000000"/>
              </w:rPr>
              <w:t>&lt;</w:t>
            </w:r>
            <w:r>
              <w:rPr>
                <w:rFonts w:ascii="仿宋_GB2312" w:hAnsi="仿宋_GB2312" w:cs="仿宋_GB2312" w:eastAsia="仿宋_GB2312"/>
                <w:sz w:val="21"/>
                <w:color w:val="000000"/>
              </w:rPr>
              <w:t>10</w:t>
            </w:r>
            <w:r>
              <w:rPr>
                <w:rFonts w:ascii="仿宋_GB2312" w:hAnsi="仿宋_GB2312" w:cs="仿宋_GB2312" w:eastAsia="仿宋_GB2312"/>
                <w:sz w:val="21"/>
                <w:color w:val="000000"/>
              </w:rPr>
              <w:t>×10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Abs</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光谱分辨率，</w:t>
            </w:r>
            <w:r>
              <w:rPr>
                <w:rFonts w:ascii="仿宋_GB2312" w:hAnsi="仿宋_GB2312" w:cs="仿宋_GB2312" w:eastAsia="仿宋_GB2312"/>
                <w:sz w:val="21"/>
                <w:color w:val="000000"/>
              </w:rPr>
              <w:t>1 min</w:t>
            </w:r>
            <w:r>
              <w:rPr>
                <w:rFonts w:ascii="仿宋_GB2312" w:hAnsi="仿宋_GB2312" w:cs="仿宋_GB2312" w:eastAsia="仿宋_GB2312"/>
                <w:sz w:val="21"/>
                <w:color w:val="000000"/>
              </w:rPr>
              <w:t>扫描，</w:t>
            </w:r>
            <w:r>
              <w:rPr>
                <w:rFonts w:ascii="仿宋_GB2312" w:hAnsi="仿宋_GB2312" w:cs="仿宋_GB2312" w:eastAsia="仿宋_GB2312"/>
                <w:sz w:val="21"/>
                <w:color w:val="000000"/>
              </w:rPr>
              <w:t>KBr</w:t>
            </w:r>
            <w:r>
              <w:rPr>
                <w:rFonts w:ascii="仿宋_GB2312" w:hAnsi="仿宋_GB2312" w:cs="仿宋_GB2312" w:eastAsia="仿宋_GB2312"/>
                <w:sz w:val="21"/>
                <w:color w:val="000000"/>
              </w:rPr>
              <w:t>窗片，无吹扫）</w:t>
            </w:r>
          </w:p>
          <w:p>
            <w:pPr>
              <w:pStyle w:val="null3"/>
              <w:ind w:left="585"/>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w:t>
            </w:r>
            <w:r>
              <w:rPr>
                <w:rFonts w:ascii="仿宋_GB2312" w:hAnsi="仿宋_GB2312" w:cs="仿宋_GB2312" w:eastAsia="仿宋_GB2312"/>
                <w:sz w:val="21"/>
                <w:color w:val="000000"/>
              </w:rPr>
              <w:t>光谱范围：</w:t>
            </w:r>
            <w:r>
              <w:rPr>
                <w:rFonts w:ascii="仿宋_GB2312" w:hAnsi="仿宋_GB2312" w:cs="仿宋_GB2312" w:eastAsia="仿宋_GB2312"/>
                <w:sz w:val="21"/>
                <w:color w:val="000000"/>
              </w:rPr>
              <w:t>7800~350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波数重复性精度：</w:t>
            </w:r>
            <w:r>
              <w:rPr>
                <w:rFonts w:ascii="仿宋_GB2312" w:hAnsi="仿宋_GB2312" w:cs="仿宋_GB2312" w:eastAsia="仿宋_GB2312"/>
                <w:sz w:val="21"/>
                <w:color w:val="000000"/>
              </w:rPr>
              <w:t>±0.0025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光源：高强度长寿命</w:t>
            </w:r>
            <w:r>
              <w:rPr>
                <w:rFonts w:ascii="仿宋_GB2312" w:hAnsi="仿宋_GB2312" w:cs="仿宋_GB2312" w:eastAsia="仿宋_GB2312"/>
                <w:sz w:val="21"/>
                <w:color w:val="000000"/>
              </w:rPr>
              <w:t>SiN</w:t>
            </w:r>
            <w:r>
              <w:rPr>
                <w:rFonts w:ascii="仿宋_GB2312" w:hAnsi="仿宋_GB2312" w:cs="仿宋_GB2312" w:eastAsia="仿宋_GB2312"/>
                <w:sz w:val="21"/>
                <w:color w:val="000000"/>
              </w:rPr>
              <w:t>陶瓷光源，空气冷却。红外光源质保</w:t>
            </w:r>
            <w:r>
              <w:rPr>
                <w:rFonts w:ascii="仿宋_GB2312" w:hAnsi="仿宋_GB2312" w:cs="仿宋_GB2312" w:eastAsia="仿宋_GB2312"/>
                <w:sz w:val="21"/>
                <w:color w:val="000000"/>
              </w:rPr>
              <w:t>10</w:t>
            </w:r>
            <w:r>
              <w:rPr>
                <w:rFonts w:ascii="仿宋_GB2312" w:hAnsi="仿宋_GB2312" w:cs="仿宋_GB2312" w:eastAsia="仿宋_GB2312"/>
                <w:sz w:val="21"/>
                <w:color w:val="000000"/>
              </w:rPr>
              <w:t>年。</w:t>
            </w:r>
          </w:p>
          <w:p>
            <w:pPr>
              <w:pStyle w:val="null3"/>
              <w:ind w:left="585"/>
            </w:pPr>
            <w:r>
              <w:rPr>
                <w:rFonts w:ascii="仿宋_GB2312" w:hAnsi="仿宋_GB2312" w:cs="仿宋_GB2312" w:eastAsia="仿宋_GB2312"/>
                <w:sz w:val="21"/>
                <w:color w:val="000000"/>
              </w:rPr>
              <w:t>7. ▲</w:t>
            </w:r>
            <w:r>
              <w:rPr>
                <w:rFonts w:ascii="仿宋_GB2312" w:hAnsi="仿宋_GB2312" w:cs="仿宋_GB2312" w:eastAsia="仿宋_GB2312"/>
                <w:sz w:val="21"/>
                <w:color w:val="000000"/>
              </w:rPr>
              <w:t>动态准直功能：可以在开机自检和实际光谱扫描过程中实现自动准直和实时准直。</w:t>
            </w:r>
          </w:p>
          <w:p>
            <w:pPr>
              <w:pStyle w:val="null3"/>
              <w:ind w:left="585"/>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分束器：中红外镀锗双面防潮镀层</w:t>
            </w:r>
            <w:r>
              <w:rPr>
                <w:rFonts w:ascii="仿宋_GB2312" w:hAnsi="仿宋_GB2312" w:cs="仿宋_GB2312" w:eastAsia="仿宋_GB2312"/>
                <w:sz w:val="21"/>
                <w:color w:val="000000"/>
              </w:rPr>
              <w:t>KBr</w:t>
            </w:r>
            <w:r>
              <w:rPr>
                <w:rFonts w:ascii="仿宋_GB2312" w:hAnsi="仿宋_GB2312" w:cs="仿宋_GB2312" w:eastAsia="仿宋_GB2312"/>
                <w:sz w:val="21"/>
                <w:color w:val="000000"/>
              </w:rPr>
              <w:t>分束器。</w:t>
            </w:r>
          </w:p>
          <w:p>
            <w:pPr>
              <w:pStyle w:val="null3"/>
              <w:ind w:left="585"/>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激光器：</w:t>
            </w:r>
            <w:r>
              <w:rPr>
                <w:rFonts w:ascii="仿宋_GB2312" w:hAnsi="仿宋_GB2312" w:cs="仿宋_GB2312" w:eastAsia="仿宋_GB2312"/>
                <w:sz w:val="21"/>
                <w:color w:val="000000"/>
              </w:rPr>
              <w:t>高单色性高稳定</w:t>
            </w:r>
            <w:r>
              <w:rPr>
                <w:rFonts w:ascii="仿宋_GB2312" w:hAnsi="仿宋_GB2312" w:cs="仿宋_GB2312" w:eastAsia="仿宋_GB2312"/>
                <w:sz w:val="21"/>
                <w:color w:val="000000"/>
              </w:rPr>
              <w:t>He-Ne</w:t>
            </w:r>
            <w:r>
              <w:rPr>
                <w:rFonts w:ascii="仿宋_GB2312" w:hAnsi="仿宋_GB2312" w:cs="仿宋_GB2312" w:eastAsia="仿宋_GB2312"/>
                <w:sz w:val="21"/>
                <w:color w:val="000000"/>
              </w:rPr>
              <w:t>激光器</w:t>
            </w:r>
            <w:r>
              <w:rPr>
                <w:rFonts w:ascii="仿宋_GB2312" w:hAnsi="仿宋_GB2312" w:cs="仿宋_GB2312" w:eastAsia="仿宋_GB2312"/>
                <w:sz w:val="21"/>
                <w:color w:val="000000"/>
              </w:rPr>
              <w:t>，波长和功率长期稳定。激光器质保</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p>
          <w:p>
            <w:pPr>
              <w:pStyle w:val="null3"/>
              <w:ind w:left="585"/>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检测器：</w:t>
            </w:r>
            <w:r>
              <w:rPr>
                <w:rFonts w:ascii="仿宋_GB2312" w:hAnsi="仿宋_GB2312" w:cs="仿宋_GB2312" w:eastAsia="仿宋_GB2312"/>
                <w:sz w:val="21"/>
                <w:color w:val="000000"/>
              </w:rPr>
              <w:t>高性能、高稳定性、高灵敏度</w:t>
            </w:r>
            <w:r>
              <w:rPr>
                <w:rFonts w:ascii="仿宋_GB2312" w:hAnsi="仿宋_GB2312" w:cs="仿宋_GB2312" w:eastAsia="仿宋_GB2312"/>
                <w:sz w:val="21"/>
                <w:color w:val="000000"/>
              </w:rPr>
              <w:t>DLATGS</w:t>
            </w:r>
            <w:r>
              <w:rPr>
                <w:rFonts w:ascii="仿宋_GB2312" w:hAnsi="仿宋_GB2312" w:cs="仿宋_GB2312" w:eastAsia="仿宋_GB2312"/>
                <w:sz w:val="21"/>
                <w:color w:val="000000"/>
              </w:rPr>
              <w:t>检测器</w:t>
            </w:r>
          </w:p>
          <w:p>
            <w:pPr>
              <w:pStyle w:val="null3"/>
              <w:ind w:left="585"/>
            </w:pPr>
            <w:r>
              <w:rPr>
                <w:rFonts w:ascii="仿宋_GB2312" w:hAnsi="仿宋_GB2312" w:cs="仿宋_GB2312" w:eastAsia="仿宋_GB2312"/>
                <w:sz w:val="21"/>
                <w:color w:val="000000"/>
              </w:rPr>
              <w:t>11. ▲</w:t>
            </w:r>
            <w:r>
              <w:rPr>
                <w:rFonts w:ascii="仿宋_GB2312" w:hAnsi="仿宋_GB2312" w:cs="仿宋_GB2312" w:eastAsia="仿宋_GB2312"/>
                <w:sz w:val="21"/>
                <w:color w:val="000000"/>
              </w:rPr>
              <w:t>电子除湿装置：配备自动电子除湿装置或相应功能模块，能够消除传统仪器需不定期手动更换干燥剂或排水的弊端，避免除湿不及时、不充分干扰测试和损坏仪器。</w:t>
            </w:r>
          </w:p>
          <w:p>
            <w:pPr>
              <w:pStyle w:val="null3"/>
              <w:ind w:left="585"/>
            </w:pPr>
            <w:r>
              <w:rPr>
                <w:rFonts w:ascii="仿宋_GB2312" w:hAnsi="仿宋_GB2312" w:cs="仿宋_GB2312" w:eastAsia="仿宋_GB2312"/>
                <w:sz w:val="21"/>
                <w:color w:val="000000"/>
              </w:rPr>
              <w:t>12. ▲</w:t>
            </w:r>
            <w:r>
              <w:rPr>
                <w:rFonts w:ascii="仿宋_GB2312" w:hAnsi="仿宋_GB2312" w:cs="仿宋_GB2312" w:eastAsia="仿宋_GB2312"/>
                <w:sz w:val="21"/>
                <w:color w:val="000000"/>
              </w:rPr>
              <w:t>塑料老化谱库：配备常见塑料（不少于</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种）的热解和紫外光照老化红外谱库各</w:t>
            </w:r>
            <w:r>
              <w:rPr>
                <w:rFonts w:ascii="仿宋_GB2312" w:hAnsi="仿宋_GB2312" w:cs="仿宋_GB2312" w:eastAsia="仿宋_GB2312"/>
                <w:sz w:val="21"/>
                <w:color w:val="000000"/>
              </w:rPr>
              <w:t>1</w:t>
            </w:r>
            <w:r>
              <w:rPr>
                <w:rFonts w:ascii="仿宋_GB2312" w:hAnsi="仿宋_GB2312" w:cs="仿宋_GB2312" w:eastAsia="仿宋_GB2312"/>
                <w:sz w:val="21"/>
                <w:color w:val="000000"/>
              </w:rPr>
              <w:t>套（红外光谱图</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张；光老化塑料红外光谱图</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张）。</w:t>
            </w:r>
          </w:p>
          <w:p>
            <w:pPr>
              <w:pStyle w:val="null3"/>
              <w:ind w:left="585"/>
            </w:pPr>
            <w:r>
              <w:rPr>
                <w:rFonts w:ascii="仿宋_GB2312" w:hAnsi="仿宋_GB2312" w:cs="仿宋_GB2312" w:eastAsia="仿宋_GB2312"/>
                <w:sz w:val="21"/>
                <w:color w:val="000000"/>
              </w:rPr>
              <w:t>二、红外拉曼部分</w:t>
            </w:r>
          </w:p>
          <w:p>
            <w:pPr>
              <w:pStyle w:val="null3"/>
              <w:ind w:left="585"/>
            </w:pPr>
            <w:r>
              <w:rPr>
                <w:rFonts w:ascii="仿宋_GB2312" w:hAnsi="仿宋_GB2312" w:cs="仿宋_GB2312" w:eastAsia="仿宋_GB2312"/>
                <w:sz w:val="21"/>
                <w:color w:val="000000"/>
              </w:rPr>
              <w:t>1. ▲</w:t>
            </w:r>
            <w:r>
              <w:rPr>
                <w:rFonts w:ascii="仿宋_GB2312" w:hAnsi="仿宋_GB2312" w:cs="仿宋_GB2312" w:eastAsia="仿宋_GB2312"/>
                <w:sz w:val="21"/>
                <w:color w:val="000000"/>
              </w:rPr>
              <w:t>红外拉曼显微镜功能</w:t>
            </w:r>
            <w:r>
              <w:rPr>
                <w:rFonts w:ascii="仿宋_GB2312" w:hAnsi="仿宋_GB2312" w:cs="仿宋_GB2312" w:eastAsia="仿宋_GB2312"/>
                <w:sz w:val="21"/>
                <w:color w:val="000000"/>
              </w:rPr>
              <w:t>：同一台显微镜可实现显微红外和显微拉曼测试</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2</w:t>
            </w:r>
            <w:r>
              <w:rPr>
                <w:rFonts w:ascii="仿宋_GB2312" w:hAnsi="仿宋_GB2312" w:cs="仿宋_GB2312" w:eastAsia="仿宋_GB2312"/>
                <w:sz w:val="21"/>
                <w:color w:val="000000"/>
              </w:rPr>
              <w:t>. ▲</w:t>
            </w:r>
            <w:r>
              <w:rPr>
                <w:rFonts w:ascii="仿宋_GB2312" w:hAnsi="仿宋_GB2312" w:cs="仿宋_GB2312" w:eastAsia="仿宋_GB2312"/>
                <w:sz w:val="21"/>
                <w:color w:val="000000"/>
              </w:rPr>
              <w:t>多物镜自动切换：配置的拉曼、红外物镜以及大视野相机之间，能够通过</w:t>
            </w:r>
            <w:r>
              <w:rPr>
                <w:rFonts w:ascii="仿宋_GB2312" w:hAnsi="仿宋_GB2312" w:cs="仿宋_GB2312" w:eastAsia="仿宋_GB2312"/>
                <w:sz w:val="21"/>
                <w:color w:val="000000"/>
              </w:rPr>
              <w:t>XYZ</w:t>
            </w:r>
            <w:r>
              <w:rPr>
                <w:rFonts w:ascii="仿宋_GB2312" w:hAnsi="仿宋_GB2312" w:cs="仿宋_GB2312" w:eastAsia="仿宋_GB2312"/>
                <w:sz w:val="21"/>
                <w:color w:val="000000"/>
              </w:rPr>
              <w:t>三轴校正来实现样品中相同位置的观察和红外</w:t>
            </w:r>
            <w:r>
              <w:rPr>
                <w:rFonts w:ascii="仿宋_GB2312" w:hAnsi="仿宋_GB2312" w:cs="仿宋_GB2312" w:eastAsia="仿宋_GB2312"/>
                <w:sz w:val="21"/>
                <w:color w:val="000000"/>
              </w:rPr>
              <w:t>/</w:t>
            </w:r>
            <w:r>
              <w:rPr>
                <w:rFonts w:ascii="仿宋_GB2312" w:hAnsi="仿宋_GB2312" w:cs="仿宋_GB2312" w:eastAsia="仿宋_GB2312"/>
                <w:sz w:val="21"/>
                <w:color w:val="000000"/>
              </w:rPr>
              <w:t>拉曼测试。</w:t>
            </w:r>
          </w:p>
          <w:p>
            <w:pPr>
              <w:pStyle w:val="null3"/>
              <w:ind w:left="585"/>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样品台精度：三轴移动精度</w:t>
            </w:r>
            <w:r>
              <w:rPr>
                <w:rFonts w:ascii="仿宋_GB2312" w:hAnsi="仿宋_GB2312" w:cs="仿宋_GB2312" w:eastAsia="仿宋_GB2312"/>
                <w:sz w:val="21"/>
                <w:color w:val="000000"/>
              </w:rPr>
              <w:t>1 μm</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样品台可移动范围：</w:t>
            </w:r>
            <w:r>
              <w:rPr>
                <w:rFonts w:ascii="仿宋_GB2312" w:hAnsi="仿宋_GB2312" w:cs="仿宋_GB2312" w:eastAsia="仿宋_GB2312"/>
                <w:sz w:val="21"/>
                <w:color w:val="000000"/>
              </w:rPr>
              <w:t>X</w:t>
            </w:r>
            <w:r>
              <w:rPr>
                <w:rFonts w:ascii="仿宋_GB2312" w:hAnsi="仿宋_GB2312" w:cs="仿宋_GB2312" w:eastAsia="仿宋_GB2312"/>
                <w:sz w:val="21"/>
                <w:color w:val="000000"/>
              </w:rPr>
              <w:t>轴</w:t>
            </w:r>
            <w:r>
              <w:rPr>
                <w:rFonts w:ascii="仿宋_GB2312" w:hAnsi="仿宋_GB2312" w:cs="仿宋_GB2312" w:eastAsia="仿宋_GB2312"/>
                <w:sz w:val="21"/>
                <w:color w:val="000000"/>
              </w:rPr>
              <w:t>≥70 mm</w:t>
            </w:r>
            <w:r>
              <w:rPr>
                <w:rFonts w:ascii="仿宋_GB2312" w:hAnsi="仿宋_GB2312" w:cs="仿宋_GB2312" w:eastAsia="仿宋_GB2312"/>
                <w:sz w:val="21"/>
                <w:color w:val="000000"/>
              </w:rPr>
              <w:t>，</w:t>
            </w:r>
            <w:r>
              <w:rPr>
                <w:rFonts w:ascii="仿宋_GB2312" w:hAnsi="仿宋_GB2312" w:cs="仿宋_GB2312" w:eastAsia="仿宋_GB2312"/>
                <w:sz w:val="21"/>
                <w:color w:val="000000"/>
              </w:rPr>
              <w:t>Y</w:t>
            </w:r>
            <w:r>
              <w:rPr>
                <w:rFonts w:ascii="仿宋_GB2312" w:hAnsi="仿宋_GB2312" w:cs="仿宋_GB2312" w:eastAsia="仿宋_GB2312"/>
                <w:sz w:val="21"/>
                <w:color w:val="000000"/>
              </w:rPr>
              <w:t>轴</w:t>
            </w:r>
            <w:r>
              <w:rPr>
                <w:rFonts w:ascii="仿宋_GB2312" w:hAnsi="仿宋_GB2312" w:cs="仿宋_GB2312" w:eastAsia="仿宋_GB2312"/>
                <w:sz w:val="21"/>
                <w:color w:val="000000"/>
              </w:rPr>
              <w:t>≥30 mm</w:t>
            </w:r>
          </w:p>
          <w:p>
            <w:pPr>
              <w:pStyle w:val="null3"/>
              <w:ind w:left="585"/>
            </w:pP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可测样品的最大厚度：红外反射</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w:t>
            </w:r>
            <w:r>
              <w:rPr>
                <w:rFonts w:ascii="仿宋_GB2312" w:hAnsi="仿宋_GB2312" w:cs="仿宋_GB2312" w:eastAsia="仿宋_GB2312"/>
                <w:sz w:val="21"/>
                <w:color w:val="000000"/>
              </w:rPr>
              <w:t>ATR/</w:t>
            </w:r>
            <w:r>
              <w:rPr>
                <w:rFonts w:ascii="仿宋_GB2312" w:hAnsi="仿宋_GB2312" w:cs="仿宋_GB2312" w:eastAsia="仿宋_GB2312"/>
                <w:sz w:val="21"/>
                <w:color w:val="000000"/>
              </w:rPr>
              <w:t>拉曼模式</w:t>
            </w:r>
            <w:r>
              <w:rPr>
                <w:rFonts w:ascii="仿宋_GB2312" w:hAnsi="仿宋_GB2312" w:cs="仿宋_GB2312" w:eastAsia="仿宋_GB2312"/>
                <w:sz w:val="21"/>
                <w:color w:val="000000"/>
              </w:rPr>
              <w:t>40 mm</w:t>
            </w:r>
            <w:r>
              <w:rPr>
                <w:rFonts w:ascii="仿宋_GB2312" w:hAnsi="仿宋_GB2312" w:cs="仿宋_GB2312" w:eastAsia="仿宋_GB2312"/>
                <w:sz w:val="21"/>
                <w:color w:val="000000"/>
              </w:rPr>
              <w:t>，红外透射模式</w:t>
            </w:r>
            <w:r>
              <w:rPr>
                <w:rFonts w:ascii="仿宋_GB2312" w:hAnsi="仿宋_GB2312" w:cs="仿宋_GB2312" w:eastAsia="仿宋_GB2312"/>
                <w:sz w:val="21"/>
                <w:color w:val="000000"/>
              </w:rPr>
              <w:t>10 mm</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可测样品最大毛重：</w:t>
            </w:r>
            <w:r>
              <w:rPr>
                <w:rFonts w:ascii="仿宋_GB2312" w:hAnsi="仿宋_GB2312" w:cs="仿宋_GB2312" w:eastAsia="仿宋_GB2312"/>
                <w:sz w:val="21"/>
                <w:color w:val="000000"/>
              </w:rPr>
              <w:t>1 kg</w:t>
            </w:r>
          </w:p>
          <w:p>
            <w:pPr>
              <w:pStyle w:val="null3"/>
              <w:ind w:left="585"/>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仪器验证功能：可以检查和验证红外拉曼显微镜的性能。</w:t>
            </w:r>
          </w:p>
          <w:p>
            <w:pPr>
              <w:pStyle w:val="null3"/>
              <w:ind w:left="585"/>
            </w:pP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大视野相机：配备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w:t>
            </w:r>
            <w:r>
              <w:rPr>
                <w:rFonts w:ascii="仿宋_GB2312" w:hAnsi="仿宋_GB2312" w:cs="仿宋_GB2312" w:eastAsia="仿宋_GB2312"/>
                <w:sz w:val="21"/>
                <w:color w:val="000000"/>
              </w:rPr>
              <w:t>~5</w:t>
            </w:r>
            <w:r>
              <w:rPr>
                <w:rFonts w:ascii="仿宋_GB2312" w:hAnsi="仿宋_GB2312" w:cs="仿宋_GB2312" w:eastAsia="仿宋_GB2312"/>
                <w:sz w:val="21"/>
                <w:color w:val="000000"/>
              </w:rPr>
              <w:t>倍数字变焦的大视野相机，支持多方向独立可控照明，照明角度</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个，满足不同样品观察需求。大视野相机与各物镜之间的切换由软件自动控制实现。</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倍放大下的视场</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13 mm</w:t>
            </w:r>
            <w:r>
              <w:rPr>
                <w:rFonts w:ascii="仿宋_GB2312" w:hAnsi="仿宋_GB2312" w:cs="仿宋_GB2312" w:eastAsia="仿宋_GB2312"/>
                <w:sz w:val="21"/>
                <w:color w:val="000000"/>
              </w:rPr>
              <w:t>，视场范围</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13 mm</w:t>
            </w:r>
            <w:r>
              <w:rPr>
                <w:rFonts w:ascii="仿宋_GB2312" w:hAnsi="仿宋_GB2312" w:cs="仿宋_GB2312" w:eastAsia="仿宋_GB2312"/>
                <w:sz w:val="21"/>
                <w:color w:val="000000"/>
              </w:rPr>
              <w:t>到</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2.6 mm</w:t>
            </w:r>
            <w:r>
              <w:rPr>
                <w:rFonts w:ascii="仿宋_GB2312" w:hAnsi="仿宋_GB2312" w:cs="仿宋_GB2312" w:eastAsia="仿宋_GB2312"/>
                <w:sz w:val="21"/>
                <w:color w:val="000000"/>
              </w:rPr>
              <w:t>连续可调。大视野相机</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红外模式：</w:t>
            </w:r>
            <w:r>
              <w:rPr>
                <w:rFonts w:ascii="仿宋_GB2312" w:hAnsi="仿宋_GB2312" w:cs="仿宋_GB2312" w:eastAsia="仿宋_GB2312"/>
                <w:sz w:val="21"/>
                <w:color w:val="000000"/>
              </w:rPr>
              <w:t>视场范围最大连续可变倍数</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t>
            </w:r>
            <w:r>
              <w:rPr>
                <w:rFonts w:ascii="仿宋_GB2312" w:hAnsi="仿宋_GB2312" w:cs="仿宋_GB2312" w:eastAsia="仿宋_GB2312"/>
                <w:sz w:val="21"/>
                <w:color w:val="000000"/>
              </w:rPr>
              <w:t>倍；大视野相机</w:t>
            </w:r>
            <w:r>
              <w:rPr>
                <w:rFonts w:ascii="仿宋_GB2312" w:hAnsi="仿宋_GB2312" w:cs="仿宋_GB2312" w:eastAsia="仿宋_GB2312"/>
                <w:sz w:val="21"/>
                <w:color w:val="000000"/>
              </w:rPr>
              <w:t>+</w:t>
            </w:r>
            <w:r>
              <w:rPr>
                <w:rFonts w:ascii="仿宋_GB2312" w:hAnsi="仿宋_GB2312" w:cs="仿宋_GB2312" w:eastAsia="仿宋_GB2312"/>
                <w:sz w:val="21"/>
                <w:color w:val="000000"/>
              </w:rPr>
              <w:t>拉曼模式：视场范围最大连续可变倍数</w:t>
            </w:r>
            <w:r>
              <w:rPr>
                <w:rFonts w:ascii="仿宋_GB2312" w:hAnsi="仿宋_GB2312" w:cs="仿宋_GB2312" w:eastAsia="仿宋_GB2312"/>
                <w:sz w:val="21"/>
                <w:color w:val="000000"/>
              </w:rPr>
              <w:t>≥1300</w:t>
            </w:r>
            <w:r>
              <w:rPr>
                <w:rFonts w:ascii="仿宋_GB2312" w:hAnsi="仿宋_GB2312" w:cs="仿宋_GB2312" w:eastAsia="仿宋_GB2312"/>
                <w:sz w:val="21"/>
                <w:color w:val="000000"/>
              </w:rPr>
              <w:t>倍。</w:t>
            </w:r>
          </w:p>
          <w:p>
            <w:pPr>
              <w:pStyle w:val="null3"/>
              <w:ind w:left="585"/>
            </w:pPr>
            <w:r>
              <w:rPr>
                <w:rFonts w:ascii="仿宋_GB2312" w:hAnsi="仿宋_GB2312" w:cs="仿宋_GB2312" w:eastAsia="仿宋_GB2312"/>
                <w:sz w:val="21"/>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视野中心位置锁定：大视野相机与红外物镜、拉曼物镜之间进行</w:t>
            </w:r>
            <w:r>
              <w:rPr>
                <w:rFonts w:ascii="仿宋_GB2312" w:hAnsi="仿宋_GB2312" w:cs="仿宋_GB2312" w:eastAsia="仿宋_GB2312"/>
                <w:sz w:val="21"/>
                <w:color w:val="000000"/>
              </w:rPr>
              <w:t>XYZ</w:t>
            </w:r>
            <w:r>
              <w:rPr>
                <w:rFonts w:ascii="仿宋_GB2312" w:hAnsi="仿宋_GB2312" w:cs="仿宋_GB2312" w:eastAsia="仿宋_GB2312"/>
                <w:sz w:val="21"/>
                <w:color w:val="000000"/>
              </w:rPr>
              <w:t>三轴校正，以实现样品观察和红外</w:t>
            </w:r>
            <w:r>
              <w:rPr>
                <w:rFonts w:ascii="仿宋_GB2312" w:hAnsi="仿宋_GB2312" w:cs="仿宋_GB2312" w:eastAsia="仿宋_GB2312"/>
                <w:sz w:val="21"/>
                <w:color w:val="000000"/>
              </w:rPr>
              <w:t>/</w:t>
            </w:r>
            <w:r>
              <w:rPr>
                <w:rFonts w:ascii="仿宋_GB2312" w:hAnsi="仿宋_GB2312" w:cs="仿宋_GB2312" w:eastAsia="仿宋_GB2312"/>
                <w:sz w:val="21"/>
                <w:color w:val="000000"/>
              </w:rPr>
              <w:t>拉曼测到相同的位置。</w:t>
            </w:r>
          </w:p>
          <w:p>
            <w:pPr>
              <w:pStyle w:val="null3"/>
              <w:ind w:left="585"/>
            </w:pPr>
            <w:r>
              <w:rPr>
                <w:rFonts w:ascii="仿宋_GB2312" w:hAnsi="仿宋_GB2312" w:cs="仿宋_GB2312" w:eastAsia="仿宋_GB2312"/>
                <w:sz w:val="21"/>
                <w:color w:val="000000"/>
              </w:rPr>
              <w:t>10</w:t>
            </w:r>
            <w:r>
              <w:rPr>
                <w:rFonts w:ascii="仿宋_GB2312" w:hAnsi="仿宋_GB2312" w:cs="仿宋_GB2312" w:eastAsia="仿宋_GB2312"/>
                <w:sz w:val="21"/>
                <w:color w:val="000000"/>
              </w:rPr>
              <w:t>. ▲</w:t>
            </w:r>
            <w:r>
              <w:rPr>
                <w:rFonts w:ascii="仿宋_GB2312" w:hAnsi="仿宋_GB2312" w:cs="仿宋_GB2312" w:eastAsia="仿宋_GB2312"/>
                <w:sz w:val="21"/>
                <w:color w:val="000000"/>
              </w:rPr>
              <w:t>自动聚焦，可实现</w:t>
            </w:r>
            <w:r>
              <w:rPr>
                <w:rFonts w:ascii="仿宋_GB2312" w:hAnsi="仿宋_GB2312" w:cs="仿宋_GB2312" w:eastAsia="仿宋_GB2312"/>
                <w:sz w:val="21"/>
                <w:color w:val="000000"/>
              </w:rPr>
              <w:t>“</w:t>
            </w:r>
            <w:r>
              <w:rPr>
                <w:rFonts w:ascii="仿宋_GB2312" w:hAnsi="仿宋_GB2312" w:cs="仿宋_GB2312" w:eastAsia="仿宋_GB2312"/>
                <w:sz w:val="21"/>
                <w:color w:val="000000"/>
              </w:rPr>
              <w:t>一键聚焦</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。可分别对样品台位置进行自动聚焦以得到最清晰的图像，对聚光镜进行自动聚焦以适应不同的样品状况并得到最好的红外能量。</w:t>
            </w:r>
          </w:p>
          <w:p>
            <w:pPr>
              <w:pStyle w:val="null3"/>
              <w:ind w:left="585"/>
            </w:pPr>
            <w:r>
              <w:rPr>
                <w:rFonts w:ascii="仿宋_GB2312" w:hAnsi="仿宋_GB2312" w:cs="仿宋_GB2312" w:eastAsia="仿宋_GB2312"/>
                <w:sz w:val="21"/>
                <w:color w:val="000000"/>
              </w:rPr>
              <w:t>三、显微红外光谱部分</w:t>
            </w:r>
          </w:p>
          <w:p>
            <w:pPr>
              <w:pStyle w:val="null3"/>
              <w:ind w:left="585"/>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显微红外光谱分辨率：</w:t>
            </w:r>
            <w:r>
              <w:rPr>
                <w:rFonts w:ascii="仿宋_GB2312" w:hAnsi="仿宋_GB2312" w:cs="仿宋_GB2312" w:eastAsia="仿宋_GB2312"/>
                <w:sz w:val="21"/>
                <w:color w:val="000000"/>
              </w:rPr>
              <w:t xml:space="preserve">≤0.25 </w:t>
            </w:r>
            <w:r>
              <w:rPr>
                <w:rFonts w:ascii="仿宋_GB2312" w:hAnsi="仿宋_GB2312" w:cs="仿宋_GB2312" w:eastAsia="仿宋_GB2312"/>
                <w:sz w:val="21"/>
                <w:color w:val="000000"/>
              </w:rPr>
              <w:t>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，且可自由设置成</w:t>
            </w:r>
            <w:r>
              <w:rPr>
                <w:rFonts w:ascii="仿宋_GB2312" w:hAnsi="仿宋_GB2312" w:cs="仿宋_GB2312" w:eastAsia="仿宋_GB2312"/>
                <w:sz w:val="21"/>
                <w:color w:val="000000"/>
              </w:rPr>
              <w:t>0.25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0.5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2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4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8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16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等。显微镜不得限制显微光谱分辨率，可实现红外主机所能达到的最高分辨率。</w:t>
            </w:r>
          </w:p>
          <w:p>
            <w:pPr>
              <w:pStyle w:val="null3"/>
              <w:ind w:left="585"/>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显微红外信噪比：</w:t>
            </w:r>
            <w:r>
              <w:rPr>
                <w:rFonts w:ascii="仿宋_GB2312" w:hAnsi="仿宋_GB2312" w:cs="仿宋_GB2312" w:eastAsia="仿宋_GB2312"/>
                <w:sz w:val="21"/>
                <w:color w:val="000000"/>
              </w:rPr>
              <w:t>≥30000:1</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光谱分辨率，</w:t>
            </w:r>
            <w:r>
              <w:rPr>
                <w:rFonts w:ascii="仿宋_GB2312" w:hAnsi="仿宋_GB2312" w:cs="仿宋_GB2312" w:eastAsia="仿宋_GB2312"/>
                <w:sz w:val="21"/>
                <w:color w:val="000000"/>
              </w:rPr>
              <w:t>2 min</w:t>
            </w:r>
            <w:r>
              <w:rPr>
                <w:rFonts w:ascii="仿宋_GB2312" w:hAnsi="仿宋_GB2312" w:cs="仿宋_GB2312" w:eastAsia="仿宋_GB2312"/>
                <w:sz w:val="21"/>
                <w:color w:val="000000"/>
              </w:rPr>
              <w:t>扫描，</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光阑，无需吹扫）。</w:t>
            </w:r>
          </w:p>
          <w:p>
            <w:pPr>
              <w:pStyle w:val="null3"/>
              <w:ind w:left="585"/>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显微红外光谱范围：</w:t>
            </w:r>
            <w:r>
              <w:rPr>
                <w:rFonts w:ascii="仿宋_GB2312" w:hAnsi="仿宋_GB2312" w:cs="仿宋_GB2312" w:eastAsia="仿宋_GB2312"/>
                <w:sz w:val="21"/>
                <w:color w:val="000000"/>
              </w:rPr>
              <w:t>5000~700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，可扩展到</w:t>
            </w:r>
            <w:r>
              <w:rPr>
                <w:rFonts w:ascii="仿宋_GB2312" w:hAnsi="仿宋_GB2312" w:cs="仿宋_GB2312" w:eastAsia="仿宋_GB2312"/>
                <w:sz w:val="21"/>
                <w:color w:val="000000"/>
              </w:rPr>
              <w:t>7900~400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显微红外检测器：液氮制冷的显微镜专用高灵敏度检测器。</w:t>
            </w:r>
          </w:p>
          <w:p>
            <w:pPr>
              <w:pStyle w:val="null3"/>
              <w:ind w:left="585"/>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显微镜高速扫描功能：</w:t>
            </w:r>
            <w:r>
              <w:rPr>
                <w:rFonts w:ascii="仿宋_GB2312" w:hAnsi="仿宋_GB2312" w:cs="仿宋_GB2312" w:eastAsia="仿宋_GB2312"/>
                <w:sz w:val="21"/>
                <w:color w:val="000000"/>
              </w:rPr>
              <w:t>≥20</w:t>
            </w:r>
            <w:r>
              <w:rPr>
                <w:rFonts w:ascii="仿宋_GB2312" w:hAnsi="仿宋_GB2312" w:cs="仿宋_GB2312" w:eastAsia="仿宋_GB2312"/>
                <w:sz w:val="21"/>
                <w:color w:val="000000"/>
              </w:rPr>
              <w:t>张光谱</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ind w:left="585"/>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红外模式可见观察相机：不低于</w:t>
            </w:r>
            <w:r>
              <w:rPr>
                <w:rFonts w:ascii="仿宋_GB2312" w:hAnsi="仿宋_GB2312" w:cs="仿宋_GB2312" w:eastAsia="仿宋_GB2312"/>
                <w:sz w:val="21"/>
                <w:color w:val="000000"/>
              </w:rPr>
              <w:t>130</w:t>
            </w:r>
            <w:r>
              <w:rPr>
                <w:rFonts w:ascii="仿宋_GB2312" w:hAnsi="仿宋_GB2312" w:cs="仿宋_GB2312" w:eastAsia="仿宋_GB2312"/>
                <w:sz w:val="21"/>
                <w:color w:val="000000"/>
              </w:rPr>
              <w:t>万像素</w:t>
            </w:r>
            <w:r>
              <w:rPr>
                <w:rFonts w:ascii="仿宋_GB2312" w:hAnsi="仿宋_GB2312" w:cs="仿宋_GB2312" w:eastAsia="仿宋_GB2312"/>
                <w:sz w:val="21"/>
                <w:color w:val="000000"/>
              </w:rPr>
              <w:t>1/3</w:t>
            </w:r>
            <w:r>
              <w:rPr>
                <w:rFonts w:ascii="仿宋_GB2312" w:hAnsi="仿宋_GB2312" w:cs="仿宋_GB2312" w:eastAsia="仿宋_GB2312"/>
                <w:sz w:val="21"/>
                <w:color w:val="000000"/>
              </w:rPr>
              <w:t>英寸高画质彩色</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相机，具备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倍数字变焦功能。</w:t>
            </w:r>
          </w:p>
          <w:p>
            <w:pPr>
              <w:pStyle w:val="null3"/>
              <w:ind w:left="585"/>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可见</w:t>
            </w:r>
            <w:r>
              <w:rPr>
                <w:rFonts w:ascii="仿宋_GB2312" w:hAnsi="仿宋_GB2312" w:cs="仿宋_GB2312" w:eastAsia="仿宋_GB2312"/>
                <w:sz w:val="21"/>
                <w:color w:val="000000"/>
              </w:rPr>
              <w:t>-</w:t>
            </w:r>
            <w:r>
              <w:rPr>
                <w:rFonts w:ascii="仿宋_GB2312" w:hAnsi="仿宋_GB2312" w:cs="仿宋_GB2312" w:eastAsia="仿宋_GB2312"/>
                <w:sz w:val="21"/>
                <w:color w:val="000000"/>
              </w:rPr>
              <w:t>红外同步观测系统：可见光路和红外光路采用同轴设计，无需切换机械机构，在观察可见图像的同时，可以进行红外光谱的测量。</w:t>
            </w:r>
          </w:p>
          <w:p>
            <w:pPr>
              <w:pStyle w:val="null3"/>
              <w:ind w:left="585"/>
            </w:pPr>
            <w:r>
              <w:rPr>
                <w:rFonts w:ascii="仿宋_GB2312" w:hAnsi="仿宋_GB2312" w:cs="仿宋_GB2312" w:eastAsia="仿宋_GB2312"/>
                <w:sz w:val="21"/>
                <w:color w:val="000000"/>
              </w:rPr>
              <w:t>8. ▲</w:t>
            </w:r>
            <w:r>
              <w:rPr>
                <w:rFonts w:ascii="仿宋_GB2312" w:hAnsi="仿宋_GB2312" w:cs="仿宋_GB2312" w:eastAsia="仿宋_GB2312"/>
                <w:sz w:val="21"/>
                <w:color w:val="000000"/>
              </w:rPr>
              <w:t>显微光阑：全自动三轴可变显微光阑，</w:t>
            </w:r>
            <w:r>
              <w:rPr>
                <w:rFonts w:ascii="仿宋_GB2312" w:hAnsi="仿宋_GB2312" w:cs="仿宋_GB2312" w:eastAsia="仿宋_GB2312"/>
                <w:sz w:val="21"/>
                <w:color w:val="000000"/>
              </w:rPr>
              <w:t>XY</w:t>
            </w:r>
            <w:r>
              <w:rPr>
                <w:rFonts w:ascii="仿宋_GB2312" w:hAnsi="仿宋_GB2312" w:cs="仿宋_GB2312" w:eastAsia="仿宋_GB2312"/>
                <w:sz w:val="21"/>
                <w:color w:val="000000"/>
              </w:rPr>
              <w:t>方向精度</w:t>
            </w:r>
            <w:r>
              <w:rPr>
                <w:rFonts w:ascii="仿宋_GB2312" w:hAnsi="仿宋_GB2312" w:cs="仿宋_GB2312" w:eastAsia="仿宋_GB2312"/>
                <w:sz w:val="21"/>
                <w:color w:val="000000"/>
              </w:rPr>
              <w:t>≤1</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r>
              <w:rPr>
                <w:rFonts w:ascii="仿宋_GB2312" w:hAnsi="仿宋_GB2312" w:cs="仿宋_GB2312" w:eastAsia="仿宋_GB2312"/>
                <w:sz w:val="21"/>
                <w:color w:val="000000"/>
              </w:rPr>
              <w:t>θ</w:t>
            </w:r>
            <w:r>
              <w:rPr>
                <w:rFonts w:ascii="仿宋_GB2312" w:hAnsi="仿宋_GB2312" w:cs="仿宋_GB2312" w:eastAsia="仿宋_GB2312"/>
                <w:sz w:val="21"/>
                <w:color w:val="000000"/>
              </w:rPr>
              <w:t>角步进精度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；光阑尺寸</w:t>
            </w:r>
            <w:r>
              <w:rPr>
                <w:rFonts w:ascii="仿宋_GB2312" w:hAnsi="仿宋_GB2312" w:cs="仿宋_GB2312" w:eastAsia="仿宋_GB2312"/>
                <w:sz w:val="21"/>
                <w:color w:val="000000"/>
              </w:rPr>
              <w:t>5-200</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可设为该范围内任意整数值。支持自由指认视野内任意样品位置及对应光阑参数，自动记忆多个指定点的位置与光阑设定，测量时自动切换至匹配样品尺寸的光阑。采用全可视设计，光阑设置、调整及红外光谱测量时，不影响视野内可见图像的观察与获取，且配备独立光阑照明功能。</w:t>
            </w:r>
          </w:p>
          <w:p>
            <w:pPr>
              <w:pStyle w:val="null3"/>
              <w:ind w:left="585"/>
            </w:pPr>
            <w:r>
              <w:rPr>
                <w:rFonts w:ascii="仿宋_GB2312" w:hAnsi="仿宋_GB2312" w:cs="仿宋_GB2312" w:eastAsia="仿宋_GB2312"/>
                <w:sz w:val="21"/>
                <w:color w:val="000000"/>
              </w:rPr>
              <w:t>四、显微拉曼部分</w:t>
            </w:r>
          </w:p>
          <w:p>
            <w:pPr>
              <w:pStyle w:val="null3"/>
              <w:ind w:left="585"/>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激光器：双激光器自动切换，配备</w:t>
            </w:r>
            <w:r>
              <w:rPr>
                <w:rFonts w:ascii="仿宋_GB2312" w:hAnsi="仿宋_GB2312" w:cs="仿宋_GB2312" w:eastAsia="仿宋_GB2312"/>
                <w:sz w:val="21"/>
                <w:color w:val="000000"/>
              </w:rPr>
              <w:t>532</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和</w:t>
            </w:r>
            <w:r>
              <w:rPr>
                <w:rFonts w:ascii="仿宋_GB2312" w:hAnsi="仿宋_GB2312" w:cs="仿宋_GB2312" w:eastAsia="仿宋_GB2312"/>
                <w:sz w:val="21"/>
                <w:color w:val="000000"/>
              </w:rPr>
              <w:t>785</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半导体激光器</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显微拉曼光谱分辨率：全谱</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rPr>
              <w:t xml:space="preserve"> </w:t>
            </w:r>
            <w:r>
              <w:rPr>
                <w:rFonts w:ascii="仿宋_GB2312" w:hAnsi="仿宋_GB2312" w:cs="仿宋_GB2312" w:eastAsia="仿宋_GB2312"/>
                <w:sz w:val="21"/>
                <w:color w:val="000000"/>
              </w:rPr>
              <w:t>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532</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激光）；全谱</w:t>
            </w:r>
            <w:r>
              <w:rPr>
                <w:rFonts w:ascii="仿宋_GB2312" w:hAnsi="仿宋_GB2312" w:cs="仿宋_GB2312" w:eastAsia="仿宋_GB2312"/>
                <w:sz w:val="21"/>
                <w:color w:val="000000"/>
              </w:rPr>
              <w:t>≤4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785</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激光）</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光谱范围：</w:t>
            </w:r>
            <w:r>
              <w:rPr>
                <w:rFonts w:ascii="仿宋_GB2312" w:hAnsi="仿宋_GB2312" w:cs="仿宋_GB2312" w:eastAsia="仿宋_GB2312"/>
                <w:sz w:val="21"/>
                <w:color w:val="000000"/>
              </w:rPr>
              <w:t>4000~150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532</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激光）；</w:t>
            </w:r>
            <w:r>
              <w:rPr>
                <w:rFonts w:ascii="仿宋_GB2312" w:hAnsi="仿宋_GB2312" w:cs="仿宋_GB2312" w:eastAsia="仿宋_GB2312"/>
                <w:sz w:val="21"/>
                <w:color w:val="000000"/>
              </w:rPr>
              <w:t>3200~150 cm</w:t>
            </w:r>
            <w:r>
              <w:rPr>
                <w:rFonts w:ascii="仿宋_GB2312" w:hAnsi="仿宋_GB2312" w:cs="仿宋_GB2312" w:eastAsia="仿宋_GB2312"/>
                <w:sz w:val="21"/>
                <w:color w:val="000000"/>
                <w:vertAlign w:val="superscript"/>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785</w:t>
            </w:r>
            <w:r>
              <w:rPr>
                <w:rFonts w:ascii="仿宋_GB2312" w:hAnsi="仿宋_GB2312" w:cs="仿宋_GB2312" w:eastAsia="仿宋_GB2312"/>
              </w:rPr>
              <w:t xml:space="preserve"> </w:t>
            </w:r>
            <w:r>
              <w:rPr>
                <w:rFonts w:ascii="仿宋_GB2312" w:hAnsi="仿宋_GB2312" w:cs="仿宋_GB2312" w:eastAsia="仿宋_GB2312"/>
                <w:sz w:val="21"/>
                <w:color w:val="000000"/>
              </w:rPr>
              <w:t>nm</w:t>
            </w:r>
            <w:r>
              <w:rPr>
                <w:rFonts w:ascii="仿宋_GB2312" w:hAnsi="仿宋_GB2312" w:cs="仿宋_GB2312" w:eastAsia="仿宋_GB2312"/>
                <w:sz w:val="21"/>
                <w:color w:val="000000"/>
              </w:rPr>
              <w:t>激光）</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显微拉曼检测器：电子制冷</w:t>
            </w:r>
            <w:r>
              <w:rPr>
                <w:rFonts w:ascii="仿宋_GB2312" w:hAnsi="仿宋_GB2312" w:cs="仿宋_GB2312" w:eastAsia="仿宋_GB2312"/>
                <w:sz w:val="21"/>
                <w:color w:val="000000"/>
              </w:rPr>
              <w:t>CCD</w:t>
            </w:r>
            <w:r>
              <w:rPr>
                <w:rFonts w:ascii="仿宋_GB2312" w:hAnsi="仿宋_GB2312" w:cs="仿宋_GB2312" w:eastAsia="仿宋_GB2312"/>
                <w:sz w:val="21"/>
                <w:color w:val="000000"/>
              </w:rPr>
              <w:t>检测器，</w:t>
            </w:r>
            <w:r>
              <w:rPr>
                <w:rFonts w:ascii="仿宋_GB2312" w:hAnsi="仿宋_GB2312" w:cs="仿宋_GB2312" w:eastAsia="仿宋_GB2312"/>
                <w:sz w:val="21"/>
                <w:color w:val="000000"/>
              </w:rPr>
              <w:t>2048×264</w:t>
            </w:r>
            <w:r>
              <w:rPr>
                <w:rFonts w:ascii="仿宋_GB2312" w:hAnsi="仿宋_GB2312" w:cs="仿宋_GB2312" w:eastAsia="仿宋_GB2312"/>
                <w:sz w:val="21"/>
                <w:color w:val="000000"/>
              </w:rPr>
              <w:t>像元，工作温度</w:t>
            </w:r>
            <w:r>
              <w:rPr>
                <w:rFonts w:ascii="仿宋_GB2312" w:hAnsi="仿宋_GB2312" w:cs="仿宋_GB2312" w:eastAsia="仿宋_GB2312"/>
                <w:sz w:val="21"/>
                <w:color w:val="000000"/>
              </w:rPr>
              <w:t>可</w:t>
            </w:r>
            <w:r>
              <w:rPr>
                <w:rFonts w:ascii="仿宋_GB2312" w:hAnsi="仿宋_GB2312" w:cs="仿宋_GB2312" w:eastAsia="仿宋_GB2312"/>
                <w:sz w:val="21"/>
                <w:color w:val="000000"/>
              </w:rPr>
              <w:t>低</w:t>
            </w:r>
            <w:r>
              <w:rPr>
                <w:rFonts w:ascii="仿宋_GB2312" w:hAnsi="仿宋_GB2312" w:cs="仿宋_GB2312" w:eastAsia="仿宋_GB2312"/>
                <w:sz w:val="21"/>
                <w:color w:val="000000"/>
              </w:rPr>
              <w:t>至</w:t>
            </w:r>
            <w:r>
              <w:rPr>
                <w:rFonts w:ascii="仿宋_GB2312" w:hAnsi="仿宋_GB2312" w:cs="仿宋_GB2312" w:eastAsia="仿宋_GB2312"/>
                <w:sz w:val="21"/>
                <w:color w:val="000000"/>
              </w:rPr>
              <w:t>-40℃</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空间分辨率：横向（</w:t>
            </w:r>
            <w:r>
              <w:rPr>
                <w:rFonts w:ascii="仿宋_GB2312" w:hAnsi="仿宋_GB2312" w:cs="仿宋_GB2312" w:eastAsia="仿宋_GB2312"/>
                <w:sz w:val="21"/>
                <w:color w:val="000000"/>
              </w:rPr>
              <w:t>XY</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r>
              <w:rPr>
                <w:rFonts w:ascii="仿宋_GB2312" w:hAnsi="仿宋_GB2312" w:cs="仿宋_GB2312" w:eastAsia="仿宋_GB2312"/>
                <w:sz w:val="21"/>
                <w:color w:val="000000"/>
              </w:rPr>
              <w:t>50X</w:t>
            </w:r>
            <w:r>
              <w:rPr>
                <w:rFonts w:ascii="仿宋_GB2312" w:hAnsi="仿宋_GB2312" w:cs="仿宋_GB2312" w:eastAsia="仿宋_GB2312"/>
                <w:sz w:val="21"/>
                <w:color w:val="000000"/>
              </w:rPr>
              <w:t>物镜）</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自动激光衰减片：</w:t>
            </w:r>
            <w:r>
              <w:rPr>
                <w:rFonts w:ascii="仿宋_GB2312" w:hAnsi="仿宋_GB2312" w:cs="仿宋_GB2312" w:eastAsia="仿宋_GB2312"/>
                <w:sz w:val="21"/>
                <w:color w:val="000000"/>
              </w:rPr>
              <w:t>8</w:t>
            </w:r>
            <w:r>
              <w:rPr>
                <w:rFonts w:ascii="仿宋_GB2312" w:hAnsi="仿宋_GB2312" w:cs="仿宋_GB2312" w:eastAsia="仿宋_GB2312"/>
                <w:sz w:val="21"/>
                <w:color w:val="000000"/>
              </w:rPr>
              <w:t>档衰减片，</w:t>
            </w:r>
            <w:r>
              <w:rPr>
                <w:rFonts w:ascii="仿宋_GB2312" w:hAnsi="仿宋_GB2312" w:cs="仿宋_GB2312" w:eastAsia="仿宋_GB2312"/>
                <w:sz w:val="21"/>
                <w:color w:val="000000"/>
              </w:rPr>
              <w:t>0.01%~100%</w:t>
            </w:r>
            <w:r>
              <w:rPr>
                <w:rFonts w:ascii="仿宋_GB2312" w:hAnsi="仿宋_GB2312" w:cs="仿宋_GB2312" w:eastAsia="仿宋_GB2312"/>
                <w:sz w:val="21"/>
                <w:color w:val="000000"/>
              </w:rPr>
              <w:t>自动切换</w:t>
            </w:r>
          </w:p>
          <w:p>
            <w:pPr>
              <w:pStyle w:val="null3"/>
              <w:ind w:left="585"/>
            </w:pPr>
            <w:r>
              <w:rPr>
                <w:rFonts w:ascii="仿宋_GB2312" w:hAnsi="仿宋_GB2312" w:cs="仿宋_GB2312" w:eastAsia="仿宋_GB2312"/>
                <w:sz w:val="21"/>
                <w:color w:val="000000"/>
              </w:rPr>
              <w:t xml:space="preserve">7. </w:t>
            </w:r>
            <w:r>
              <w:rPr>
                <w:rFonts w:ascii="仿宋_GB2312" w:hAnsi="仿宋_GB2312" w:cs="仿宋_GB2312" w:eastAsia="仿宋_GB2312"/>
                <w:sz w:val="21"/>
                <w:color w:val="000000"/>
              </w:rPr>
              <w:t>★</w:t>
            </w:r>
            <w:r>
              <w:rPr>
                <w:rFonts w:ascii="仿宋_GB2312" w:hAnsi="仿宋_GB2312" w:cs="仿宋_GB2312" w:eastAsia="仿宋_GB2312"/>
                <w:sz w:val="21"/>
                <w:color w:val="000000"/>
              </w:rPr>
              <w:t>拉曼模式可见观察相机：具备</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倍数字变焦功能，</w:t>
            </w:r>
            <w:r>
              <w:rPr>
                <w:rFonts w:ascii="仿宋_GB2312" w:hAnsi="仿宋_GB2312" w:cs="仿宋_GB2312" w:eastAsia="仿宋_GB2312"/>
                <w:sz w:val="21"/>
                <w:color w:val="000000"/>
              </w:rPr>
              <w:t>50X</w:t>
            </w:r>
            <w:r>
              <w:rPr>
                <w:rFonts w:ascii="仿宋_GB2312" w:hAnsi="仿宋_GB2312" w:cs="仿宋_GB2312" w:eastAsia="仿宋_GB2312"/>
                <w:sz w:val="21"/>
                <w:color w:val="000000"/>
              </w:rPr>
              <w:t>物镜</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倍放大下的视场</w:t>
            </w:r>
            <w:r>
              <w:rPr>
                <w:rFonts w:ascii="仿宋_GB2312" w:hAnsi="仿宋_GB2312" w:cs="仿宋_GB2312" w:eastAsia="仿宋_GB2312"/>
                <w:sz w:val="21"/>
                <w:color w:val="000000"/>
              </w:rPr>
              <w:t>200×150</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，视场范围</w:t>
            </w:r>
            <w:r>
              <w:rPr>
                <w:rFonts w:ascii="仿宋_GB2312" w:hAnsi="仿宋_GB2312" w:cs="仿宋_GB2312" w:eastAsia="仿宋_GB2312"/>
                <w:sz w:val="21"/>
                <w:color w:val="000000"/>
              </w:rPr>
              <w:t>200×150</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到</w:t>
            </w:r>
            <w:r>
              <w:rPr>
                <w:rFonts w:ascii="仿宋_GB2312" w:hAnsi="仿宋_GB2312" w:cs="仿宋_GB2312" w:eastAsia="仿宋_GB2312"/>
                <w:sz w:val="21"/>
                <w:color w:val="000000"/>
              </w:rPr>
              <w:t>20×15</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可变；</w:t>
            </w:r>
            <w:r>
              <w:rPr>
                <w:rFonts w:ascii="仿宋_GB2312" w:hAnsi="仿宋_GB2312" w:cs="仿宋_GB2312" w:eastAsia="仿宋_GB2312"/>
                <w:sz w:val="21"/>
                <w:color w:val="000000"/>
              </w:rPr>
              <w:t>100X</w:t>
            </w:r>
            <w:r>
              <w:rPr>
                <w:rFonts w:ascii="仿宋_GB2312" w:hAnsi="仿宋_GB2312" w:cs="仿宋_GB2312" w:eastAsia="仿宋_GB2312"/>
                <w:sz w:val="21"/>
                <w:color w:val="000000"/>
              </w:rPr>
              <w:t>物镜</w:t>
            </w:r>
            <w:r>
              <w:rPr>
                <w:rFonts w:ascii="仿宋_GB2312" w:hAnsi="仿宋_GB2312" w:cs="仿宋_GB2312" w:eastAsia="仿宋_GB2312"/>
                <w:sz w:val="21"/>
                <w:color w:val="000000"/>
              </w:rPr>
              <w:t>1</w:t>
            </w:r>
            <w:r>
              <w:rPr>
                <w:rFonts w:ascii="仿宋_GB2312" w:hAnsi="仿宋_GB2312" w:cs="仿宋_GB2312" w:eastAsia="仿宋_GB2312"/>
                <w:sz w:val="21"/>
                <w:color w:val="000000"/>
              </w:rPr>
              <w:t>倍放大下的视场</w:t>
            </w:r>
            <w:r>
              <w:rPr>
                <w:rFonts w:ascii="仿宋_GB2312" w:hAnsi="仿宋_GB2312" w:cs="仿宋_GB2312" w:eastAsia="仿宋_GB2312"/>
                <w:sz w:val="21"/>
                <w:color w:val="000000"/>
              </w:rPr>
              <w:t>100×75</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，视场范围</w:t>
            </w:r>
            <w:r>
              <w:rPr>
                <w:rFonts w:ascii="仿宋_GB2312" w:hAnsi="仿宋_GB2312" w:cs="仿宋_GB2312" w:eastAsia="仿宋_GB2312"/>
                <w:sz w:val="21"/>
                <w:color w:val="000000"/>
              </w:rPr>
              <w:t>100×75</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到</w:t>
            </w:r>
            <w:r>
              <w:rPr>
                <w:rFonts w:ascii="仿宋_GB2312" w:hAnsi="仿宋_GB2312" w:cs="仿宋_GB2312" w:eastAsia="仿宋_GB2312"/>
                <w:sz w:val="21"/>
                <w:color w:val="000000"/>
              </w:rPr>
              <w:t>10×7.5</w:t>
            </w:r>
            <w:r>
              <w:rPr>
                <w:rFonts w:ascii="仿宋_GB2312" w:hAnsi="仿宋_GB2312" w:cs="仿宋_GB2312" w:eastAsia="仿宋_GB2312"/>
              </w:rPr>
              <w:t xml:space="preserve"> </w:t>
            </w:r>
            <w:r>
              <w:rPr>
                <w:rFonts w:ascii="仿宋_GB2312" w:hAnsi="仿宋_GB2312" w:cs="仿宋_GB2312" w:eastAsia="仿宋_GB2312"/>
                <w:sz w:val="21"/>
                <w:color w:val="000000"/>
              </w:rPr>
              <w:t>μm</w:t>
            </w:r>
            <w:r>
              <w:rPr>
                <w:rFonts w:ascii="仿宋_GB2312" w:hAnsi="仿宋_GB2312" w:cs="仿宋_GB2312" w:eastAsia="仿宋_GB2312"/>
                <w:sz w:val="21"/>
                <w:color w:val="000000"/>
              </w:rPr>
              <w:t>可变</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8. ▲</w:t>
            </w:r>
            <w:r>
              <w:rPr>
                <w:rFonts w:ascii="仿宋_GB2312" w:hAnsi="仿宋_GB2312" w:cs="仿宋_GB2312" w:eastAsia="仿宋_GB2312"/>
                <w:sz w:val="21"/>
                <w:color w:val="000000"/>
              </w:rPr>
              <w:t>光路自动调整：可根据拉曼可见观察相机图像进行自动调整激光光路，根据检测到的硅片拉曼信号自动调整拉曼信号光路</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9. </w:t>
            </w:r>
            <w:r>
              <w:rPr>
                <w:rFonts w:ascii="仿宋_GB2312" w:hAnsi="仿宋_GB2312" w:cs="仿宋_GB2312" w:eastAsia="仿宋_GB2312"/>
                <w:sz w:val="21"/>
                <w:color w:val="000000"/>
              </w:rPr>
              <w:t>▲</w:t>
            </w:r>
            <w:r>
              <w:rPr>
                <w:rFonts w:ascii="仿宋_GB2312" w:hAnsi="仿宋_GB2312" w:cs="仿宋_GB2312" w:eastAsia="仿宋_GB2312"/>
                <w:sz w:val="21"/>
                <w:color w:val="000000"/>
              </w:rPr>
              <w:t>软件功能：软件提供测长功能，可以对红外和拉曼显微图像中指定的对象进行自动长度测定，并可实现一键输出</w:t>
            </w:r>
            <w:r>
              <w:rPr>
                <w:rFonts w:ascii="仿宋_GB2312" w:hAnsi="仿宋_GB2312" w:cs="仿宋_GB2312" w:eastAsia="仿宋_GB2312"/>
                <w:sz w:val="21"/>
                <w:color w:val="000000"/>
              </w:rPr>
              <w:t>。</w:t>
            </w:r>
          </w:p>
          <w:p>
            <w:pPr>
              <w:pStyle w:val="null3"/>
              <w:ind w:left="585"/>
            </w:pPr>
            <w:r>
              <w:rPr>
                <w:rFonts w:ascii="仿宋_GB2312" w:hAnsi="仿宋_GB2312" w:cs="仿宋_GB2312" w:eastAsia="仿宋_GB2312"/>
                <w:sz w:val="21"/>
                <w:color w:val="000000"/>
              </w:rPr>
              <w:t xml:space="preserve">10. </w:t>
            </w:r>
            <w:r>
              <w:rPr>
                <w:rFonts w:ascii="仿宋_GB2312" w:hAnsi="仿宋_GB2312" w:cs="仿宋_GB2312" w:eastAsia="仿宋_GB2312"/>
                <w:sz w:val="21"/>
                <w:color w:val="000000"/>
              </w:rPr>
              <w:t>具有拉曼显微成像功能，可以实现随机点扫或线扫或面扫描，可对单点或线进行扫描。</w:t>
            </w:r>
          </w:p>
          <w:p>
            <w:pPr>
              <w:pStyle w:val="null3"/>
              <w:jc w:val="both"/>
            </w:pPr>
            <w:r>
              <w:rPr>
                <w:rFonts w:ascii="仿宋_GB2312" w:hAnsi="仿宋_GB2312" w:cs="仿宋_GB2312" w:eastAsia="仿宋_GB2312"/>
                <w:sz w:val="21"/>
              </w:rPr>
              <w:t>五、配置要求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红外拉曼显微镜成像评价系统</w:t>
            </w:r>
            <w:r>
              <w:rPr>
                <w:rFonts w:ascii="仿宋_GB2312" w:hAnsi="仿宋_GB2312" w:cs="仿宋_GB2312" w:eastAsia="仿宋_GB2312"/>
                <w:sz w:val="21"/>
              </w:rPr>
              <w:t>1套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显微取样工具包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 操作控制软件1套</w:t>
            </w:r>
          </w:p>
          <w:p>
            <w:pPr>
              <w:pStyle w:val="null3"/>
            </w:pPr>
            <w:r>
              <w:rPr>
                <w:rFonts w:ascii="仿宋_GB2312" w:hAnsi="仿宋_GB2312" w:cs="仿宋_GB2312" w:eastAsia="仿宋_GB2312"/>
                <w:sz w:val="21"/>
              </w:rPr>
              <w:t>4.工作站电脑（i7处理器，8G内存，专业版系统，1000G硬盘，23寸显示器）1套</w:t>
            </w:r>
          </w:p>
          <w:p>
            <w:pPr>
              <w:pStyle w:val="null3"/>
            </w:pPr>
            <w:r>
              <w:rPr>
                <w:rFonts w:ascii="仿宋_GB2312" w:hAnsi="仿宋_GB2312" w:cs="仿宋_GB2312" w:eastAsia="仿宋_GB2312"/>
              </w:rPr>
              <w:t>六、支付约定</w:t>
            </w:r>
          </w:p>
          <w:p>
            <w:pPr>
              <w:pStyle w:val="null3"/>
              <w:ind w:firstLine="442"/>
              <w:jc w:val="left"/>
            </w:pPr>
            <w:r>
              <w:rPr>
                <w:rFonts w:ascii="仿宋_GB2312" w:hAnsi="仿宋_GB2312" w:cs="仿宋_GB2312" w:eastAsia="仿宋_GB2312"/>
                <w:sz w:val="22"/>
                <w:b/>
              </w:rPr>
              <w:t>供应商须自行选择以下任一付款方式。只能唯一响应，不接受选择性响应，否则视为未实质性响应招标文件要求。</w:t>
            </w:r>
          </w:p>
          <w:p>
            <w:pPr>
              <w:pStyle w:val="null3"/>
              <w:ind w:firstLine="442"/>
              <w:jc w:val="left"/>
            </w:pPr>
            <w:r>
              <w:rPr>
                <w:rFonts w:ascii="仿宋_GB2312" w:hAnsi="仿宋_GB2312" w:cs="仿宋_GB2312" w:eastAsia="仿宋_GB2312"/>
                <w:sz w:val="22"/>
                <w:b/>
              </w:rPr>
              <w:t>选择付款方式必须与投标文件中供货期相符。</w:t>
            </w:r>
          </w:p>
          <w:p>
            <w:pPr>
              <w:pStyle w:val="null3"/>
              <w:ind w:firstLine="442"/>
              <w:jc w:val="both"/>
            </w:pPr>
            <w:r>
              <w:rPr>
                <w:rFonts w:ascii="仿宋_GB2312" w:hAnsi="仿宋_GB2312" w:cs="仿宋_GB2312" w:eastAsia="仿宋_GB2312"/>
                <w:sz w:val="22"/>
                <w:b/>
              </w:rPr>
              <w:t>方式一（仅限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无法验收合格</w:t>
            </w:r>
            <w:r>
              <w:rPr>
                <w:rFonts w:ascii="仿宋_GB2312" w:hAnsi="仿宋_GB2312" w:cs="仿宋_GB2312" w:eastAsia="仿宋_GB2312"/>
                <w:sz w:val="22"/>
                <w:b/>
              </w:rPr>
              <w:t>的进口产品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1.设备进口减免税手续由采购人指定的进出口外贸公司办理（外贸代理服务费由中标人承担），采购人可协助提供相关资料。</w:t>
            </w:r>
          </w:p>
          <w:p>
            <w:pPr>
              <w:pStyle w:val="null3"/>
              <w:ind w:firstLine="480"/>
              <w:jc w:val="both"/>
            </w:pPr>
            <w:r>
              <w:rPr>
                <w:rFonts w:ascii="仿宋_GB2312" w:hAnsi="仿宋_GB2312" w:cs="仿宋_GB2312" w:eastAsia="仿宋_GB2312"/>
                <w:sz w:val="24"/>
              </w:rPr>
              <w:t>2.合同签订后，采购人将100%合同金额</w:t>
            </w:r>
            <w:r>
              <w:rPr>
                <w:rFonts w:ascii="仿宋_GB2312" w:hAnsi="仿宋_GB2312" w:cs="仿宋_GB2312" w:eastAsia="仿宋_GB2312"/>
                <w:sz w:val="24"/>
              </w:rPr>
              <w:t>款项</w:t>
            </w:r>
            <w:r>
              <w:rPr>
                <w:rFonts w:ascii="仿宋_GB2312" w:hAnsi="仿宋_GB2312" w:cs="仿宋_GB2312" w:eastAsia="仿宋_GB2312"/>
                <w:sz w:val="24"/>
              </w:rPr>
              <w:t>转入由进出口外贸公司、采购人及相关银行的三方监管账户，项目验收合格后解付监管账户相关资金。</w:t>
            </w:r>
          </w:p>
          <w:p>
            <w:pPr>
              <w:pStyle w:val="null3"/>
              <w:ind w:firstLine="480"/>
              <w:jc w:val="both"/>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w:t>
            </w:r>
            <w:r>
              <w:rPr>
                <w:rFonts w:ascii="仿宋_GB2312" w:hAnsi="仿宋_GB2312" w:cs="仿宋_GB2312" w:eastAsia="仿宋_GB2312"/>
                <w:sz w:val="22"/>
                <w:b/>
              </w:rPr>
              <w:t>二</w:t>
            </w:r>
            <w:r>
              <w:rPr>
                <w:rFonts w:ascii="仿宋_GB2312" w:hAnsi="仿宋_GB2312" w:cs="仿宋_GB2312" w:eastAsia="仿宋_GB2312"/>
                <w:sz w:val="22"/>
                <w:b/>
              </w:rPr>
              <w:t>（</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验收合格</w:t>
            </w:r>
            <w:r>
              <w:rPr>
                <w:rFonts w:ascii="仿宋_GB2312" w:hAnsi="仿宋_GB2312" w:cs="仿宋_GB2312" w:eastAsia="仿宋_GB2312"/>
                <w:sz w:val="22"/>
                <w:b/>
              </w:rPr>
              <w:t>的进口产品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设备进口减免税手续由采购人指定的进出口外贸公司办理（外贸代理服务费由中标人承担），采购人可协助提供相关资料。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发票在货到验收合格后由</w:t>
            </w:r>
            <w:r>
              <w:rPr>
                <w:rFonts w:ascii="仿宋_GB2312" w:hAnsi="仿宋_GB2312" w:cs="仿宋_GB2312" w:eastAsia="仿宋_GB2312"/>
                <w:sz w:val="24"/>
              </w:rPr>
              <w:t>中标人</w:t>
            </w:r>
            <w:r>
              <w:rPr>
                <w:rFonts w:ascii="仿宋_GB2312" w:hAnsi="仿宋_GB2312" w:cs="仿宋_GB2312" w:eastAsia="仿宋_GB2312"/>
                <w:sz w:val="24"/>
              </w:rPr>
              <w:t>委托的外贸代理机构开具给</w:t>
            </w:r>
            <w:r>
              <w:rPr>
                <w:rFonts w:ascii="仿宋_GB2312" w:hAnsi="仿宋_GB2312" w:cs="仿宋_GB2312" w:eastAsia="仿宋_GB2312"/>
                <w:sz w:val="24"/>
              </w:rPr>
              <w:t>采购人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采购人</w:t>
            </w:r>
            <w:r>
              <w:rPr>
                <w:rFonts w:ascii="仿宋_GB2312" w:hAnsi="仿宋_GB2312" w:cs="仿宋_GB2312" w:eastAsia="仿宋_GB2312"/>
                <w:sz w:val="24"/>
              </w:rPr>
              <w:t>收到</w:t>
            </w:r>
            <w:r>
              <w:rPr>
                <w:rFonts w:ascii="仿宋_GB2312" w:hAnsi="仿宋_GB2312" w:cs="仿宋_GB2312" w:eastAsia="仿宋_GB2312"/>
                <w:sz w:val="24"/>
              </w:rPr>
              <w:t>中标人</w:t>
            </w:r>
            <w:r>
              <w:rPr>
                <w:rFonts w:ascii="仿宋_GB2312" w:hAnsi="仿宋_GB2312" w:cs="仿宋_GB2312" w:eastAsia="仿宋_GB2312"/>
                <w:sz w:val="24"/>
              </w:rPr>
              <w:t>委托的外贸代理机构</w:t>
            </w:r>
            <w:r>
              <w:rPr>
                <w:rFonts w:ascii="仿宋_GB2312" w:hAnsi="仿宋_GB2312" w:cs="仿宋_GB2312" w:eastAsia="仿宋_GB2312"/>
                <w:sz w:val="24"/>
              </w:rPr>
              <w:t>开</w:t>
            </w:r>
            <w:r>
              <w:rPr>
                <w:rFonts w:ascii="仿宋_GB2312" w:hAnsi="仿宋_GB2312" w:cs="仿宋_GB2312" w:eastAsia="仿宋_GB2312"/>
                <w:sz w:val="24"/>
              </w:rPr>
              <w:t>具的全额发票后及时向</w:t>
            </w:r>
            <w:r>
              <w:rPr>
                <w:rFonts w:ascii="仿宋_GB2312" w:hAnsi="仿宋_GB2312" w:cs="仿宋_GB2312" w:eastAsia="仿宋_GB2312"/>
                <w:sz w:val="24"/>
              </w:rPr>
              <w:t>中标人</w:t>
            </w:r>
            <w:r>
              <w:rPr>
                <w:rFonts w:ascii="仿宋_GB2312" w:hAnsi="仿宋_GB2312" w:cs="仿宋_GB2312" w:eastAsia="仿宋_GB2312"/>
                <w:sz w:val="24"/>
              </w:rPr>
              <w:t>委托的外贸代理机构支付合同总价款的</w:t>
            </w:r>
            <w:r>
              <w:rPr>
                <w:rFonts w:ascii="仿宋_GB2312" w:hAnsi="仿宋_GB2312" w:cs="仿宋_GB2312" w:eastAsia="仿宋_GB2312"/>
                <w:sz w:val="24"/>
              </w:rPr>
              <w:t>100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中标人在签订合同前须向采购人交纳中标金额的</w:t>
            </w:r>
            <w:r>
              <w:rPr>
                <w:rFonts w:ascii="仿宋_GB2312" w:hAnsi="仿宋_GB2312" w:cs="仿宋_GB2312" w:eastAsia="仿宋_GB2312"/>
                <w:sz w:val="24"/>
              </w:rPr>
              <w:t>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w:t>
            </w:r>
            <w:r>
              <w:rPr>
                <w:rFonts w:ascii="仿宋_GB2312" w:hAnsi="仿宋_GB2312" w:cs="仿宋_GB2312" w:eastAsia="仿宋_GB2312"/>
                <w:sz w:val="22"/>
                <w:b/>
              </w:rPr>
              <w:t>三</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验收合格</w:t>
            </w:r>
            <w:r>
              <w:rPr>
                <w:rFonts w:ascii="仿宋_GB2312" w:hAnsi="仿宋_GB2312" w:cs="仿宋_GB2312" w:eastAsia="仿宋_GB2312"/>
                <w:sz w:val="22"/>
                <w:b/>
              </w:rPr>
              <w:t>的国产产品</w:t>
            </w:r>
            <w:r>
              <w:rPr>
                <w:rFonts w:ascii="仿宋_GB2312" w:hAnsi="仿宋_GB2312" w:cs="仿宋_GB2312" w:eastAsia="仿宋_GB2312"/>
                <w:sz w:val="22"/>
                <w:b/>
              </w:rPr>
              <w:t>项目）：</w:t>
            </w:r>
          </w:p>
          <w:p>
            <w:pPr>
              <w:pStyle w:val="null3"/>
              <w:ind w:firstLine="480"/>
              <w:jc w:val="both"/>
            </w:pPr>
            <w:r>
              <w:rPr>
                <w:rFonts w:ascii="仿宋_GB2312" w:hAnsi="仿宋_GB2312" w:cs="仿宋_GB2312" w:eastAsia="仿宋_GB2312"/>
                <w:sz w:val="24"/>
              </w:rPr>
              <w:t>1.发票在货到验收合格后由中标人开具给采购人。</w:t>
            </w:r>
          </w:p>
          <w:p>
            <w:pPr>
              <w:pStyle w:val="null3"/>
              <w:ind w:firstLine="480"/>
              <w:jc w:val="both"/>
            </w:pPr>
            <w:r>
              <w:rPr>
                <w:rFonts w:ascii="仿宋_GB2312" w:hAnsi="仿宋_GB2312" w:cs="仿宋_GB2312" w:eastAsia="仿宋_GB2312"/>
                <w:sz w:val="24"/>
              </w:rPr>
              <w:t>2.采购人收到中标人开具的全额增值税专用发票（电子、纸质发票均可，纸质发票须包含发票联、抵扣联）后及时向中标人支付合同总价款的100%。</w:t>
            </w:r>
          </w:p>
          <w:p>
            <w:pPr>
              <w:pStyle w:val="null3"/>
              <w:ind w:firstLine="480"/>
              <w:jc w:val="both"/>
            </w:pPr>
            <w:r>
              <w:rPr>
                <w:rFonts w:ascii="仿宋_GB2312" w:hAnsi="仿宋_GB2312" w:cs="仿宋_GB2312" w:eastAsia="仿宋_GB2312"/>
                <w:sz w:val="24"/>
              </w:rPr>
              <w:t>3.中标人在签订合同前须向采购人交纳中标金额的5%做为履约保证金，待验收合格后，无异议，供货商提交申请，使用部门签字确认后一次性无息退还。</w:t>
            </w:r>
          </w:p>
          <w:p>
            <w:pPr>
              <w:pStyle w:val="null3"/>
              <w:ind w:firstLine="442"/>
              <w:jc w:val="both"/>
            </w:pPr>
            <w:r>
              <w:rPr>
                <w:rFonts w:ascii="仿宋_GB2312" w:hAnsi="仿宋_GB2312" w:cs="仿宋_GB2312" w:eastAsia="仿宋_GB2312"/>
                <w:sz w:val="22"/>
                <w:b/>
              </w:rPr>
              <w:t>方式四（</w:t>
            </w:r>
            <w:r>
              <w:rPr>
                <w:rFonts w:ascii="仿宋_GB2312" w:hAnsi="仿宋_GB2312" w:cs="仿宋_GB2312" w:eastAsia="仿宋_GB2312"/>
                <w:sz w:val="22"/>
                <w:b/>
              </w:rPr>
              <w:t>仅限</w:t>
            </w:r>
            <w:r>
              <w:rPr>
                <w:rFonts w:ascii="仿宋_GB2312" w:hAnsi="仿宋_GB2312" w:cs="仿宋_GB2312" w:eastAsia="仿宋_GB2312"/>
                <w:sz w:val="22"/>
                <w:b/>
              </w:rPr>
              <w:t>202</w:t>
            </w:r>
            <w:r>
              <w:rPr>
                <w:rFonts w:ascii="仿宋_GB2312" w:hAnsi="仿宋_GB2312" w:cs="仿宋_GB2312" w:eastAsia="仿宋_GB2312"/>
                <w:sz w:val="22"/>
                <w:b/>
              </w:rPr>
              <w:t>5</w:t>
            </w:r>
            <w:r>
              <w:rPr>
                <w:rFonts w:ascii="仿宋_GB2312" w:hAnsi="仿宋_GB2312" w:cs="仿宋_GB2312" w:eastAsia="仿宋_GB2312"/>
                <w:sz w:val="22"/>
                <w:b/>
              </w:rPr>
              <w:t>年</w:t>
            </w:r>
            <w:r>
              <w:rPr>
                <w:rFonts w:ascii="仿宋_GB2312" w:hAnsi="仿宋_GB2312" w:cs="仿宋_GB2312" w:eastAsia="仿宋_GB2312"/>
                <w:sz w:val="22"/>
                <w:b/>
              </w:rPr>
              <w:t>12</w:t>
            </w:r>
            <w:r>
              <w:rPr>
                <w:rFonts w:ascii="仿宋_GB2312" w:hAnsi="仿宋_GB2312" w:cs="仿宋_GB2312" w:eastAsia="仿宋_GB2312"/>
                <w:sz w:val="22"/>
                <w:b/>
              </w:rPr>
              <w:t>月</w:t>
            </w:r>
            <w:r>
              <w:rPr>
                <w:rFonts w:ascii="仿宋_GB2312" w:hAnsi="仿宋_GB2312" w:cs="仿宋_GB2312" w:eastAsia="仿宋_GB2312"/>
                <w:sz w:val="22"/>
                <w:b/>
              </w:rPr>
              <w:t>15</w:t>
            </w:r>
            <w:r>
              <w:rPr>
                <w:rFonts w:ascii="仿宋_GB2312" w:hAnsi="仿宋_GB2312" w:cs="仿宋_GB2312" w:eastAsia="仿宋_GB2312"/>
                <w:sz w:val="22"/>
                <w:b/>
              </w:rPr>
              <w:t>日前</w:t>
            </w:r>
            <w:r>
              <w:rPr>
                <w:rFonts w:ascii="仿宋_GB2312" w:hAnsi="仿宋_GB2312" w:cs="仿宋_GB2312" w:eastAsia="仿宋_GB2312"/>
                <w:sz w:val="22"/>
                <w:b/>
              </w:rPr>
              <w:t>无法验收合格</w:t>
            </w:r>
            <w:r>
              <w:rPr>
                <w:rFonts w:ascii="仿宋_GB2312" w:hAnsi="仿宋_GB2312" w:cs="仿宋_GB2312" w:eastAsia="仿宋_GB2312"/>
                <w:sz w:val="22"/>
                <w:b/>
              </w:rPr>
              <w:t>的国产产品项目</w:t>
            </w:r>
            <w:r>
              <w:rPr>
                <w:rFonts w:ascii="仿宋_GB2312" w:hAnsi="仿宋_GB2312" w:cs="仿宋_GB2312" w:eastAsia="仿宋_GB2312"/>
                <w:sz w:val="22"/>
                <w:b/>
              </w:rPr>
              <w:t>）：</w:t>
            </w:r>
          </w:p>
          <w:p>
            <w:pPr>
              <w:pStyle w:val="null3"/>
              <w:numPr>
                <w:ilvl w:val="0"/>
                <w:numId w:val="1"/>
              </w:numPr>
              <w:jc w:val="both"/>
            </w:pPr>
            <w:r>
              <w:rPr>
                <w:rFonts w:ascii="仿宋_GB2312" w:hAnsi="仿宋_GB2312" w:cs="仿宋_GB2312" w:eastAsia="仿宋_GB2312"/>
                <w:sz w:val="24"/>
              </w:rPr>
              <w:t>合同生效后，乙方开具合同金额等额银行保函，甲方收到银行保函正本后预付合同货款。</w:t>
            </w:r>
          </w:p>
          <w:p>
            <w:pPr>
              <w:pStyle w:val="null3"/>
              <w:numPr>
                <w:ilvl w:val="0"/>
                <w:numId w:val="1"/>
              </w:numPr>
              <w:jc w:val="both"/>
            </w:pPr>
            <w:r>
              <w:rPr>
                <w:rFonts w:ascii="仿宋_GB2312" w:hAnsi="仿宋_GB2312" w:cs="仿宋_GB2312" w:eastAsia="仿宋_GB2312"/>
                <w:sz w:val="24"/>
              </w:rPr>
              <w:t>发票在货到验收合格后由中标人开具给采购人</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采购人收到中标人开具的全额增值税专用发票（电子、纸质发票均可，纸质发票须包含发票联、抵扣联）后</w:t>
            </w:r>
            <w:r>
              <w:rPr>
                <w:rFonts w:ascii="仿宋_GB2312" w:hAnsi="仿宋_GB2312" w:cs="仿宋_GB2312" w:eastAsia="仿宋_GB2312"/>
                <w:sz w:val="24"/>
              </w:rPr>
              <w:t>，甲方退还银行保函正本。</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供应商须自行选择以下任一付款方式。只能唯一响应，不接受选择性响应，否则 视为未实质性响应招标文件要求。支付约定详见3.3技术要求</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包括产品的供应费及所发生的运输费、杂费（含保险）、商检费、搬运费、安装调试费、培训费等，包括从产品供应地点到交货地点所包含的一切费用，报价不可变更，不受市场价变化的影响，不受实际数量变化的影响。 （2）设备到达后：在用户所在地对操作人员进行培训，培训内容实训装置的原理、操作、简单故障排除、基本维护等，确保受培训人员能独立进行操作、基本维护等，按照采购人要求，培训周期不少于1个月。 （3）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（4）如提交保函，建议至少提前一个工作日将保函正本送至采购代理机构，如提供电子保函，应将电子保函发送至代理机构指定邮箱deqinlh@126.com。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其他特殊资格要求</w:t>
            </w:r>
          </w:p>
        </w:tc>
        <w:tc>
          <w:tcPr>
            <w:tcW w:type="dxa" w:w="3322"/>
          </w:tcPr>
          <w:p>
            <w:pPr>
              <w:pStyle w:val="null3"/>
            </w:pPr>
            <w:r>
              <w:rPr>
                <w:rFonts w:ascii="仿宋_GB2312" w:hAnsi="仿宋_GB2312" w:cs="仿宋_GB2312" w:eastAsia="仿宋_GB2312"/>
              </w:rPr>
              <w:t>本项目红外拉曼显微镜成像评价系统允许采购进口产品，如所投产品为进口产品，投标供应商须提供产品制造厂商针对该产品完整授权链的授权书。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40分。结合证明材料，按招标文件内配置最低要求，标注“▲”的参数，出现1个负偏离，扣3分；其他参数每出现1个负偏离，扣2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评审标准：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年1月1日至今所投产品制造商类似业绩(以合同签订时间为准)，提供完整合同复印件(扫描件)加盖投标人公章，每份计1分，最高得3分。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详见附件：拟签订合同文本-12.16.docx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