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657E3">
      <w:r>
        <w:rPr>
          <w:rFonts w:hint="eastAsia"/>
          <w:color w:val="auto"/>
          <w:highlight w:val="none"/>
          <w:lang w:val="en-US" w:eastAsia="zh-CN"/>
        </w:rPr>
        <w:t>全过程项目管理</w:t>
      </w:r>
      <w:r>
        <w:rPr>
          <w:rFonts w:hint="eastAsia"/>
          <w:color w:val="auto"/>
          <w:highlight w:val="none"/>
          <w:lang w:val="zh-CN" w:eastAsia="zh-CN"/>
        </w:rPr>
        <w:t>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928390E"/>
    <w:rsid w:val="0928390E"/>
    <w:rsid w:val="4F9A0974"/>
    <w:rsid w:val="6A45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123</cp:lastModifiedBy>
  <dcterms:modified xsi:type="dcterms:W3CDTF">2025-12-18T08:25:49Z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C1B6FA67575E4366910C597A53987B67_11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