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82048D">
      <w:pPr>
        <w:pStyle w:val="3"/>
        <w:spacing w:line="560" w:lineRule="exact"/>
        <w:jc w:val="center"/>
        <w:rPr>
          <w:rFonts w:hint="eastAsia" w:ascii="仿宋" w:hAnsi="仿宋" w:eastAsia="仿宋" w:cs="仿宋"/>
          <w:b/>
          <w:sz w:val="28"/>
          <w:szCs w:val="28"/>
        </w:rPr>
      </w:pPr>
      <w:r>
        <w:rPr>
          <w:rFonts w:hint="eastAsia" w:ascii="仿宋" w:hAnsi="仿宋" w:eastAsia="仿宋" w:cs="仿宋"/>
          <w:b/>
          <w:sz w:val="28"/>
          <w:szCs w:val="28"/>
        </w:rPr>
        <w:t>陕西省政府采购投标人拒绝政府采购领域商业贿赂承诺书</w:t>
      </w:r>
      <w:bookmarkStart w:id="0" w:name="_GoBack"/>
      <w:bookmarkEnd w:id="0"/>
    </w:p>
    <w:p w14:paraId="5ABB72DB">
      <w:pPr>
        <w:spacing w:line="560" w:lineRule="exact"/>
        <w:ind w:firstLine="700" w:firstLineChars="250"/>
        <w:rPr>
          <w:rFonts w:hint="eastAsia" w:ascii="仿宋" w:hAnsi="仿宋" w:eastAsia="仿宋" w:cs="仿宋"/>
          <w:sz w:val="28"/>
          <w:szCs w:val="28"/>
        </w:rPr>
      </w:pPr>
      <w:r>
        <w:rPr>
          <w:rFonts w:hint="eastAsia" w:ascii="仿宋" w:hAnsi="仿宋" w:eastAsia="仿宋" w:cs="仿宋"/>
          <w:sz w:val="28"/>
          <w:szCs w:val="28"/>
        </w:rPr>
        <w:t>为响应党中央、国务院关于治理政府采购领域商业贿赂行为的号召，我公司在此庄严承诺：</w:t>
      </w:r>
    </w:p>
    <w:p w14:paraId="10D5ADCB">
      <w:pPr>
        <w:autoSpaceDE w:val="0"/>
        <w:autoSpaceDN w:val="0"/>
        <w:adjustRightInd w:val="0"/>
        <w:spacing w:line="560" w:lineRule="exact"/>
        <w:ind w:firstLine="560" w:firstLineChars="200"/>
        <w:rPr>
          <w:rFonts w:hint="eastAsia" w:ascii="仿宋" w:hAnsi="仿宋" w:eastAsia="仿宋" w:cs="仿宋"/>
          <w:kern w:val="0"/>
          <w:sz w:val="28"/>
          <w:szCs w:val="28"/>
          <w:lang w:val="zh-CN"/>
        </w:rPr>
      </w:pPr>
      <w:r>
        <w:rPr>
          <w:rFonts w:hint="eastAsia" w:ascii="仿宋" w:hAnsi="仿宋" w:eastAsia="仿宋" w:cs="仿宋"/>
          <w:sz w:val="28"/>
          <w:szCs w:val="28"/>
        </w:rPr>
        <w:t>1、</w:t>
      </w:r>
      <w:r>
        <w:rPr>
          <w:rFonts w:hint="eastAsia" w:ascii="仿宋" w:hAnsi="仿宋" w:eastAsia="仿宋" w:cs="仿宋"/>
          <w:kern w:val="0"/>
          <w:sz w:val="28"/>
          <w:szCs w:val="28"/>
          <w:lang w:val="zh-CN"/>
        </w:rPr>
        <w:t>自觉遵守各项法律、法规、规章、制度以及社会公德，</w:t>
      </w:r>
      <w:r>
        <w:rPr>
          <w:rFonts w:hint="eastAsia" w:ascii="仿宋" w:hAnsi="仿宋" w:eastAsia="仿宋" w:cs="仿宋"/>
          <w:sz w:val="28"/>
          <w:szCs w:val="28"/>
        </w:rPr>
        <w:t>诚信经营，</w:t>
      </w:r>
      <w:r>
        <w:rPr>
          <w:rFonts w:hint="eastAsia" w:ascii="仿宋" w:hAnsi="仿宋" w:eastAsia="仿宋" w:cs="仿宋"/>
          <w:kern w:val="0"/>
          <w:sz w:val="28"/>
          <w:szCs w:val="28"/>
          <w:lang w:val="zh-CN"/>
        </w:rPr>
        <w:t>维护廉洁环境，与同场竞争的投标人平等参加政府采购活动。</w:t>
      </w:r>
    </w:p>
    <w:p w14:paraId="34401DC9">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2、不向政府采购人、采购代理机构和政府采购评审专家进行任何形式的商业贿赂以谋取交易机会。</w:t>
      </w:r>
    </w:p>
    <w:p w14:paraId="47992A55">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3、不向政府采购代理机构和采购人提供虚假资质文件或采用虚假应标方式参与政府采购市场竞争并谋取中标。</w:t>
      </w:r>
    </w:p>
    <w:p w14:paraId="32FA98BD">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4、不采取“围标、陪标”等商业欺诈手段获得政府采购订单。</w:t>
      </w:r>
    </w:p>
    <w:p w14:paraId="3D959893">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5、不采取不正当手段诋毁、排挤其他投标人。</w:t>
      </w:r>
    </w:p>
    <w:p w14:paraId="49278C19">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6、不在提供商品和服务时“偷梁换柱、以次充好”损害采购人的合法权益。</w:t>
      </w:r>
    </w:p>
    <w:p w14:paraId="36CC8834">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7、不与采购人、采购代理机构政府采购评审专家或其它投标人恶意串通，进行质疑和投诉，维护政府采购市场秩序。</w:t>
      </w:r>
    </w:p>
    <w:p w14:paraId="4BCE7C65">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8、尊重和接受政府采购监督管理部门的监督和政府采购代理机构招标采购要求，承担因违约行为给采购人造成的损失。</w:t>
      </w:r>
    </w:p>
    <w:p w14:paraId="2AFBBB58">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9、不发生其他有悖于政府采购公开、公平、公正和诚信原则的行为。</w:t>
      </w:r>
    </w:p>
    <w:p w14:paraId="3DE466F6">
      <w:pPr>
        <w:pStyle w:val="3"/>
        <w:spacing w:line="560" w:lineRule="exact"/>
        <w:ind w:firstLine="840" w:firstLineChars="300"/>
        <w:rPr>
          <w:rFonts w:hint="eastAsia" w:ascii="仿宋" w:hAnsi="仿宋" w:eastAsia="仿宋" w:cs="仿宋"/>
          <w:sz w:val="28"/>
          <w:szCs w:val="28"/>
        </w:rPr>
      </w:pPr>
      <w:r>
        <w:rPr>
          <w:rFonts w:hint="eastAsia" w:ascii="仿宋" w:hAnsi="仿宋" w:eastAsia="仿宋" w:cs="仿宋"/>
          <w:kern w:val="0"/>
          <w:sz w:val="28"/>
          <w:szCs w:val="28"/>
        </w:rPr>
        <w:t>投标人</w:t>
      </w:r>
      <w:r>
        <w:rPr>
          <w:rFonts w:hint="eastAsia" w:ascii="仿宋" w:hAnsi="仿宋" w:eastAsia="仿宋" w:cs="仿宋"/>
          <w:sz w:val="28"/>
          <w:szCs w:val="28"/>
        </w:rPr>
        <w:t>名称(公章)：____________</w:t>
      </w:r>
    </w:p>
    <w:p w14:paraId="53D3F295">
      <w:pPr>
        <w:pStyle w:val="3"/>
        <w:spacing w:line="560" w:lineRule="exact"/>
        <w:ind w:firstLine="840" w:firstLineChars="300"/>
        <w:rPr>
          <w:rFonts w:hint="eastAsia" w:ascii="仿宋" w:hAnsi="仿宋" w:eastAsia="仿宋" w:cs="仿宋"/>
          <w:sz w:val="28"/>
          <w:szCs w:val="28"/>
        </w:rPr>
      </w:pPr>
      <w:r>
        <w:rPr>
          <w:rFonts w:hint="eastAsia" w:ascii="仿宋" w:hAnsi="仿宋" w:eastAsia="仿宋" w:cs="仿宋"/>
          <w:sz w:val="28"/>
          <w:szCs w:val="28"/>
        </w:rPr>
        <w:t>日期：______年____月____日</w:t>
      </w:r>
    </w:p>
    <w:p w14:paraId="0D31BA4D">
      <w:pPr>
        <w:pStyle w:val="3"/>
        <w:spacing w:line="336" w:lineRule="auto"/>
        <w:rPr>
          <w:rFonts w:hint="eastAsia" w:ascii="仿宋" w:hAnsi="仿宋" w:eastAsia="仿宋" w:cs="仿宋"/>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01FC463B"/>
    <w:rsid w:val="0C4000B3"/>
    <w:rsid w:val="7AB304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3">
    <w:name w:val="Plain Text"/>
    <w:basedOn w:val="1"/>
    <w:qFormat/>
    <w:uiPriority w:val="99"/>
    <w:rPr>
      <w:rFonts w:ascii="宋体" w:hAnsi="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1171</Words>
  <Characters>1215</Characters>
  <Lines>0</Lines>
  <Paragraphs>0</Paragraphs>
  <TotalTime>0</TotalTime>
  <ScaleCrop>false</ScaleCrop>
  <LinksUpToDate>false</LinksUpToDate>
  <CharactersWithSpaces>1222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2023-12-27T11:07:00Z</dcterms:created>
  <dc:creator>admin</dc:creator>
  <cp:lastModifiedBy>puppet</cp:lastModifiedBy>
  <dcterms:modified xsi:type="dcterms:W3CDTF">2025-11-20T03:42:00Z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933FE4E212254F07A35FE08C9D1A25FC_12</vt:lpwstr>
  </property>
  <property fmtid="{D5CDD505-2E9C-101B-9397-08002B2CF9AE}" pid="4" name="KSOTemplateDocerSaveRecord">
    <vt:lpwstr>eyJoZGlkIjoiNzQ1ZjFhODQ2YTk0OWE2MWRiZGI1ZjhkYjY1YjEzNGMiLCJ1c2VySWQiOiI2NjUzNDI1ODcifQ==</vt:lpwstr>
  </property>
</Properties>
</file>