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22D0E">
      <w:pPr>
        <w:numPr>
          <w:numId w:val="0"/>
        </w:numPr>
        <w:spacing w:line="360" w:lineRule="auto"/>
        <w:jc w:val="center"/>
        <w:rPr>
          <w:rFonts w:hint="eastAsia" w:ascii="Times New Roman" w:hAnsi="Times New Roman" w:eastAsia="宋体" w:cs="Times New Roman"/>
          <w:b/>
          <w:bCs/>
          <w:color w:val="auto"/>
          <w:sz w:val="28"/>
          <w:szCs w:val="32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项目进度计划与措施</w:t>
      </w:r>
    </w:p>
    <w:bookmarkEnd w:id="0"/>
    <w:p w14:paraId="52ACC5C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99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2025-12-25T01:54:15Z</dcterms:created>
  <dc:creator>Administrator</dc:creator>
  <cp:lastModifiedBy>health</cp:lastModifiedBy>
  <dcterms:modified xsi:type="dcterms:W3CDTF">2025-12-25T01:54:26Z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eyJoZGlkIjoiNTk4M2I1NmZkNzA5MDcyOGE3ODVhOTc4N2Q2N2E5MDMiLCJ1c2VySWQiOiIyNzY2NjUxNTMifQ==</vt:lpwstr>
  </property>
  <property fmtid="{D5CDD505-2E9C-101B-9397-08002B2CF9AE}" pid="4" name="ICV">
    <vt:lpwstr>639A66B9F11F4ACDBF91ACBDD2C28611_12</vt:lpwstr>
  </property>
</Properties>
</file>