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124F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Toc139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6305B991">
      <w:pPr>
        <w:pStyle w:val="5"/>
        <w:rPr>
          <w:rFonts w:ascii="Times New Roman" w:hAnsi="Times New Roman" w:eastAsia="仿宋_GB2312"/>
          <w:u w:val="single"/>
        </w:rPr>
      </w:pPr>
      <w:bookmarkStart w:id="1" w:name="_GoBack"/>
      <w:bookmarkEnd w:id="1"/>
      <w:r>
        <w:rPr>
          <w:rFonts w:ascii="Times New Roman" w:hAnsi="Times New Roman" w:eastAsia="仿宋_GB2312"/>
        </w:rPr>
        <w:t>项目编号：</w:t>
      </w:r>
    </w:p>
    <w:p w14:paraId="575F0FAB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0D5E2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3211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48EBFA9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EC20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4DBB9D3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2101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2209574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8AC3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5AD36C5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247E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186A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3A404EA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4CC9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40081B1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EE15F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7ACF26B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6DA9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5E52DD1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3741E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3452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0BFAA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92B78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14131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A6C38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AC51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38C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DD0E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9A53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33FF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4A153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4520E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61B9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492D1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FE686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C39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169F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B16D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1612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3565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0DBF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5FAC0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A407C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A5E1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B72E8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BB398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216F5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9023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71D6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35E8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3261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7F236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EAAE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7DF61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652E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7F7A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A048F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048A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5A3B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E8A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920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943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3E46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0B84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730E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0A6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A81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A152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A8CC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D967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2E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5813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47B1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4D86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E250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34A6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5C682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7577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B869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4ECEFA61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56B1F5C7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5CFDCAB0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4A88764B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415912E8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538CFDC1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56622F64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6D1EF8E2">
      <w:pPr>
        <w:spacing w:line="360" w:lineRule="auto"/>
        <w:ind w:firstLine="1890" w:firstLineChars="900"/>
        <w:rPr>
          <w:b w:val="0"/>
          <w:bCs w:val="0"/>
        </w:rPr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singleLevel"/>
    <w:tmpl w:val="0000000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17D0212F"/>
    <w:rsid w:val="1B7D521F"/>
    <w:rsid w:val="5D842AE6"/>
    <w:rsid w:val="624B2132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2025-09-17T05:32:31Z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BABFEBA803ED40ABB4C08639DD7D49E1_12</vt:lpwstr>
  </property>
  <property fmtid="{D5CDD505-2E9C-101B-9397-08002B2CF9AE}" pid="4" name="KSOTemplateDocerSaveRecord">
    <vt:lpwstr>eyJoZGlkIjoiMDVhN2U2ZTIwOTkyMGU3ZTg0Mjg5YTJkZWI1ZDI5MmIiLCJ1c2VySWQiOiIzNzA0MjM3MzgifQ==</vt:lpwstr>
  </property>
</Properties>
</file>