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B9EC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人员配备方案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016BA949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6CE58F51">
      <w:pPr>
        <w:pStyle w:val="8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拟派项目负责人简历表</w:t>
      </w:r>
    </w:p>
    <w:tbl>
      <w:tblPr>
        <w:tblStyle w:val="6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B7E5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FE8AD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703" w:type="dxa"/>
            <w:vAlign w:val="center"/>
          </w:tcPr>
          <w:p w14:paraId="5469DF0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614A4B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56363E0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A264F2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370" w:type="dxa"/>
            <w:vAlign w:val="center"/>
          </w:tcPr>
          <w:p w14:paraId="360DA00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789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01D0BB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职 称</w:t>
            </w:r>
          </w:p>
        </w:tc>
        <w:tc>
          <w:tcPr>
            <w:tcW w:w="1703" w:type="dxa"/>
            <w:vAlign w:val="center"/>
          </w:tcPr>
          <w:p w14:paraId="755120F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1A8FFBE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4A9A0BC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02892C1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13D286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355B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5AE6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128F5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BB4B9B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DF9C8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65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6C7C447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076243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FC2C9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117686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ABD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F6F7DF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65F8BF5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FC2A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BD5B6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A7D82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212A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82AA9C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主要工作经历及业绩：</w:t>
            </w:r>
          </w:p>
        </w:tc>
      </w:tr>
      <w:tr w14:paraId="590C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DB994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6D9BF0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6544C5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联系电话</w:t>
            </w:r>
          </w:p>
        </w:tc>
      </w:tr>
      <w:tr w14:paraId="2C01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A8983B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AE673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83BEDC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A6F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231475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3599A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4A0483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A4F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15BB9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05169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DE2A9C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956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EA6E2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2ED7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17A8F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5612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C2F4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085A9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4ED24E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52D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6C2D61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2D88787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E1CA1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747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56E9C8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88A8B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626107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</w:tbl>
    <w:p w14:paraId="070B63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。</w:t>
      </w:r>
    </w:p>
    <w:p w14:paraId="45FD213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</w:p>
    <w:p w14:paraId="0A1F707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</w:p>
    <w:p w14:paraId="18B85A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5AF8F10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38DDBEF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</w:t>
      </w:r>
    </w:p>
    <w:p w14:paraId="4056332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br w:type="page"/>
      </w:r>
    </w:p>
    <w:p w14:paraId="421A056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  <w:t>拟派项目组人员一览表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064"/>
        <w:gridCol w:w="1238"/>
        <w:gridCol w:w="1570"/>
        <w:gridCol w:w="2875"/>
      </w:tblGrid>
      <w:tr w14:paraId="74AA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171" w:type="dxa"/>
            <w:vAlign w:val="center"/>
          </w:tcPr>
          <w:p w14:paraId="7047B4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2064" w:type="dxa"/>
            <w:vAlign w:val="center"/>
          </w:tcPr>
          <w:p w14:paraId="4B7E8B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38" w:type="dxa"/>
            <w:vAlign w:val="center"/>
          </w:tcPr>
          <w:p w14:paraId="34CEF50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570" w:type="dxa"/>
            <w:vAlign w:val="center"/>
          </w:tcPr>
          <w:p w14:paraId="5A61874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工作年限</w:t>
            </w:r>
          </w:p>
        </w:tc>
        <w:tc>
          <w:tcPr>
            <w:tcW w:w="2875" w:type="dxa"/>
            <w:vAlign w:val="center"/>
          </w:tcPr>
          <w:p w14:paraId="3241F5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拟在本项目中担任的工作</w:t>
            </w:r>
          </w:p>
        </w:tc>
      </w:tr>
      <w:tr w14:paraId="0EE5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2E90D2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90C79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1E6BE77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A5F9A5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DB6B80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732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41BE396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76FB3F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318EBF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290E94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BCCFEE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DB5A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05BB2C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13A282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4E0C45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5087FC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3C1F3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E96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3B395B2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53A837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60E53E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44B8DF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7127E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28A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6C4D6F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DEE1DA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59DB10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0560D78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0A56EA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1F3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671D129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3B9D29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5B49C2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69097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7EF15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54B0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7A6724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3CEE0D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3D4069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7BFA6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01530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205B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5E7B113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45B7F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0169CB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353F2A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556BE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F75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2E62E8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1F4CA7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1B01173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F761E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667986C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2BA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50CB50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0EAC23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6F200DB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3EC989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CE1BD8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903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171" w:type="dxa"/>
          </w:tcPr>
          <w:p w14:paraId="4F9468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35360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216854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5D3C8A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C24FC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</w:tbl>
    <w:p w14:paraId="48DF178C">
      <w:pPr>
        <w:pageBreakBefore w:val="0"/>
        <w:wordWrap/>
        <w:topLinePunct w:val="0"/>
        <w:bidi w:val="0"/>
        <w:snapToGrid w:val="0"/>
        <w:spacing w:line="36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。</w:t>
      </w:r>
    </w:p>
    <w:p w14:paraId="50C391B1">
      <w:pPr>
        <w:pStyle w:val="5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</w:pPr>
    </w:p>
    <w:p w14:paraId="2FE8B3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39EEBAC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2F798D5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B1D46"/>
    <w:rsid w:val="292B1D46"/>
    <w:rsid w:val="59AC6A3A"/>
    <w:rsid w:val="5F45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德仁招标</dc:creator>
  <cp:lastModifiedBy>德仁招标</cp:lastModifiedBy>
  <dcterms:modified xsi:type="dcterms:W3CDTF">2025-12-25T10:14:05Z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693B2B38DBD6459CB9822960B7D490AF_11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