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D63BD">
      <w:pPr>
        <w:spacing w:before="190" w:line="218" w:lineRule="auto"/>
        <w:ind w:left="3781"/>
        <w:outlineLvl w:val="9"/>
        <w:rPr>
          <w:rFonts w:ascii="宋体" w:hAnsi="宋体" w:eastAsia="宋体" w:cs="宋体"/>
          <w:sz w:val="40"/>
          <w:szCs w:val="40"/>
          <w:lang w:eastAsia="zh-CN"/>
        </w:rPr>
      </w:pPr>
      <w:r>
        <w:rPr>
          <w:rFonts w:ascii="宋体" w:hAnsi="宋体" w:eastAsia="宋体" w:cs="宋体"/>
          <w:spacing w:val="12"/>
          <w:sz w:val="40"/>
          <w:szCs w:val="40"/>
          <w:lang w:eastAsia="zh-CN"/>
        </w:rPr>
        <w:t>分项报价表</w:t>
      </w:r>
    </w:p>
    <w:p w14:paraId="5FA29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项目名称： </w:t>
      </w:r>
    </w:p>
    <w:p w14:paraId="61090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项目编号：</w:t>
      </w:r>
    </w:p>
    <w:p w14:paraId="79D9AB07">
      <w:pPr>
        <w:spacing w:line="144" w:lineRule="exact"/>
      </w:pPr>
    </w:p>
    <w:tbl>
      <w:tblPr>
        <w:tblStyle w:val="5"/>
        <w:tblW w:w="9334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599"/>
        <w:gridCol w:w="561"/>
        <w:gridCol w:w="2790"/>
        <w:gridCol w:w="735"/>
        <w:gridCol w:w="841"/>
        <w:gridCol w:w="1094"/>
        <w:gridCol w:w="965"/>
        <w:gridCol w:w="872"/>
      </w:tblGrid>
      <w:tr w14:paraId="5E3730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877" w:type="dxa"/>
            <w:vMerge w:val="restart"/>
            <w:tcBorders>
              <w:bottom w:val="nil"/>
              <w:right w:val="single" w:color="000000" w:sz="4" w:space="0"/>
            </w:tcBorders>
          </w:tcPr>
          <w:p w14:paraId="2D52D232">
            <w:pPr>
              <w:spacing w:line="250" w:lineRule="auto"/>
            </w:pPr>
          </w:p>
          <w:p w14:paraId="5F315560">
            <w:pPr>
              <w:spacing w:line="250" w:lineRule="auto"/>
            </w:pPr>
          </w:p>
          <w:p w14:paraId="70740453">
            <w:pPr>
              <w:spacing w:line="250" w:lineRule="auto"/>
            </w:pPr>
          </w:p>
          <w:p w14:paraId="4D4C01BD">
            <w:pPr>
              <w:spacing w:line="250" w:lineRule="auto"/>
            </w:pPr>
          </w:p>
          <w:p w14:paraId="7C5CAD40">
            <w:pPr>
              <w:spacing w:line="250" w:lineRule="auto"/>
            </w:pPr>
          </w:p>
          <w:p w14:paraId="6AC91285">
            <w:pPr>
              <w:spacing w:line="250" w:lineRule="auto"/>
            </w:pPr>
          </w:p>
          <w:p w14:paraId="67C35509">
            <w:pPr>
              <w:pStyle w:val="6"/>
              <w:spacing w:before="78" w:line="220" w:lineRule="auto"/>
              <w:ind w:left="228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费用</w:t>
            </w:r>
          </w:p>
        </w:tc>
        <w:tc>
          <w:tcPr>
            <w:tcW w:w="599" w:type="dxa"/>
            <w:tcBorders>
              <w:left w:val="single" w:color="000000" w:sz="4" w:space="0"/>
            </w:tcBorders>
          </w:tcPr>
          <w:p w14:paraId="37E7F109">
            <w:pPr>
              <w:spacing w:line="314" w:lineRule="auto"/>
            </w:pPr>
          </w:p>
          <w:p w14:paraId="3D87916F">
            <w:pPr>
              <w:pStyle w:val="6"/>
              <w:spacing w:before="78" w:line="221" w:lineRule="auto"/>
              <w:ind w:left="6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序号</w:t>
            </w:r>
          </w:p>
        </w:tc>
        <w:tc>
          <w:tcPr>
            <w:tcW w:w="3351" w:type="dxa"/>
            <w:gridSpan w:val="2"/>
          </w:tcPr>
          <w:p w14:paraId="03F3C9BC">
            <w:pPr>
              <w:spacing w:line="314" w:lineRule="auto"/>
            </w:pPr>
          </w:p>
          <w:p w14:paraId="75086EBC">
            <w:pPr>
              <w:pStyle w:val="6"/>
              <w:spacing w:before="78" w:line="220" w:lineRule="auto"/>
              <w:ind w:left="134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服务内容</w:t>
            </w:r>
          </w:p>
        </w:tc>
        <w:tc>
          <w:tcPr>
            <w:tcW w:w="735" w:type="dxa"/>
          </w:tcPr>
          <w:p w14:paraId="23F814AC">
            <w:pPr>
              <w:spacing w:line="314" w:lineRule="auto"/>
            </w:pPr>
          </w:p>
          <w:p w14:paraId="5F603834">
            <w:pPr>
              <w:pStyle w:val="6"/>
              <w:spacing w:before="78" w:line="220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数量</w:t>
            </w:r>
          </w:p>
        </w:tc>
        <w:tc>
          <w:tcPr>
            <w:tcW w:w="841" w:type="dxa"/>
          </w:tcPr>
          <w:p w14:paraId="5C1D31FD">
            <w:pPr>
              <w:spacing w:line="314" w:lineRule="auto"/>
            </w:pPr>
          </w:p>
          <w:p w14:paraId="07A33DC4">
            <w:pPr>
              <w:pStyle w:val="6"/>
              <w:spacing w:before="78" w:line="220" w:lineRule="auto"/>
              <w:ind w:left="14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单位</w:t>
            </w:r>
          </w:p>
        </w:tc>
        <w:tc>
          <w:tcPr>
            <w:tcW w:w="1094" w:type="dxa"/>
          </w:tcPr>
          <w:p w14:paraId="23FD20C6">
            <w:pPr>
              <w:pStyle w:val="6"/>
              <w:spacing w:before="164" w:line="291" w:lineRule="auto"/>
              <w:ind w:right="257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  <w:lang w:val="en-US" w:eastAsia="zh-CN"/>
              </w:rPr>
              <w:t>单</w:t>
            </w:r>
            <w:r>
              <w:rPr>
                <w:spacing w:val="-6"/>
                <w:sz w:val="24"/>
                <w:szCs w:val="24"/>
              </w:rPr>
              <w:t>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965" w:type="dxa"/>
          </w:tcPr>
          <w:p w14:paraId="237DBFCA">
            <w:pPr>
              <w:pStyle w:val="6"/>
              <w:spacing w:before="164" w:line="291" w:lineRule="auto"/>
              <w:ind w:left="104" w:right="92" w:firstLine="120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总价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pacing w:val="-11"/>
                <w:sz w:val="24"/>
                <w:szCs w:val="24"/>
              </w:rPr>
              <w:t>（元）</w:t>
            </w:r>
          </w:p>
        </w:tc>
        <w:tc>
          <w:tcPr>
            <w:tcW w:w="872" w:type="dxa"/>
          </w:tcPr>
          <w:p w14:paraId="7394BEC3">
            <w:pPr>
              <w:spacing w:line="314" w:lineRule="auto"/>
            </w:pPr>
          </w:p>
          <w:p w14:paraId="1C5A5824">
            <w:pPr>
              <w:pStyle w:val="6"/>
              <w:spacing w:before="78" w:line="221" w:lineRule="auto"/>
              <w:ind w:left="22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</w:tr>
      <w:tr w14:paraId="5C1E7C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1F178DBA"/>
        </w:tc>
        <w:tc>
          <w:tcPr>
            <w:tcW w:w="599" w:type="dxa"/>
            <w:tcBorders>
              <w:left w:val="single" w:color="000000" w:sz="4" w:space="0"/>
              <w:bottom w:val="single" w:color="000000" w:sz="4" w:space="0"/>
            </w:tcBorders>
          </w:tcPr>
          <w:p w14:paraId="6A5E150F">
            <w:pPr>
              <w:pStyle w:val="6"/>
              <w:spacing w:before="270" w:line="182" w:lineRule="auto"/>
              <w:ind w:left="2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51" w:type="dxa"/>
            <w:gridSpan w:val="2"/>
            <w:tcBorders>
              <w:bottom w:val="single" w:color="000000" w:sz="4" w:space="0"/>
            </w:tcBorders>
          </w:tcPr>
          <w:p w14:paraId="2A9D22EA"/>
        </w:tc>
        <w:tc>
          <w:tcPr>
            <w:tcW w:w="735" w:type="dxa"/>
            <w:tcBorders>
              <w:bottom w:val="single" w:color="000000" w:sz="4" w:space="0"/>
            </w:tcBorders>
          </w:tcPr>
          <w:p w14:paraId="549ED3C3"/>
        </w:tc>
        <w:tc>
          <w:tcPr>
            <w:tcW w:w="841" w:type="dxa"/>
            <w:tcBorders>
              <w:bottom w:val="single" w:color="000000" w:sz="4" w:space="0"/>
            </w:tcBorders>
          </w:tcPr>
          <w:p w14:paraId="0AAD0292"/>
        </w:tc>
        <w:tc>
          <w:tcPr>
            <w:tcW w:w="1094" w:type="dxa"/>
            <w:tcBorders>
              <w:bottom w:val="single" w:color="000000" w:sz="4" w:space="0"/>
            </w:tcBorders>
          </w:tcPr>
          <w:p w14:paraId="74D41761"/>
        </w:tc>
        <w:tc>
          <w:tcPr>
            <w:tcW w:w="965" w:type="dxa"/>
            <w:tcBorders>
              <w:bottom w:val="single" w:color="000000" w:sz="4" w:space="0"/>
            </w:tcBorders>
          </w:tcPr>
          <w:p w14:paraId="7CFEC462"/>
        </w:tc>
        <w:tc>
          <w:tcPr>
            <w:tcW w:w="872" w:type="dxa"/>
            <w:tcBorders>
              <w:bottom w:val="single" w:color="000000" w:sz="4" w:space="0"/>
            </w:tcBorders>
          </w:tcPr>
          <w:p w14:paraId="435AF06F"/>
        </w:tc>
      </w:tr>
      <w:tr w14:paraId="6E0363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618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80433B9"/>
        </w:tc>
        <w:tc>
          <w:tcPr>
            <w:tcW w:w="599" w:type="dxa"/>
            <w:tcBorders>
              <w:top w:val="single" w:color="000000" w:sz="4" w:space="0"/>
              <w:left w:val="single" w:color="000000" w:sz="4" w:space="0"/>
            </w:tcBorders>
          </w:tcPr>
          <w:p w14:paraId="15E768B5">
            <w:pPr>
              <w:pStyle w:val="6"/>
              <w:spacing w:before="273" w:line="181" w:lineRule="auto"/>
              <w:ind w:left="2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51" w:type="dxa"/>
            <w:gridSpan w:val="2"/>
            <w:tcBorders>
              <w:top w:val="single" w:color="000000" w:sz="4" w:space="0"/>
            </w:tcBorders>
          </w:tcPr>
          <w:p w14:paraId="4265A39E"/>
        </w:tc>
        <w:tc>
          <w:tcPr>
            <w:tcW w:w="735" w:type="dxa"/>
            <w:tcBorders>
              <w:top w:val="single" w:color="000000" w:sz="4" w:space="0"/>
            </w:tcBorders>
          </w:tcPr>
          <w:p w14:paraId="6585E347"/>
        </w:tc>
        <w:tc>
          <w:tcPr>
            <w:tcW w:w="841" w:type="dxa"/>
            <w:tcBorders>
              <w:top w:val="single" w:color="000000" w:sz="4" w:space="0"/>
            </w:tcBorders>
          </w:tcPr>
          <w:p w14:paraId="3DCC91F1"/>
        </w:tc>
        <w:tc>
          <w:tcPr>
            <w:tcW w:w="1094" w:type="dxa"/>
            <w:tcBorders>
              <w:top w:val="single" w:color="000000" w:sz="4" w:space="0"/>
            </w:tcBorders>
          </w:tcPr>
          <w:p w14:paraId="708384D1"/>
        </w:tc>
        <w:tc>
          <w:tcPr>
            <w:tcW w:w="965" w:type="dxa"/>
            <w:tcBorders>
              <w:top w:val="single" w:color="000000" w:sz="4" w:space="0"/>
            </w:tcBorders>
          </w:tcPr>
          <w:p w14:paraId="184D2F44"/>
        </w:tc>
        <w:tc>
          <w:tcPr>
            <w:tcW w:w="872" w:type="dxa"/>
            <w:tcBorders>
              <w:top w:val="single" w:color="000000" w:sz="4" w:space="0"/>
            </w:tcBorders>
          </w:tcPr>
          <w:p w14:paraId="078464AE"/>
        </w:tc>
      </w:tr>
      <w:tr w14:paraId="7D5D25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877" w:type="dxa"/>
            <w:vMerge w:val="continue"/>
            <w:tcBorders>
              <w:top w:val="nil"/>
              <w:bottom w:val="nil"/>
              <w:right w:val="single" w:color="000000" w:sz="4" w:space="0"/>
            </w:tcBorders>
          </w:tcPr>
          <w:p w14:paraId="60E15EBC"/>
        </w:tc>
        <w:tc>
          <w:tcPr>
            <w:tcW w:w="599" w:type="dxa"/>
            <w:tcBorders>
              <w:left w:val="single" w:color="000000" w:sz="4" w:space="0"/>
            </w:tcBorders>
          </w:tcPr>
          <w:p w14:paraId="7B549EF4">
            <w:pPr>
              <w:pStyle w:val="6"/>
              <w:spacing w:before="274" w:line="181" w:lineRule="auto"/>
              <w:ind w:left="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51" w:type="dxa"/>
            <w:gridSpan w:val="2"/>
          </w:tcPr>
          <w:p w14:paraId="60785936"/>
        </w:tc>
        <w:tc>
          <w:tcPr>
            <w:tcW w:w="735" w:type="dxa"/>
          </w:tcPr>
          <w:p w14:paraId="426B597F"/>
        </w:tc>
        <w:tc>
          <w:tcPr>
            <w:tcW w:w="841" w:type="dxa"/>
          </w:tcPr>
          <w:p w14:paraId="4F67D015"/>
        </w:tc>
        <w:tc>
          <w:tcPr>
            <w:tcW w:w="1094" w:type="dxa"/>
          </w:tcPr>
          <w:p w14:paraId="07E942CA"/>
        </w:tc>
        <w:tc>
          <w:tcPr>
            <w:tcW w:w="965" w:type="dxa"/>
          </w:tcPr>
          <w:p w14:paraId="762F94BA">
            <w:bookmarkStart w:id="0" w:name="_GoBack"/>
            <w:bookmarkEnd w:id="0"/>
          </w:p>
        </w:tc>
        <w:tc>
          <w:tcPr>
            <w:tcW w:w="872" w:type="dxa"/>
          </w:tcPr>
          <w:p w14:paraId="7BCE4D95"/>
        </w:tc>
      </w:tr>
      <w:tr w14:paraId="464F89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77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 w14:paraId="7D97D7F4"/>
        </w:tc>
        <w:tc>
          <w:tcPr>
            <w:tcW w:w="599" w:type="dxa"/>
            <w:tcBorders>
              <w:left w:val="single" w:color="000000" w:sz="4" w:space="0"/>
            </w:tcBorders>
          </w:tcPr>
          <w:p w14:paraId="7E2346BA">
            <w:pPr>
              <w:spacing w:line="333" w:lineRule="auto"/>
            </w:pPr>
          </w:p>
          <w:p w14:paraId="4E5B5615">
            <w:pPr>
              <w:pStyle w:val="6"/>
              <w:spacing w:before="78" w:line="99" w:lineRule="exact"/>
              <w:ind w:left="137"/>
              <w:rPr>
                <w:sz w:val="24"/>
                <w:szCs w:val="24"/>
              </w:rPr>
            </w:pPr>
            <w:r>
              <w:rPr>
                <w:spacing w:val="-4"/>
                <w:position w:val="-2"/>
                <w:sz w:val="24"/>
                <w:szCs w:val="24"/>
              </w:rPr>
              <w:t>...</w:t>
            </w:r>
          </w:p>
        </w:tc>
        <w:tc>
          <w:tcPr>
            <w:tcW w:w="3351" w:type="dxa"/>
            <w:gridSpan w:val="2"/>
          </w:tcPr>
          <w:p w14:paraId="250EF1D1"/>
        </w:tc>
        <w:tc>
          <w:tcPr>
            <w:tcW w:w="735" w:type="dxa"/>
          </w:tcPr>
          <w:p w14:paraId="05583420"/>
        </w:tc>
        <w:tc>
          <w:tcPr>
            <w:tcW w:w="841" w:type="dxa"/>
          </w:tcPr>
          <w:p w14:paraId="6DD6BD3F"/>
        </w:tc>
        <w:tc>
          <w:tcPr>
            <w:tcW w:w="1094" w:type="dxa"/>
          </w:tcPr>
          <w:p w14:paraId="1233B8B4"/>
        </w:tc>
        <w:tc>
          <w:tcPr>
            <w:tcW w:w="965" w:type="dxa"/>
          </w:tcPr>
          <w:p w14:paraId="0441A8E0"/>
        </w:tc>
        <w:tc>
          <w:tcPr>
            <w:tcW w:w="872" w:type="dxa"/>
          </w:tcPr>
          <w:p w14:paraId="43BED252"/>
        </w:tc>
      </w:tr>
      <w:tr w14:paraId="147F4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037" w:type="dxa"/>
            <w:gridSpan w:val="3"/>
          </w:tcPr>
          <w:p w14:paraId="36B9BDE6">
            <w:pPr>
              <w:pStyle w:val="6"/>
              <w:spacing w:before="164" w:line="218" w:lineRule="auto"/>
              <w:ind w:left="4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响应总报价（元）</w:t>
            </w:r>
          </w:p>
        </w:tc>
        <w:tc>
          <w:tcPr>
            <w:tcW w:w="7297" w:type="dxa"/>
            <w:gridSpan w:val="6"/>
          </w:tcPr>
          <w:p w14:paraId="593E251C">
            <w:pPr>
              <w:spacing w:line="314" w:lineRule="auto"/>
            </w:pPr>
          </w:p>
          <w:p w14:paraId="3CF761D6">
            <w:pPr>
              <w:pStyle w:val="6"/>
              <w:spacing w:before="78" w:line="220" w:lineRule="auto"/>
              <w:ind w:left="2444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大写：</w:t>
            </w:r>
            <w:r>
              <w:rPr>
                <w:spacing w:val="1"/>
                <w:sz w:val="24"/>
                <w:szCs w:val="24"/>
              </w:rPr>
              <w:t xml:space="preserve">            </w:t>
            </w:r>
            <w:r>
              <w:rPr>
                <w:spacing w:val="-10"/>
                <w:sz w:val="24"/>
                <w:szCs w:val="24"/>
              </w:rPr>
              <w:t>小写：</w:t>
            </w:r>
          </w:p>
        </w:tc>
      </w:tr>
      <w:tr w14:paraId="65CCA9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2037" w:type="dxa"/>
            <w:gridSpan w:val="3"/>
          </w:tcPr>
          <w:p w14:paraId="0E595977">
            <w:pPr>
              <w:pStyle w:val="6"/>
              <w:spacing w:before="248" w:line="221" w:lineRule="auto"/>
              <w:ind w:left="739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备注</w:t>
            </w:r>
          </w:p>
        </w:tc>
        <w:tc>
          <w:tcPr>
            <w:tcW w:w="7297" w:type="dxa"/>
            <w:gridSpan w:val="6"/>
          </w:tcPr>
          <w:p w14:paraId="751BFD1F">
            <w:pPr>
              <w:pStyle w:val="6"/>
              <w:spacing w:before="247" w:line="220" w:lineRule="auto"/>
              <w:ind w:left="34"/>
              <w:rPr>
                <w:sz w:val="24"/>
                <w:szCs w:val="24"/>
                <w:lang w:eastAsia="zh-CN"/>
              </w:rPr>
            </w:pPr>
            <w:r>
              <w:rPr>
                <w:rFonts w:ascii="Calibri" w:hAnsi="Calibri" w:eastAsia="Calibri" w:cs="Calibri"/>
                <w:spacing w:val="-9"/>
                <w:sz w:val="21"/>
                <w:szCs w:val="21"/>
                <w:lang w:eastAsia="zh-CN"/>
              </w:rPr>
              <w:t>1</w:t>
            </w:r>
            <w:r>
              <w:rPr>
                <w:rFonts w:ascii="Calibri" w:hAnsi="Calibri" w:eastAsia="Calibri" w:cs="Calibri"/>
                <w:spacing w:val="-20"/>
                <w:sz w:val="21"/>
                <w:szCs w:val="21"/>
                <w:lang w:eastAsia="zh-CN"/>
              </w:rPr>
              <w:t xml:space="preserve"> </w:t>
            </w:r>
            <w:r>
              <w:rPr>
                <w:spacing w:val="-9"/>
                <w:sz w:val="21"/>
                <w:szCs w:val="21"/>
                <w:lang w:eastAsia="zh-CN"/>
              </w:rPr>
              <w:t>、</w:t>
            </w:r>
            <w:r>
              <w:rPr>
                <w:b/>
                <w:bCs/>
                <w:spacing w:val="-9"/>
                <w:sz w:val="24"/>
                <w:szCs w:val="24"/>
                <w:lang w:eastAsia="zh-CN"/>
              </w:rPr>
              <w:t>保留小数点后两位。</w:t>
            </w:r>
          </w:p>
        </w:tc>
      </w:tr>
    </w:tbl>
    <w:p w14:paraId="28994E8C"/>
    <w:p w14:paraId="2512D248">
      <w:pPr>
        <w:spacing w:before="78" w:line="219" w:lineRule="auto"/>
        <w:ind w:left="2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商（单位名称及公章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56A74342">
      <w:pPr>
        <w:pStyle w:val="2"/>
        <w:spacing w:line="273" w:lineRule="auto"/>
        <w:rPr>
          <w:lang w:eastAsia="zh-CN"/>
        </w:rPr>
      </w:pPr>
    </w:p>
    <w:p w14:paraId="75160E84">
      <w:pPr>
        <w:spacing w:before="78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7A84587B">
      <w:pPr>
        <w:pStyle w:val="2"/>
        <w:spacing w:line="267" w:lineRule="auto"/>
        <w:rPr>
          <w:lang w:eastAsia="zh-CN"/>
        </w:rPr>
      </w:pPr>
    </w:p>
    <w:p w14:paraId="7D7B510D">
      <w:pPr>
        <w:pStyle w:val="2"/>
      </w:pP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期：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36ACA"/>
    <w:rsid w:val="0B4D0F32"/>
    <w:rsid w:val="642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0</TotalTime>
  <ScaleCrop>false</ScaleCrop>
  <LinksUpToDate>false</LinksUpToDate>
  <CharactersWithSpaces>191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2025-04-09T08:34:00Z</dcterms:created>
  <dc:creator>lenovo</dc:creator>
  <cp:lastModifiedBy>趁早</cp:lastModifiedBy>
  <dcterms:modified xsi:type="dcterms:W3CDTF">2025-12-04T08:14:10Z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E2E71939304F45C6A1339362C58D9E50_12</vt:lpwstr>
  </property>
</Properties>
</file>