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82F62">
      <w:pPr>
        <w:spacing w:line="360" w:lineRule="atLeast"/>
        <w:jc w:val="center"/>
        <w:rPr>
          <w:rFonts w:ascii="宋体" w:hAnsi="宋体"/>
          <w:b/>
          <w:sz w:val="32"/>
          <w:szCs w:val="32"/>
        </w:rPr>
      </w:pPr>
      <w:r>
        <w:rPr>
          <w:rFonts w:hint="eastAsia" w:ascii="宋体" w:hAnsi="宋体"/>
          <w:b/>
          <w:sz w:val="32"/>
          <w:szCs w:val="32"/>
        </w:rPr>
        <w:t>供应商资格条件证明文件</w:t>
      </w:r>
    </w:p>
    <w:p w14:paraId="7FFAEEC9">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373FD548">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4B3618FC">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14:paraId="46B0A079">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4、社会保障资金缴纳证明：提供2025年1月至今已缴存的至少一个月的社会保障资金缴存单据或社保机构开具的社会保险参保缴费情况证明，依法不需要缴纳社会保障资金的单位应提供相关证明材料。</w:t>
      </w:r>
    </w:p>
    <w:p w14:paraId="218D102D">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31893E02">
      <w:pPr>
        <w:widowControl/>
        <w:spacing w:line="510" w:lineRule="atLeast"/>
        <w:ind w:firstLine="480"/>
        <w:jc w:val="left"/>
        <w:rPr>
          <w:rFonts w:hint="eastAsia" w:ascii="宋体" w:hAnsi="宋体" w:cs="Helvetica"/>
          <w:b/>
          <w:bCs/>
          <w:kern w:val="0"/>
          <w:sz w:val="24"/>
        </w:rPr>
      </w:pPr>
      <w:r>
        <w:rPr>
          <w:rFonts w:hint="eastAsia" w:ascii="宋体" w:hAnsi="宋体" w:cs="Helvetica"/>
          <w:kern w:val="0"/>
          <w:sz w:val="24"/>
        </w:rPr>
        <w:t>6、承诺函：提供具有履行合同所必需的设备和专业技术能力的承诺函。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781C3866">
      <w:pPr>
        <w:widowControl/>
        <w:spacing w:line="510" w:lineRule="atLeast"/>
        <w:ind w:firstLine="480"/>
        <w:jc w:val="left"/>
        <w:rPr>
          <w:rFonts w:hint="eastAsia" w:ascii="宋体" w:hAnsi="宋体" w:cs="Helvetica"/>
          <w:b w:val="0"/>
          <w:bCs w:val="0"/>
          <w:kern w:val="0"/>
          <w:sz w:val="24"/>
        </w:rPr>
      </w:pPr>
      <w:r>
        <w:rPr>
          <w:rFonts w:hint="eastAsia" w:ascii="宋体" w:hAnsi="宋体" w:cs="Helvetica"/>
          <w:kern w:val="0"/>
          <w:sz w:val="24"/>
        </w:rPr>
        <w:t>7、法定代表人授权书及被授权人身份证复印件：法定代表人授权书及被授权人身份证复印件。（法定代表人直接磋商只须提交其身份证明书）。</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0ACF4D9D">
      <w:pPr>
        <w:widowControl/>
        <w:spacing w:line="510" w:lineRule="atLeast"/>
        <w:ind w:firstLine="480"/>
        <w:jc w:val="left"/>
        <w:rPr>
          <w:rFonts w:ascii="宋体" w:hAnsi="宋体"/>
          <w:b/>
          <w:sz w:val="32"/>
          <w:szCs w:val="32"/>
        </w:rPr>
      </w:pPr>
      <w:r>
        <w:rPr>
          <w:rFonts w:hint="eastAsia" w:ascii="宋体" w:hAnsi="宋体" w:cs="Helvetica"/>
          <w:kern w:val="0"/>
          <w:sz w:val="24"/>
        </w:rPr>
        <w:t>8、提供中小企业声明函。（本项目为专门面向中小企业采购项目）</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4472E751">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59C6C910">
      <w:pPr>
        <w:tabs>
          <w:tab w:val="left" w:pos="210"/>
        </w:tabs>
        <w:spacing w:line="320" w:lineRule="exact"/>
        <w:rPr>
          <w:rFonts w:ascii="宋体" w:hAnsi="宋体" w:cs="Arial"/>
          <w:b/>
          <w:kern w:val="0"/>
          <w:sz w:val="32"/>
          <w:szCs w:val="32"/>
        </w:rPr>
      </w:pPr>
    </w:p>
    <w:p w14:paraId="09B24FF1">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5467E92">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E49C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03CE49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141C9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EB0FAD0">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140091C9">
            <w:pPr>
              <w:tabs>
                <w:tab w:val="left" w:pos="210"/>
              </w:tabs>
              <w:spacing w:line="320" w:lineRule="exact"/>
              <w:jc w:val="center"/>
              <w:rPr>
                <w:rFonts w:ascii="宋体" w:hAnsi="宋体" w:cs="Arial"/>
                <w:kern w:val="0"/>
                <w:sz w:val="24"/>
              </w:rPr>
            </w:pPr>
          </w:p>
          <w:p w14:paraId="532122CA">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5A213A3F">
            <w:pPr>
              <w:tabs>
                <w:tab w:val="left" w:pos="210"/>
              </w:tabs>
              <w:spacing w:line="320" w:lineRule="exact"/>
              <w:jc w:val="center"/>
              <w:rPr>
                <w:rFonts w:ascii="宋体" w:hAnsi="宋体" w:cs="Arial"/>
                <w:kern w:val="0"/>
                <w:sz w:val="24"/>
              </w:rPr>
            </w:pPr>
          </w:p>
          <w:p w14:paraId="73E25665">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784417">
            <w:pPr>
              <w:tabs>
                <w:tab w:val="left" w:pos="210"/>
              </w:tabs>
              <w:spacing w:line="320" w:lineRule="exact"/>
              <w:jc w:val="center"/>
              <w:rPr>
                <w:rFonts w:ascii="宋体" w:hAnsi="宋体" w:cs="Arial"/>
                <w:kern w:val="0"/>
                <w:sz w:val="24"/>
              </w:rPr>
            </w:pPr>
          </w:p>
          <w:p w14:paraId="11EF13D9">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6DEE40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67F61D4F">
            <w:pPr>
              <w:tabs>
                <w:tab w:val="left" w:pos="210"/>
              </w:tabs>
              <w:spacing w:line="320" w:lineRule="exact"/>
              <w:jc w:val="center"/>
              <w:rPr>
                <w:rFonts w:ascii="宋体" w:hAnsi="宋体" w:cs="Arial"/>
                <w:kern w:val="0"/>
                <w:sz w:val="24"/>
              </w:rPr>
            </w:pPr>
          </w:p>
        </w:tc>
      </w:tr>
      <w:tr w14:paraId="1BF78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36160AE">
            <w:pPr>
              <w:tabs>
                <w:tab w:val="left" w:pos="210"/>
              </w:tabs>
              <w:spacing w:line="320" w:lineRule="exact"/>
              <w:jc w:val="center"/>
              <w:rPr>
                <w:rFonts w:ascii="宋体" w:hAnsi="宋体" w:cs="Arial"/>
                <w:kern w:val="0"/>
                <w:sz w:val="24"/>
              </w:rPr>
            </w:pPr>
          </w:p>
        </w:tc>
        <w:tc>
          <w:tcPr>
            <w:tcW w:w="2342" w:type="dxa"/>
            <w:vAlign w:val="center"/>
          </w:tcPr>
          <w:p w14:paraId="01198D09">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656921BB">
            <w:pPr>
              <w:tabs>
                <w:tab w:val="left" w:pos="210"/>
              </w:tabs>
              <w:spacing w:line="320" w:lineRule="exact"/>
              <w:jc w:val="center"/>
              <w:rPr>
                <w:rFonts w:ascii="宋体" w:hAnsi="宋体" w:cs="Arial"/>
                <w:kern w:val="0"/>
                <w:sz w:val="24"/>
              </w:rPr>
            </w:pPr>
          </w:p>
        </w:tc>
      </w:tr>
      <w:tr w14:paraId="6E2D8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687D860">
            <w:pPr>
              <w:tabs>
                <w:tab w:val="left" w:pos="210"/>
              </w:tabs>
              <w:spacing w:line="320" w:lineRule="exact"/>
              <w:jc w:val="center"/>
              <w:rPr>
                <w:rFonts w:ascii="宋体" w:hAnsi="宋体" w:cs="Arial"/>
                <w:kern w:val="0"/>
                <w:sz w:val="24"/>
              </w:rPr>
            </w:pPr>
          </w:p>
        </w:tc>
        <w:tc>
          <w:tcPr>
            <w:tcW w:w="2342" w:type="dxa"/>
            <w:vAlign w:val="center"/>
          </w:tcPr>
          <w:p w14:paraId="078B8365">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605B146">
            <w:pPr>
              <w:tabs>
                <w:tab w:val="left" w:pos="210"/>
              </w:tabs>
              <w:spacing w:line="320" w:lineRule="exact"/>
              <w:jc w:val="center"/>
              <w:rPr>
                <w:rFonts w:ascii="宋体" w:hAnsi="宋体" w:cs="Arial"/>
                <w:kern w:val="0"/>
                <w:sz w:val="24"/>
              </w:rPr>
            </w:pPr>
          </w:p>
        </w:tc>
      </w:tr>
      <w:tr w14:paraId="55581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C5673AF">
            <w:pPr>
              <w:tabs>
                <w:tab w:val="left" w:pos="210"/>
              </w:tabs>
              <w:spacing w:line="320" w:lineRule="exact"/>
              <w:jc w:val="center"/>
              <w:rPr>
                <w:rFonts w:ascii="宋体" w:hAnsi="宋体" w:cs="Arial"/>
                <w:kern w:val="0"/>
                <w:sz w:val="24"/>
              </w:rPr>
            </w:pPr>
          </w:p>
        </w:tc>
        <w:tc>
          <w:tcPr>
            <w:tcW w:w="2342" w:type="dxa"/>
            <w:vAlign w:val="center"/>
          </w:tcPr>
          <w:p w14:paraId="1B2BE81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07104C2">
            <w:pPr>
              <w:tabs>
                <w:tab w:val="left" w:pos="210"/>
              </w:tabs>
              <w:spacing w:line="320" w:lineRule="exact"/>
              <w:jc w:val="center"/>
              <w:rPr>
                <w:rFonts w:ascii="宋体" w:hAnsi="宋体" w:cs="Arial"/>
                <w:kern w:val="0"/>
                <w:sz w:val="24"/>
              </w:rPr>
            </w:pPr>
          </w:p>
        </w:tc>
      </w:tr>
      <w:tr w14:paraId="7F086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63634C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1D19194">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7B619F33">
            <w:pPr>
              <w:tabs>
                <w:tab w:val="left" w:pos="210"/>
              </w:tabs>
              <w:spacing w:line="320" w:lineRule="exact"/>
              <w:jc w:val="center"/>
              <w:rPr>
                <w:rFonts w:ascii="宋体" w:hAnsi="宋体" w:cs="Arial"/>
                <w:kern w:val="0"/>
                <w:sz w:val="24"/>
              </w:rPr>
            </w:pPr>
          </w:p>
        </w:tc>
        <w:tc>
          <w:tcPr>
            <w:tcW w:w="2061" w:type="dxa"/>
            <w:vAlign w:val="center"/>
          </w:tcPr>
          <w:p w14:paraId="5C39C622">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7810B0A8">
            <w:pPr>
              <w:tabs>
                <w:tab w:val="left" w:pos="210"/>
              </w:tabs>
              <w:spacing w:line="320" w:lineRule="exact"/>
              <w:jc w:val="center"/>
              <w:rPr>
                <w:rFonts w:ascii="宋体" w:hAnsi="宋体" w:cs="Arial"/>
                <w:kern w:val="0"/>
                <w:sz w:val="24"/>
              </w:rPr>
            </w:pPr>
          </w:p>
        </w:tc>
      </w:tr>
      <w:tr w14:paraId="27ECD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7D76B34">
            <w:pPr>
              <w:tabs>
                <w:tab w:val="left" w:pos="210"/>
              </w:tabs>
              <w:spacing w:line="320" w:lineRule="exact"/>
              <w:jc w:val="center"/>
              <w:rPr>
                <w:rFonts w:ascii="宋体" w:hAnsi="宋体" w:cs="Arial"/>
                <w:kern w:val="0"/>
                <w:sz w:val="24"/>
              </w:rPr>
            </w:pPr>
          </w:p>
        </w:tc>
        <w:tc>
          <w:tcPr>
            <w:tcW w:w="2342" w:type="dxa"/>
            <w:vAlign w:val="center"/>
          </w:tcPr>
          <w:p w14:paraId="3F428902">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4AF12D53">
            <w:pPr>
              <w:tabs>
                <w:tab w:val="left" w:pos="210"/>
              </w:tabs>
              <w:spacing w:line="320" w:lineRule="exact"/>
              <w:jc w:val="center"/>
              <w:rPr>
                <w:rFonts w:ascii="宋体" w:hAnsi="宋体" w:cs="Arial"/>
                <w:kern w:val="0"/>
                <w:sz w:val="24"/>
              </w:rPr>
            </w:pPr>
          </w:p>
        </w:tc>
        <w:tc>
          <w:tcPr>
            <w:tcW w:w="2061" w:type="dxa"/>
            <w:vAlign w:val="center"/>
          </w:tcPr>
          <w:p w14:paraId="1AE285DA">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83C7E75">
            <w:pPr>
              <w:tabs>
                <w:tab w:val="left" w:pos="210"/>
              </w:tabs>
              <w:spacing w:line="320" w:lineRule="exact"/>
              <w:jc w:val="center"/>
              <w:rPr>
                <w:rFonts w:ascii="宋体" w:hAnsi="宋体" w:cs="Arial"/>
                <w:kern w:val="0"/>
                <w:sz w:val="24"/>
              </w:rPr>
            </w:pPr>
          </w:p>
        </w:tc>
      </w:tr>
      <w:tr w14:paraId="6D62C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1DE7F7D">
            <w:pPr>
              <w:tabs>
                <w:tab w:val="left" w:pos="210"/>
              </w:tabs>
              <w:spacing w:line="320" w:lineRule="exact"/>
              <w:jc w:val="center"/>
              <w:rPr>
                <w:rFonts w:ascii="宋体" w:hAnsi="宋体" w:cs="Arial"/>
                <w:kern w:val="0"/>
                <w:sz w:val="24"/>
              </w:rPr>
            </w:pPr>
          </w:p>
        </w:tc>
        <w:tc>
          <w:tcPr>
            <w:tcW w:w="2342" w:type="dxa"/>
            <w:vAlign w:val="center"/>
          </w:tcPr>
          <w:p w14:paraId="6715806E">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45FD6082">
            <w:pPr>
              <w:tabs>
                <w:tab w:val="left" w:pos="210"/>
              </w:tabs>
              <w:spacing w:line="320" w:lineRule="exact"/>
              <w:jc w:val="center"/>
              <w:rPr>
                <w:rFonts w:ascii="宋体" w:hAnsi="宋体" w:cs="Arial"/>
                <w:kern w:val="0"/>
                <w:sz w:val="24"/>
              </w:rPr>
            </w:pPr>
          </w:p>
        </w:tc>
      </w:tr>
      <w:tr w14:paraId="24ED5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EEE937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62031A8D">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7ABCB4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6945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0D8FB54">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F52181C">
            <w:pPr>
              <w:tabs>
                <w:tab w:val="left" w:pos="210"/>
              </w:tabs>
              <w:spacing w:line="320" w:lineRule="exact"/>
              <w:jc w:val="center"/>
              <w:rPr>
                <w:rFonts w:ascii="宋体" w:hAnsi="宋体" w:cs="Arial"/>
                <w:kern w:val="0"/>
                <w:sz w:val="24"/>
              </w:rPr>
            </w:pPr>
          </w:p>
        </w:tc>
        <w:tc>
          <w:tcPr>
            <w:tcW w:w="4297" w:type="dxa"/>
            <w:gridSpan w:val="3"/>
            <w:vAlign w:val="bottom"/>
          </w:tcPr>
          <w:p w14:paraId="5A89B5BE">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12B0432A">
            <w:pPr>
              <w:tabs>
                <w:tab w:val="left" w:pos="210"/>
              </w:tabs>
              <w:spacing w:line="320" w:lineRule="exact"/>
              <w:jc w:val="center"/>
              <w:rPr>
                <w:rFonts w:ascii="宋体" w:hAnsi="宋体" w:cs="Arial"/>
                <w:kern w:val="0"/>
                <w:sz w:val="24"/>
              </w:rPr>
            </w:pPr>
          </w:p>
          <w:p w14:paraId="19243F34">
            <w:pPr>
              <w:tabs>
                <w:tab w:val="left" w:pos="210"/>
              </w:tabs>
              <w:spacing w:line="320" w:lineRule="exact"/>
              <w:jc w:val="center"/>
              <w:rPr>
                <w:rFonts w:ascii="宋体" w:hAnsi="宋体" w:cs="Arial"/>
                <w:kern w:val="0"/>
                <w:sz w:val="24"/>
              </w:rPr>
            </w:pPr>
          </w:p>
          <w:p w14:paraId="37DE76E0">
            <w:pPr>
              <w:tabs>
                <w:tab w:val="left" w:pos="210"/>
              </w:tabs>
              <w:spacing w:line="320" w:lineRule="exact"/>
              <w:jc w:val="center"/>
              <w:rPr>
                <w:rFonts w:ascii="宋体" w:hAnsi="宋体" w:cs="Arial"/>
                <w:kern w:val="0"/>
                <w:sz w:val="24"/>
              </w:rPr>
            </w:pPr>
          </w:p>
          <w:p w14:paraId="46ECD6F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BDA4626">
      <w:pPr>
        <w:tabs>
          <w:tab w:val="left" w:pos="210"/>
        </w:tabs>
        <w:spacing w:line="320" w:lineRule="exact"/>
        <w:jc w:val="left"/>
        <w:rPr>
          <w:rFonts w:ascii="宋体" w:hAnsi="宋体" w:cs="Arial"/>
          <w:b/>
          <w:kern w:val="0"/>
          <w:sz w:val="24"/>
        </w:rPr>
      </w:pPr>
    </w:p>
    <w:p w14:paraId="4C782926">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61FDD385">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66D6FABD">
      <w:pPr>
        <w:pStyle w:val="4"/>
        <w:spacing w:line="500" w:lineRule="exact"/>
        <w:rPr>
          <w:rFonts w:hint="eastAsia" w:hAnsi="宋体"/>
          <w:b/>
          <w:bCs/>
          <w:sz w:val="24"/>
          <w:szCs w:val="24"/>
        </w:rPr>
      </w:pPr>
      <w:r>
        <w:rPr>
          <w:rFonts w:hint="eastAsia" w:hAnsi="宋体"/>
          <w:sz w:val="24"/>
          <w:szCs w:val="24"/>
        </w:rPr>
        <w:t>陕西开源招标有限公司：</w:t>
      </w:r>
    </w:p>
    <w:p w14:paraId="208F8113">
      <w:pPr>
        <w:pStyle w:val="4"/>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）的磋商、洽谈、执行等具体事务，签署全部有关文件、文书、协议、合同，本公司对被授权人在本项目中的签名承担全部法律责任。本授权书自磋商之日起计算有效期为</w:t>
      </w:r>
    </w:p>
    <w:p w14:paraId="5130BF5A">
      <w:pPr>
        <w:pStyle w:val="4"/>
        <w:spacing w:line="500" w:lineRule="exact"/>
        <w:ind w:left="-120" w:leftChars="-57" w:firstLine="120" w:firstLineChars="50"/>
        <w:rPr>
          <w:rFonts w:hint="eastAsia" w:hAnsi="宋体"/>
          <w:sz w:val="24"/>
          <w:szCs w:val="24"/>
        </w:rPr>
      </w:pPr>
      <w:r>
        <w:rPr>
          <w:rFonts w:hint="eastAsia" w:hAnsi="宋体"/>
          <w:sz w:val="24"/>
          <w:szCs w:val="24"/>
          <w:u w:val="single"/>
        </w:rPr>
        <w:t xml:space="preserve">      </w:t>
      </w:r>
      <w:r>
        <w:rPr>
          <w:rFonts w:hint="eastAsia" w:hAnsi="宋体"/>
          <w:sz w:val="24"/>
          <w:szCs w:val="24"/>
        </w:rPr>
        <w:t>个日历日。</w:t>
      </w:r>
    </w:p>
    <w:p w14:paraId="78F67EBF">
      <w:pPr>
        <w:pStyle w:val="4"/>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5B0014FA">
      <w:pPr>
        <w:pStyle w:val="4"/>
        <w:spacing w:line="500" w:lineRule="exact"/>
        <w:ind w:firstLine="480" w:firstLineChars="200"/>
        <w:rPr>
          <w:rFonts w:hint="eastAsia" w:hAnsi="宋体"/>
          <w:sz w:val="24"/>
          <w:szCs w:val="24"/>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rPr>
        <w:t xml:space="preserve"> </w:t>
      </w:r>
      <w:r>
        <w:rPr>
          <w:rFonts w:hint="eastAsia" w:hAnsi="宋体"/>
          <w:b/>
          <w:bCs/>
          <w:sz w:val="24"/>
          <w:szCs w:val="24"/>
        </w:rPr>
        <w:t>（签字或盖章）</w:t>
      </w:r>
    </w:p>
    <w:p w14:paraId="47487EE6">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DBF7D93">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6B04C9C1">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0557D1DA">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D462EDD">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7A60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209" w:hRule="atLeast"/>
          <w:jc w:val="center"/>
        </w:trPr>
        <w:tc>
          <w:tcPr>
            <w:tcW w:w="4213" w:type="dxa"/>
            <w:shd w:val="clear" w:color="auto" w:fill="E0E0E0"/>
            <w:noWrap w:val="0"/>
            <w:vAlign w:val="center"/>
          </w:tcPr>
          <w:p w14:paraId="090133AA">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5C79D375">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5AD886D5">
      <w:pPr>
        <w:pStyle w:val="4"/>
        <w:spacing w:line="500" w:lineRule="exact"/>
        <w:ind w:firstLine="480" w:firstLineChars="200"/>
        <w:rPr>
          <w:rFonts w:hint="eastAsia" w:hAnsi="宋体"/>
          <w:sz w:val="24"/>
          <w:szCs w:val="24"/>
        </w:rPr>
      </w:pPr>
      <w:r>
        <w:rPr>
          <w:rFonts w:hint="eastAsia" w:hAnsi="宋体"/>
          <w:sz w:val="24"/>
          <w:szCs w:val="24"/>
        </w:rPr>
        <w:t>说明：</w:t>
      </w:r>
    </w:p>
    <w:p w14:paraId="55FA93AD">
      <w:pPr>
        <w:pStyle w:val="4"/>
        <w:spacing w:line="440" w:lineRule="exact"/>
        <w:ind w:firstLine="1200" w:firstLineChars="500"/>
        <w:rPr>
          <w:rFonts w:hint="eastAsia"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个日历日。</w:t>
      </w:r>
    </w:p>
    <w:p w14:paraId="5BBDEB80">
      <w:pPr>
        <w:pStyle w:val="4"/>
        <w:spacing w:line="440" w:lineRule="exact"/>
        <w:ind w:firstLine="1200" w:firstLineChars="500"/>
        <w:rPr>
          <w:rFonts w:hint="eastAsia" w:hAnsi="宋体"/>
          <w:sz w:val="24"/>
          <w:szCs w:val="24"/>
        </w:rPr>
      </w:pPr>
      <w:r>
        <w:rPr>
          <w:rFonts w:hint="eastAsia" w:hAnsi="宋体"/>
          <w:sz w:val="24"/>
          <w:szCs w:val="24"/>
        </w:rPr>
        <w:t>2．授权书内容填写要明确，文字要工整清楚，涂改无效。</w:t>
      </w:r>
    </w:p>
    <w:p w14:paraId="2AAFC7AB">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违法记录书面声明</w:t>
      </w:r>
    </w:p>
    <w:p w14:paraId="11451390">
      <w:pPr>
        <w:spacing w:line="360" w:lineRule="atLeast"/>
        <w:jc w:val="left"/>
        <w:rPr>
          <w:rFonts w:ascii="宋体" w:hAnsi="宋体"/>
          <w:sz w:val="24"/>
        </w:rPr>
      </w:pPr>
    </w:p>
    <w:p w14:paraId="123A0A09">
      <w:pPr>
        <w:spacing w:line="360" w:lineRule="auto"/>
        <w:jc w:val="left"/>
        <w:rPr>
          <w:rFonts w:ascii="宋体" w:hAnsi="宋体"/>
          <w:sz w:val="24"/>
        </w:rPr>
      </w:pPr>
      <w:r>
        <w:rPr>
          <w:rFonts w:hint="eastAsia" w:ascii="宋体" w:hAnsi="宋体" w:cs="Arial"/>
          <w:kern w:val="0"/>
          <w:sz w:val="24"/>
        </w:rPr>
        <w:t>致：陕西开源招标有限公司</w:t>
      </w:r>
    </w:p>
    <w:p w14:paraId="49479F18">
      <w:pPr>
        <w:spacing w:line="360" w:lineRule="auto"/>
        <w:ind w:firstLine="480" w:firstLineChars="200"/>
        <w:jc w:val="left"/>
        <w:rPr>
          <w:rFonts w:hint="eastAsia" w:ascii="宋体" w:hAnsi="宋体"/>
          <w:sz w:val="24"/>
        </w:rPr>
      </w:pPr>
      <w:bookmarkStart w:id="0" w:name="OLE_LINK3"/>
      <w:r>
        <w:rPr>
          <w:rFonts w:hint="eastAsia" w:ascii="宋体" w:hAnsi="宋体"/>
          <w:sz w:val="24"/>
        </w:rPr>
        <w:t>我单位声明参加本次招标活动前三年内，在经营活动中没有重大违法记录，以及未被列入失信被执行人、未在重大税收违法失信主体及严重失信主体中。</w:t>
      </w:r>
      <w:bookmarkEnd w:id="0"/>
    </w:p>
    <w:p w14:paraId="3DBC800F">
      <w:pPr>
        <w:spacing w:line="360" w:lineRule="auto"/>
        <w:ind w:firstLine="480" w:firstLineChars="200"/>
        <w:jc w:val="left"/>
        <w:rPr>
          <w:rFonts w:hint="eastAsia" w:ascii="宋体" w:hAnsi="宋体"/>
          <w:b/>
          <w:sz w:val="32"/>
          <w:szCs w:val="32"/>
        </w:rPr>
      </w:pPr>
      <w:r>
        <w:rPr>
          <w:rFonts w:hint="eastAsia" w:ascii="宋体" w:hAnsi="宋体"/>
          <w:sz w:val="24"/>
        </w:rPr>
        <w:t>以上如构成虚假，自愿承担相关法律责任。</w:t>
      </w:r>
    </w:p>
    <w:p w14:paraId="7CCA2B8B">
      <w:pPr>
        <w:spacing w:line="360" w:lineRule="auto"/>
        <w:jc w:val="left"/>
        <w:rPr>
          <w:rFonts w:ascii="宋体" w:hAnsi="宋体"/>
          <w:b/>
          <w:sz w:val="32"/>
          <w:szCs w:val="32"/>
        </w:rPr>
      </w:pPr>
    </w:p>
    <w:p w14:paraId="150C2EDA">
      <w:pPr>
        <w:spacing w:line="360" w:lineRule="auto"/>
        <w:ind w:firstLine="480" w:firstLineChars="200"/>
        <w:jc w:val="left"/>
        <w:rPr>
          <w:rFonts w:ascii="宋体" w:hAnsi="宋体"/>
          <w:sz w:val="24"/>
        </w:rPr>
      </w:pPr>
      <w:r>
        <w:rPr>
          <w:rFonts w:hint="eastAsia" w:ascii="宋体" w:hAnsi="宋体"/>
          <w:sz w:val="24"/>
        </w:rPr>
        <w:t>特此声明！</w:t>
      </w:r>
    </w:p>
    <w:p w14:paraId="23CA049E">
      <w:pPr>
        <w:spacing w:line="360" w:lineRule="auto"/>
        <w:ind w:firstLine="480" w:firstLineChars="200"/>
        <w:jc w:val="left"/>
        <w:rPr>
          <w:rFonts w:ascii="宋体" w:hAnsi="宋体"/>
          <w:sz w:val="24"/>
        </w:rPr>
      </w:pPr>
    </w:p>
    <w:p w14:paraId="032079BF">
      <w:pPr>
        <w:spacing w:line="480" w:lineRule="auto"/>
        <w:ind w:firstLine="480" w:firstLineChars="200"/>
        <w:jc w:val="left"/>
        <w:rPr>
          <w:rFonts w:ascii="宋体" w:hAnsi="宋体"/>
          <w:sz w:val="24"/>
        </w:rPr>
      </w:pPr>
    </w:p>
    <w:p w14:paraId="176577FB">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5A11862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3961E8A">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DCCCB70">
      <w:pPr>
        <w:spacing w:line="480" w:lineRule="auto"/>
        <w:ind w:firstLine="480" w:firstLineChars="200"/>
        <w:jc w:val="left"/>
        <w:rPr>
          <w:rFonts w:ascii="宋体" w:hAnsi="宋体"/>
          <w:sz w:val="24"/>
        </w:rPr>
      </w:pPr>
    </w:p>
    <w:p w14:paraId="1DFBDF91">
      <w:pPr>
        <w:spacing w:line="480" w:lineRule="auto"/>
        <w:ind w:firstLine="480" w:firstLineChars="200"/>
        <w:jc w:val="left"/>
        <w:rPr>
          <w:rFonts w:ascii="宋体" w:hAnsi="宋体"/>
          <w:sz w:val="24"/>
        </w:rPr>
      </w:pPr>
    </w:p>
    <w:p w14:paraId="781BFA82">
      <w:pPr>
        <w:spacing w:line="480" w:lineRule="auto"/>
        <w:jc w:val="left"/>
        <w:rPr>
          <w:rFonts w:ascii="宋体" w:hAnsi="宋体"/>
          <w:sz w:val="24"/>
        </w:rPr>
      </w:pPr>
    </w:p>
    <w:p w14:paraId="2E95D12A">
      <w:pPr>
        <w:rPr>
          <w:rFonts w:hint="eastAsia"/>
        </w:rPr>
      </w:pPr>
    </w:p>
    <w:p w14:paraId="29ED28E8">
      <w:pPr>
        <w:spacing w:line="360" w:lineRule="atLeast"/>
        <w:rPr>
          <w:rFonts w:hint="eastAsia"/>
        </w:rPr>
      </w:pPr>
    </w:p>
    <w:p w14:paraId="4F47B711">
      <w:pPr>
        <w:spacing w:line="360" w:lineRule="atLeast"/>
        <w:jc w:val="center"/>
        <w:rPr>
          <w:rFonts w:hint="eastAsia"/>
        </w:rPr>
      </w:pPr>
      <w:r>
        <w:br w:type="page"/>
      </w:r>
    </w:p>
    <w:p w14:paraId="36902D8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0BB4CBF5">
      <w:pPr>
        <w:spacing w:line="360" w:lineRule="atLeast"/>
        <w:jc w:val="left"/>
        <w:rPr>
          <w:rFonts w:ascii="宋体" w:hAnsi="宋体"/>
          <w:sz w:val="24"/>
        </w:rPr>
      </w:pPr>
    </w:p>
    <w:p w14:paraId="5C7F43F6">
      <w:pPr>
        <w:spacing w:line="360" w:lineRule="auto"/>
        <w:jc w:val="left"/>
        <w:rPr>
          <w:rFonts w:ascii="宋体" w:hAnsi="宋体"/>
          <w:sz w:val="24"/>
        </w:rPr>
      </w:pPr>
      <w:r>
        <w:rPr>
          <w:rFonts w:hint="eastAsia" w:ascii="宋体" w:hAnsi="宋体" w:cs="Arial"/>
          <w:kern w:val="0"/>
          <w:sz w:val="24"/>
        </w:rPr>
        <w:t>致：陕西开源招标有限公司</w:t>
      </w:r>
    </w:p>
    <w:p w14:paraId="5EC8B1F2">
      <w:pPr>
        <w:spacing w:line="360" w:lineRule="auto"/>
        <w:jc w:val="left"/>
        <w:rPr>
          <w:rFonts w:hint="eastAsia" w:ascii="宋体" w:hAnsi="宋体"/>
          <w:sz w:val="24"/>
        </w:rPr>
      </w:pPr>
      <w:r>
        <w:rPr>
          <w:rFonts w:hint="eastAsia" w:ascii="宋体" w:hAnsi="宋体"/>
          <w:sz w:val="24"/>
        </w:rPr>
        <w:t xml:space="preserve">      </w:t>
      </w:r>
    </w:p>
    <w:p w14:paraId="3B5D492A">
      <w:pPr>
        <w:pStyle w:val="3"/>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F8AAEA5">
      <w:pPr>
        <w:pStyle w:val="3"/>
        <w:rPr>
          <w:rFonts w:hint="eastAsia"/>
        </w:rPr>
      </w:pPr>
    </w:p>
    <w:p w14:paraId="731733AF">
      <w:pPr>
        <w:spacing w:line="360" w:lineRule="auto"/>
        <w:ind w:firstLine="480" w:firstLineChars="200"/>
        <w:jc w:val="left"/>
        <w:rPr>
          <w:rFonts w:ascii="宋体" w:hAnsi="宋体"/>
          <w:sz w:val="24"/>
        </w:rPr>
      </w:pPr>
      <w:r>
        <w:rPr>
          <w:rFonts w:hint="eastAsia" w:ascii="宋体" w:hAnsi="宋体"/>
          <w:sz w:val="24"/>
        </w:rPr>
        <w:t>特此声明！</w:t>
      </w:r>
    </w:p>
    <w:p w14:paraId="116B909F">
      <w:pPr>
        <w:spacing w:line="360" w:lineRule="auto"/>
        <w:ind w:firstLine="480" w:firstLineChars="200"/>
        <w:jc w:val="left"/>
        <w:rPr>
          <w:rFonts w:ascii="宋体" w:hAnsi="宋体"/>
          <w:sz w:val="24"/>
        </w:rPr>
      </w:pPr>
    </w:p>
    <w:p w14:paraId="60984901">
      <w:pPr>
        <w:spacing w:line="480" w:lineRule="auto"/>
        <w:ind w:firstLine="480" w:firstLineChars="200"/>
        <w:jc w:val="left"/>
        <w:rPr>
          <w:rFonts w:ascii="宋体" w:hAnsi="宋体"/>
          <w:sz w:val="24"/>
        </w:rPr>
      </w:pPr>
    </w:p>
    <w:p w14:paraId="1E8797F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705534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B45141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7ED0A1C">
      <w:pPr>
        <w:pStyle w:val="3"/>
        <w:rPr>
          <w:rFonts w:hint="eastAsia"/>
        </w:rPr>
      </w:pPr>
    </w:p>
    <w:p w14:paraId="61EE1347">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1027AA49">
      <w:pPr>
        <w:adjustRightInd w:val="0"/>
        <w:snapToGrid w:val="0"/>
        <w:spacing w:before="156" w:beforeLines="50"/>
        <w:jc w:val="center"/>
        <w:rPr>
          <w:rFonts w:ascii="宋体" w:hAnsi="宋体" w:cs="仿宋"/>
          <w:b/>
          <w:bCs/>
          <w:color w:val="FF0000"/>
          <w:kern w:val="0"/>
          <w:sz w:val="28"/>
          <w:szCs w:val="28"/>
        </w:rPr>
      </w:pPr>
      <w:r>
        <w:rPr>
          <w:rFonts w:hint="eastAsia" w:ascii="宋体" w:hAnsi="宋体"/>
          <w:b/>
          <w:bCs/>
          <w:sz w:val="32"/>
        </w:rPr>
        <w:br w:type="page"/>
      </w:r>
      <w:r>
        <w:rPr>
          <w:rFonts w:ascii="宋体" w:hAnsi="宋体" w:cs="仿宋"/>
          <w:b/>
          <w:bCs/>
          <w:kern w:val="0"/>
          <w:sz w:val="28"/>
          <w:szCs w:val="28"/>
        </w:rPr>
        <w:t>中小企业声明函</w:t>
      </w:r>
    </w:p>
    <w:p w14:paraId="321CCF49">
      <w:pPr>
        <w:adjustRightInd w:val="0"/>
        <w:snapToGrid w:val="0"/>
        <w:spacing w:line="360" w:lineRule="auto"/>
        <w:ind w:firstLine="484" w:firstLineChars="202"/>
        <w:jc w:val="left"/>
        <w:rPr>
          <w:rFonts w:ascii="宋体" w:hAnsi="宋体"/>
          <w:sz w:val="24"/>
        </w:rPr>
      </w:pPr>
    </w:p>
    <w:p w14:paraId="274ED289">
      <w:pPr>
        <w:adjustRightInd w:val="0"/>
        <w:snapToGrid w:val="0"/>
        <w:spacing w:line="360" w:lineRule="auto"/>
        <w:ind w:firstLine="484" w:firstLineChars="202"/>
        <w:jc w:val="left"/>
        <w:rPr>
          <w:rFonts w:hint="eastAsia"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4FF3E23E">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i/>
          <w:sz w:val="24"/>
          <w:u w:val="single"/>
        </w:rPr>
        <w:t>（标的名称）</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46C5182D">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14C5E960">
      <w:pPr>
        <w:adjustRightInd w:val="0"/>
        <w:snapToGrid w:val="0"/>
        <w:spacing w:line="360" w:lineRule="auto"/>
        <w:ind w:firstLine="484" w:firstLineChars="202"/>
        <w:jc w:val="left"/>
        <w:rPr>
          <w:rFonts w:ascii="宋体" w:hAnsi="宋体"/>
          <w:sz w:val="24"/>
        </w:rPr>
      </w:pPr>
      <w:r>
        <w:rPr>
          <w:rFonts w:ascii="宋体" w:hAnsi="宋体"/>
          <w:sz w:val="24"/>
        </w:rPr>
        <w:t>……</w:t>
      </w:r>
    </w:p>
    <w:p w14:paraId="7F3CB52C">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04A015F5">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2A5212EB">
      <w:pPr>
        <w:pStyle w:val="3"/>
        <w:rPr>
          <w:rFonts w:hint="eastAsia" w:ascii="宋体" w:hAnsi="宋体"/>
          <w:color w:val="auto"/>
        </w:rPr>
      </w:pPr>
    </w:p>
    <w:p w14:paraId="5D518AE9">
      <w:pPr>
        <w:adjustRightInd w:val="0"/>
        <w:snapToGrid w:val="0"/>
        <w:spacing w:line="360" w:lineRule="auto"/>
        <w:ind w:firstLine="5520" w:firstLineChars="2300"/>
        <w:jc w:val="left"/>
        <w:rPr>
          <w:rFonts w:ascii="宋体" w:hAnsi="宋体"/>
          <w:sz w:val="24"/>
        </w:rPr>
      </w:pPr>
      <w:r>
        <w:rPr>
          <w:rFonts w:ascii="宋体" w:hAnsi="宋体"/>
          <w:sz w:val="24"/>
        </w:rPr>
        <w:t>企业名称（盖章）：</w:t>
      </w:r>
    </w:p>
    <w:p w14:paraId="7270EC75">
      <w:pPr>
        <w:adjustRightInd w:val="0"/>
        <w:snapToGrid w:val="0"/>
        <w:spacing w:line="360" w:lineRule="auto"/>
        <w:ind w:firstLine="5520" w:firstLineChars="2300"/>
        <w:jc w:val="left"/>
        <w:rPr>
          <w:rFonts w:ascii="宋体" w:hAnsi="宋体"/>
          <w:sz w:val="24"/>
        </w:rPr>
      </w:pPr>
      <w:r>
        <w:rPr>
          <w:rFonts w:ascii="宋体" w:hAnsi="宋体"/>
          <w:sz w:val="24"/>
        </w:rPr>
        <w:t>日期：</w:t>
      </w:r>
      <w:r>
        <w:rPr>
          <w:rFonts w:ascii="宋体" w:hAnsi="宋体"/>
          <w:sz w:val="24"/>
        </w:rPr>
        <w:br w:type="textWrapping"/>
      </w:r>
    </w:p>
    <w:p w14:paraId="7F6D7794">
      <w:pPr>
        <w:tabs>
          <w:tab w:val="left" w:pos="1755"/>
        </w:tabs>
        <w:spacing w:line="500" w:lineRule="atLeast"/>
        <w:rPr>
          <w:rFonts w:hint="eastAsia"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16C81F7E">
      <w:pPr>
        <w:tabs>
          <w:tab w:val="left" w:pos="1755"/>
        </w:tabs>
        <w:spacing w:line="500" w:lineRule="atLeast"/>
        <w:jc w:val="center"/>
        <w:rPr>
          <w:rFonts w:hint="eastAsia" w:ascii="仿宋" w:hAnsi="仿宋" w:eastAsia="仿宋" w:cs="仿宋"/>
          <w:b/>
          <w:bCs/>
          <w:sz w:val="32"/>
          <w:szCs w:val="32"/>
        </w:rPr>
      </w:pPr>
    </w:p>
    <w:p w14:paraId="1CAAF239">
      <w:pPr>
        <w:tabs>
          <w:tab w:val="left" w:pos="1755"/>
        </w:tabs>
        <w:spacing w:line="500" w:lineRule="atLeast"/>
        <w:jc w:val="center"/>
        <w:rPr>
          <w:rFonts w:hint="eastAsia" w:ascii="仿宋" w:hAnsi="仿宋" w:eastAsia="仿宋" w:cs="仿宋"/>
          <w:b/>
          <w:bCs/>
          <w:sz w:val="32"/>
          <w:szCs w:val="32"/>
        </w:rPr>
      </w:pPr>
    </w:p>
    <w:p w14:paraId="5192B4EE">
      <w:pPr>
        <w:tabs>
          <w:tab w:val="left" w:pos="1755"/>
        </w:tabs>
        <w:spacing w:line="500" w:lineRule="atLeast"/>
        <w:rPr>
          <w:rFonts w:ascii="宋体" w:hAnsi="宋体" w:cs="仿宋"/>
          <w:b/>
          <w:bCs/>
          <w:sz w:val="32"/>
          <w:szCs w:val="32"/>
        </w:rPr>
      </w:pPr>
    </w:p>
    <w:p w14:paraId="39BD2643">
      <w:pPr>
        <w:tabs>
          <w:tab w:val="left" w:pos="1755"/>
        </w:tabs>
        <w:spacing w:line="500" w:lineRule="atLeast"/>
        <w:rPr>
          <w:rFonts w:hint="eastAsia" w:ascii="宋体" w:hAnsi="宋体" w:cs="仿宋"/>
          <w:b/>
          <w:bCs/>
          <w:sz w:val="32"/>
          <w:szCs w:val="32"/>
        </w:rPr>
      </w:pPr>
    </w:p>
    <w:p w14:paraId="3F0E7398">
      <w:pPr>
        <w:tabs>
          <w:tab w:val="left" w:pos="1755"/>
        </w:tabs>
        <w:spacing w:line="500" w:lineRule="atLeast"/>
        <w:rPr>
          <w:rFonts w:hint="eastAsia" w:ascii="宋体" w:hAnsi="宋体" w:cs="仿宋"/>
          <w:b/>
          <w:bCs/>
          <w:sz w:val="32"/>
          <w:szCs w:val="32"/>
        </w:rPr>
      </w:pPr>
    </w:p>
    <w:p w14:paraId="5C40D73A">
      <w:pPr>
        <w:rPr>
          <w:rFonts w:ascii="宋体" w:hAnsi="宋体" w:cs="仿宋"/>
          <w:b/>
          <w:bCs/>
          <w:sz w:val="28"/>
          <w:szCs w:val="28"/>
        </w:rPr>
      </w:pPr>
      <w:r>
        <w:rPr>
          <w:rFonts w:hint="eastAsia" w:ascii="宋体" w:hAnsi="宋体" w:cs="宋体"/>
          <w:b/>
          <w:kern w:val="0"/>
          <w:sz w:val="28"/>
          <w:szCs w:val="28"/>
          <w:lang w:val="zh-CN"/>
        </w:rPr>
        <w:t>残疾人福利性单位声明函（非</w:t>
      </w:r>
      <w:r>
        <w:rPr>
          <w:rFonts w:ascii="宋体" w:hAnsi="宋体" w:cs="仿宋"/>
          <w:b/>
          <w:bCs/>
          <w:sz w:val="28"/>
          <w:szCs w:val="28"/>
        </w:rPr>
        <w:t>残疾人</w:t>
      </w:r>
      <w:r>
        <w:rPr>
          <w:rFonts w:hint="eastAsia" w:ascii="宋体" w:hAnsi="宋体" w:cs="仿宋"/>
          <w:b/>
          <w:bCs/>
          <w:sz w:val="28"/>
          <w:szCs w:val="28"/>
        </w:rPr>
        <w:t>福利企业</w:t>
      </w:r>
      <w:r>
        <w:rPr>
          <w:rFonts w:hint="eastAsia" w:ascii="宋体" w:hAnsi="宋体" w:cs="宋体"/>
          <w:b/>
          <w:kern w:val="0"/>
          <w:sz w:val="28"/>
          <w:szCs w:val="28"/>
          <w:lang w:val="zh-CN"/>
        </w:rPr>
        <w:t>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1929EE60">
      <w:pPr>
        <w:spacing w:line="360" w:lineRule="auto"/>
        <w:rPr>
          <w:rFonts w:ascii="宋体" w:hAnsi="宋体"/>
          <w:b/>
          <w:spacing w:val="6"/>
          <w:sz w:val="32"/>
          <w:szCs w:val="32"/>
          <w:shd w:val="pct10" w:color="auto" w:fill="FFFFFF"/>
        </w:rPr>
      </w:pPr>
    </w:p>
    <w:p w14:paraId="56902DEA">
      <w:pPr>
        <w:spacing w:line="360" w:lineRule="auto"/>
        <w:ind w:firstLine="480" w:firstLineChars="200"/>
        <w:rPr>
          <w:rFonts w:ascii="宋体" w:hAnsi="宋体"/>
          <w:sz w:val="24"/>
        </w:rPr>
      </w:pPr>
      <w:r>
        <w:rPr>
          <w:rFonts w:hint="eastAsia" w:ascii="宋体" w:hAnsi="宋体"/>
          <w:sz w:val="24"/>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项目采购活动提供本单位制造的货物（由本单位承担工程/提供服务），或者提供其他残疾人福利性单位制造的货物（不包括使用非残疾人福利性单位注册商标的货物）。</w:t>
      </w:r>
    </w:p>
    <w:p w14:paraId="0479064B">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21F09A51">
      <w:pPr>
        <w:spacing w:line="360" w:lineRule="auto"/>
        <w:ind w:firstLine="480" w:firstLineChars="200"/>
        <w:rPr>
          <w:rFonts w:ascii="宋体" w:hAnsi="宋体"/>
          <w:sz w:val="24"/>
        </w:rPr>
      </w:pPr>
    </w:p>
    <w:p w14:paraId="2368F40F">
      <w:pPr>
        <w:spacing w:line="360" w:lineRule="auto"/>
        <w:ind w:firstLine="480" w:firstLineChars="200"/>
        <w:rPr>
          <w:rFonts w:ascii="宋体" w:hAnsi="宋体"/>
          <w:sz w:val="24"/>
        </w:rPr>
      </w:pPr>
    </w:p>
    <w:p w14:paraId="4FD7A01F">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2F24020E">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4524D251">
      <w:pPr>
        <w:tabs>
          <w:tab w:val="left" w:pos="4860"/>
        </w:tabs>
        <w:spacing w:line="360" w:lineRule="auto"/>
        <w:ind w:right="67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8A0BC0E">
      <w:pPr>
        <w:tabs>
          <w:tab w:val="left" w:pos="4860"/>
        </w:tabs>
        <w:spacing w:line="360" w:lineRule="auto"/>
        <w:ind w:right="1560" w:firstLine="480" w:firstLineChars="200"/>
        <w:jc w:val="center"/>
        <w:rPr>
          <w:rFonts w:ascii="宋体" w:hAnsi="宋体"/>
          <w:sz w:val="24"/>
        </w:rPr>
      </w:pPr>
    </w:p>
    <w:p w14:paraId="13F5AA60">
      <w:pPr>
        <w:spacing w:line="360" w:lineRule="auto"/>
        <w:ind w:firstLine="506" w:firstLineChars="200"/>
        <w:rPr>
          <w:rFonts w:hint="eastAsia" w:ascii="宋体" w:hAnsi="宋体"/>
          <w:b/>
          <w:spacing w:val="6"/>
          <w:sz w:val="24"/>
          <w:shd w:val="pct10" w:color="auto" w:fill="FFFFFF"/>
        </w:rPr>
      </w:pPr>
    </w:p>
    <w:p w14:paraId="65881540">
      <w:pPr>
        <w:spacing w:line="360" w:lineRule="auto"/>
        <w:ind w:firstLine="506" w:firstLineChars="200"/>
        <w:rPr>
          <w:rFonts w:hint="eastAsia" w:ascii="宋体" w:hAnsi="宋体"/>
          <w:b/>
          <w:spacing w:val="6"/>
          <w:sz w:val="24"/>
          <w:shd w:val="pct10" w:color="auto" w:fill="FFFFFF"/>
        </w:rPr>
      </w:pPr>
    </w:p>
    <w:p w14:paraId="14603B2E">
      <w:pPr>
        <w:kinsoku w:val="0"/>
        <w:spacing w:line="360" w:lineRule="auto"/>
        <w:ind w:firstLine="480" w:firstLineChars="200"/>
        <w:rPr>
          <w:rFonts w:ascii="宋体" w:hAnsi="宋体" w:cs="宋体"/>
          <w:kern w:val="0"/>
          <w:sz w:val="24"/>
          <w:lang w:val="zh-CN"/>
        </w:rPr>
      </w:pPr>
      <w:r>
        <w:rPr>
          <w:rFonts w:hint="eastAsia" w:ascii="宋体" w:hAnsi="宋体" w:cs="宋体"/>
          <w:kern w:val="0"/>
          <w:sz w:val="24"/>
          <w:lang w:val="zh-CN"/>
        </w:rPr>
        <w:t>备注：供应商提供的《残疾人福利性单位声明函》必须真实有效，如果被举报经查实出具虚假声明函的，将被取消磋商资格，并按有关规定予以处理。</w:t>
      </w:r>
    </w:p>
    <w:p w14:paraId="13653C83">
      <w:pPr>
        <w:rPr>
          <w:rFonts w:hint="eastAsia" w:ascii="宋体" w:hAnsi="宋体" w:cs="仿宋"/>
          <w:b/>
          <w:bCs/>
          <w:sz w:val="32"/>
          <w:szCs w:val="32"/>
        </w:rPr>
      </w:pPr>
    </w:p>
    <w:p w14:paraId="461EBD06">
      <w:pPr>
        <w:rPr>
          <w:rFonts w:ascii="宋体" w:hAnsi="宋体" w:cs="仿宋"/>
          <w:b/>
          <w:bCs/>
          <w:sz w:val="28"/>
          <w:szCs w:val="28"/>
        </w:rPr>
      </w:pPr>
      <w:r>
        <w:rPr>
          <w:rFonts w:ascii="宋体" w:hAnsi="宋体" w:cs="仿宋"/>
          <w:b/>
          <w:bCs/>
          <w:sz w:val="32"/>
          <w:szCs w:val="32"/>
        </w:rPr>
        <w:br w:type="page"/>
      </w:r>
      <w:r>
        <w:rPr>
          <w:rFonts w:hint="eastAsia" w:ascii="宋体" w:hAnsi="宋体" w:cs="宋体"/>
          <w:b/>
          <w:kern w:val="0"/>
          <w:sz w:val="28"/>
          <w:szCs w:val="28"/>
          <w:lang w:val="zh-CN"/>
        </w:rPr>
        <w:t>监狱、戒毒企业声明函（非监狱、戒毒企业不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00888F8D">
      <w:pPr>
        <w:spacing w:line="360" w:lineRule="auto"/>
        <w:rPr>
          <w:rFonts w:ascii="宋体" w:hAnsi="宋体"/>
          <w:b/>
          <w:spacing w:val="6"/>
          <w:sz w:val="32"/>
          <w:szCs w:val="32"/>
          <w:shd w:val="pct10" w:color="auto" w:fill="FFFFFF"/>
        </w:rPr>
      </w:pPr>
    </w:p>
    <w:p w14:paraId="710F81DD">
      <w:pPr>
        <w:spacing w:line="360" w:lineRule="auto"/>
        <w:ind w:firstLine="480" w:firstLineChars="200"/>
        <w:rPr>
          <w:rFonts w:ascii="宋体" w:hAnsi="宋体"/>
          <w:sz w:val="24"/>
        </w:rPr>
      </w:pPr>
      <w:r>
        <w:rPr>
          <w:rFonts w:hint="eastAsia" w:ascii="宋体" w:hAnsi="宋体"/>
          <w:sz w:val="24"/>
        </w:rPr>
        <w:t>本单位郑重声明，根据《</w:t>
      </w:r>
      <w:r>
        <w:rPr>
          <w:rFonts w:hint="eastAsia" w:ascii="宋体" w:hAnsi="宋体" w:cs="宋体"/>
          <w:spacing w:val="-4"/>
          <w:kern w:val="0"/>
          <w:sz w:val="24"/>
        </w:rPr>
        <w:t>财政部 司法部 关于政府采购支持监狱企业发展有关问题的通知</w:t>
      </w:r>
      <w:r>
        <w:rPr>
          <w:rFonts w:hint="eastAsia" w:ascii="宋体" w:hAnsi="宋体"/>
          <w:sz w:val="24"/>
        </w:rPr>
        <w:t>》（财库〔201</w:t>
      </w:r>
      <w:r>
        <w:rPr>
          <w:rFonts w:ascii="宋体" w:hAnsi="宋体"/>
          <w:sz w:val="24"/>
        </w:rPr>
        <w:t>4</w:t>
      </w:r>
      <w:r>
        <w:rPr>
          <w:rFonts w:hint="eastAsia" w:ascii="宋体" w:hAnsi="宋体"/>
          <w:sz w:val="24"/>
        </w:rPr>
        <w:t xml:space="preserve">〕 </w:t>
      </w:r>
      <w:r>
        <w:rPr>
          <w:rFonts w:ascii="宋体" w:hAnsi="宋体"/>
          <w:sz w:val="24"/>
        </w:rPr>
        <w:t>68</w:t>
      </w:r>
      <w:r>
        <w:rPr>
          <w:rFonts w:hint="eastAsia" w:ascii="宋体" w:hAnsi="宋体"/>
          <w:sz w:val="24"/>
        </w:rPr>
        <w:t>号）的规定，本单位为符合条件的监狱、戒毒企业，且本单位参加的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项目采购活动提供本单位制造的货物（由本单位承担工程/提供服务），或者提供其他监狱、戒毒企业制造的货物（不包括使用非监狱、戒毒企业注册商标的货物）。</w:t>
      </w:r>
    </w:p>
    <w:p w14:paraId="348880A2">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7E70E73D">
      <w:pPr>
        <w:spacing w:line="360" w:lineRule="auto"/>
        <w:ind w:firstLine="480" w:firstLineChars="200"/>
        <w:rPr>
          <w:rFonts w:ascii="宋体" w:hAnsi="宋体"/>
          <w:sz w:val="24"/>
        </w:rPr>
      </w:pPr>
    </w:p>
    <w:p w14:paraId="42BA98B3">
      <w:pPr>
        <w:spacing w:line="360" w:lineRule="auto"/>
        <w:ind w:firstLine="480" w:firstLineChars="200"/>
        <w:rPr>
          <w:rFonts w:ascii="宋体" w:hAnsi="宋体"/>
          <w:sz w:val="24"/>
        </w:rPr>
      </w:pPr>
    </w:p>
    <w:p w14:paraId="6E3C12CA">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hint="eastAsia" w:ascii="宋体" w:hAnsi="宋体"/>
          <w:sz w:val="24"/>
          <w:u w:val="single"/>
        </w:rPr>
        <w:t xml:space="preserve">                   </w:t>
      </w:r>
    </w:p>
    <w:p w14:paraId="53314642">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242099EE">
      <w:pPr>
        <w:tabs>
          <w:tab w:val="left" w:pos="4860"/>
        </w:tabs>
        <w:spacing w:line="360" w:lineRule="auto"/>
        <w:ind w:right="156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1313A918">
      <w:pPr>
        <w:spacing w:line="360" w:lineRule="auto"/>
        <w:ind w:firstLine="506" w:firstLineChars="200"/>
        <w:rPr>
          <w:rFonts w:hint="eastAsia" w:ascii="宋体" w:hAnsi="宋体"/>
          <w:b/>
          <w:spacing w:val="6"/>
          <w:sz w:val="24"/>
          <w:shd w:val="pct10" w:color="auto" w:fill="FFFFFF"/>
        </w:rPr>
      </w:pPr>
    </w:p>
    <w:p w14:paraId="6E8F2D2A">
      <w:pPr>
        <w:spacing w:line="360" w:lineRule="auto"/>
        <w:ind w:firstLine="506" w:firstLineChars="200"/>
        <w:rPr>
          <w:rFonts w:hint="eastAsia" w:ascii="宋体" w:hAnsi="宋体"/>
          <w:b/>
          <w:spacing w:val="6"/>
          <w:sz w:val="24"/>
          <w:shd w:val="pct10" w:color="auto" w:fill="FFFFFF"/>
        </w:rPr>
      </w:pPr>
    </w:p>
    <w:p w14:paraId="3530023F">
      <w:pPr>
        <w:rPr>
          <w:rFonts w:ascii="宋体" w:hAnsi="宋体" w:cs="仿宋"/>
          <w:b/>
          <w:bCs/>
          <w:sz w:val="32"/>
          <w:szCs w:val="32"/>
        </w:rPr>
      </w:pPr>
      <w:r>
        <w:rPr>
          <w:rFonts w:hint="eastAsia" w:ascii="宋体" w:hAnsi="宋体" w:cs="宋体"/>
          <w:kern w:val="0"/>
          <w:sz w:val="24"/>
          <w:lang w:val="zh-CN"/>
        </w:rPr>
        <w:t>备注：供应商提供的《</w:t>
      </w:r>
      <w:r>
        <w:rPr>
          <w:rFonts w:hint="eastAsia" w:ascii="宋体" w:hAnsi="宋体"/>
          <w:sz w:val="24"/>
        </w:rPr>
        <w:t>监狱、戒毒企业</w:t>
      </w:r>
      <w:r>
        <w:rPr>
          <w:rFonts w:hint="eastAsia" w:ascii="宋体" w:hAnsi="宋体" w:cs="宋体"/>
          <w:kern w:val="0"/>
          <w:sz w:val="24"/>
          <w:lang w:val="zh-CN"/>
        </w:rPr>
        <w:t>声明函》必须真实有效，供应商</w:t>
      </w:r>
      <w:r>
        <w:rPr>
          <w:rFonts w:hint="eastAsia" w:ascii="宋体" w:hAnsi="宋体"/>
          <w:sz w:val="24"/>
        </w:rPr>
        <w:t>应当提供</w:t>
      </w:r>
      <w:r>
        <w:rPr>
          <w:rFonts w:ascii="宋体" w:hAnsi="宋体"/>
          <w:sz w:val="24"/>
        </w:rPr>
        <w:t>由省级以上监狱管理局、戒毒管理局(含新疆生产建设兵团)出具的属于监狱企业的证明文件</w:t>
      </w:r>
      <w:r>
        <w:rPr>
          <w:rFonts w:hint="eastAsia" w:ascii="宋体" w:hAnsi="宋体"/>
          <w:sz w:val="24"/>
        </w:rPr>
        <w:t>。</w:t>
      </w:r>
    </w:p>
    <w:p w14:paraId="534FDDDB"/>
    <w:p w14:paraId="25621A43">
      <w:pPr>
        <w:rPr>
          <w:rFonts w:ascii="宋体" w:hAnsi="宋体" w:cs="仿宋"/>
          <w:b/>
          <w:bCs/>
          <w:sz w:val="32"/>
          <w:szCs w:val="32"/>
        </w:rPr>
      </w:pPr>
    </w:p>
    <w:p w14:paraId="4998A900">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1EC35722"/>
    <w:rsid w:val="274E68CF"/>
    <w:rsid w:val="393F4EB6"/>
    <w:rsid w:val="3DAE17FE"/>
    <w:rsid w:val="43585CE3"/>
    <w:rsid w:val="4F5D3557"/>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3168</Words>
  <Characters>3197</Characters>
  <Lines>30</Lines>
  <Paragraphs>8</Paragraphs>
  <TotalTime>5</TotalTime>
  <ScaleCrop>false</ScaleCrop>
  <LinksUpToDate>false</LinksUpToDate>
  <CharactersWithSpaces>4133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2025-12-26T05:50:52Z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