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8D57E">
      <w:pPr>
        <w:pStyle w:val="6"/>
        <w:jc w:val="center"/>
        <w:outlineLvl w:val="1"/>
        <w:rPr>
          <w:rFonts w:hint="default"/>
        </w:rPr>
      </w:pPr>
      <w:r>
        <w:rPr>
          <w:rFonts w:ascii="仿宋_GB2312" w:hAnsi="仿宋_GB2312" w:eastAsia="仿宋_GB2312" w:cs="仿宋_GB2312"/>
          <w:b/>
          <w:sz w:val="36"/>
        </w:rPr>
        <w:t>签订采购合同文本</w:t>
      </w:r>
    </w:p>
    <w:p w14:paraId="41B31FB9">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w:t>
      </w:r>
    </w:p>
    <w:p w14:paraId="0FD4CF61">
      <w:pPr>
        <w:spacing w:line="360" w:lineRule="auto"/>
        <w:ind w:firstLine="420" w:firstLineChars="200"/>
        <w:rPr>
          <w:rFonts w:ascii="仿宋" w:hAnsi="仿宋" w:eastAsia="仿宋" w:cs="仿宋"/>
        </w:rPr>
      </w:pPr>
      <w:r>
        <w:rPr>
          <w:rFonts w:hint="eastAsia" w:ascii="仿宋" w:hAnsi="仿宋" w:eastAsia="仿宋" w:cs="仿宋"/>
        </w:rPr>
        <w:t>采购人（全称）：</w:t>
      </w:r>
      <w:r>
        <w:rPr>
          <w:rFonts w:hint="eastAsia" w:ascii="仿宋" w:hAnsi="仿宋" w:eastAsia="仿宋" w:cs="仿宋"/>
          <w:u w:val="single"/>
        </w:rPr>
        <w:t xml:space="preserve">                  </w:t>
      </w:r>
      <w:bookmarkStart w:id="0" w:name="_GoBack"/>
      <w:bookmarkEnd w:id="0"/>
      <w:r>
        <w:rPr>
          <w:rFonts w:hint="eastAsia" w:ascii="仿宋" w:hAnsi="仿宋" w:eastAsia="仿宋" w:cs="仿宋"/>
          <w:u w:val="single"/>
        </w:rPr>
        <w:t xml:space="preserve">      </w:t>
      </w:r>
      <w:r>
        <w:rPr>
          <w:rFonts w:hint="eastAsia" w:ascii="仿宋" w:hAnsi="仿宋" w:eastAsia="仿宋" w:cs="仿宋"/>
        </w:rPr>
        <w:t>（甲方）</w:t>
      </w:r>
    </w:p>
    <w:p w14:paraId="7224878A">
      <w:pPr>
        <w:spacing w:line="360" w:lineRule="auto"/>
        <w:ind w:firstLine="420" w:firstLineChars="200"/>
        <w:rPr>
          <w:rFonts w:ascii="仿宋" w:hAnsi="仿宋" w:eastAsia="仿宋" w:cs="仿宋"/>
        </w:rPr>
      </w:pPr>
      <w:r>
        <w:rPr>
          <w:rFonts w:hint="eastAsia" w:ascii="仿宋" w:hAnsi="仿宋" w:eastAsia="仿宋" w:cs="仿宋"/>
        </w:rPr>
        <w:t>供应商（全称）：</w:t>
      </w:r>
      <w:r>
        <w:rPr>
          <w:rFonts w:hint="eastAsia" w:ascii="仿宋" w:hAnsi="仿宋" w:eastAsia="仿宋" w:cs="仿宋"/>
          <w:u w:val="single"/>
        </w:rPr>
        <w:t xml:space="preserve">                        </w:t>
      </w:r>
      <w:r>
        <w:rPr>
          <w:rFonts w:hint="eastAsia" w:ascii="仿宋" w:hAnsi="仿宋" w:eastAsia="仿宋" w:cs="仿宋"/>
        </w:rPr>
        <w:t>（乙方）</w:t>
      </w:r>
    </w:p>
    <w:p w14:paraId="7E70A806">
      <w:pPr>
        <w:spacing w:line="360" w:lineRule="auto"/>
        <w:ind w:firstLine="420" w:firstLineChars="200"/>
        <w:rPr>
          <w:rFonts w:ascii="仿宋" w:hAnsi="仿宋" w:eastAsia="仿宋" w:cs="仿宋"/>
        </w:rPr>
      </w:pPr>
      <w:r>
        <w:rPr>
          <w:rFonts w:hint="eastAsia" w:ascii="仿宋" w:hAnsi="仿宋" w:eastAsia="仿宋" w:cs="仿宋"/>
        </w:rPr>
        <w:t>为了保护甲、乙双方合法权益，参照《中华人民共和国民法典》、《中华人民共和国政府采购法》及其他有关法律、法规、规章，双方签订本合同，以兹共同遵守。</w:t>
      </w:r>
    </w:p>
    <w:p w14:paraId="42EAE7CA">
      <w:pPr>
        <w:spacing w:line="360" w:lineRule="auto"/>
        <w:ind w:firstLine="422" w:firstLineChars="200"/>
        <w:rPr>
          <w:rFonts w:ascii="仿宋" w:hAnsi="仿宋" w:eastAsia="仿宋" w:cs="仿宋"/>
        </w:rPr>
      </w:pPr>
      <w:r>
        <w:rPr>
          <w:rFonts w:hint="eastAsia" w:ascii="仿宋" w:hAnsi="仿宋" w:eastAsia="仿宋" w:cs="仿宋"/>
          <w:b/>
        </w:rPr>
        <w:t>一、合同内容及金额</w:t>
      </w:r>
    </w:p>
    <w:p w14:paraId="48CB02BB">
      <w:pPr>
        <w:spacing w:line="360" w:lineRule="auto"/>
        <w:ind w:left="1050" w:leftChars="200" w:hanging="630" w:hangingChars="300"/>
        <w:jc w:val="left"/>
        <w:rPr>
          <w:rFonts w:ascii="仿宋" w:hAnsi="仿宋" w:eastAsia="仿宋" w:cs="仿宋"/>
        </w:rPr>
      </w:pPr>
      <w:r>
        <w:rPr>
          <w:rFonts w:hint="eastAsia" w:ascii="仿宋" w:hAnsi="仿宋" w:eastAsia="仿宋" w:cs="仿宋"/>
        </w:rPr>
        <w:t>1、合同总价款为：人民币（大写）</w:t>
      </w:r>
      <w:r>
        <w:rPr>
          <w:rFonts w:hint="eastAsia" w:ascii="仿宋" w:hAnsi="仿宋" w:eastAsia="仿宋" w:cs="仿宋"/>
          <w:u w:val="single"/>
        </w:rPr>
        <w:t xml:space="preserve">     </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w:t>
      </w:r>
    </w:p>
    <w:p w14:paraId="2F348B50">
      <w:pPr>
        <w:spacing w:line="360" w:lineRule="auto"/>
        <w:ind w:firstLine="420" w:firstLineChars="200"/>
        <w:rPr>
          <w:rFonts w:ascii="仿宋" w:hAnsi="仿宋" w:eastAsia="仿宋" w:cs="仿宋"/>
        </w:rPr>
      </w:pPr>
      <w:r>
        <w:rPr>
          <w:rFonts w:hint="eastAsia" w:ascii="仿宋" w:hAnsi="仿宋" w:eastAsia="仿宋" w:cs="仿宋"/>
        </w:rPr>
        <w:t>2、合同款的支付：</w:t>
      </w:r>
    </w:p>
    <w:p w14:paraId="0DD14B91">
      <w:pPr>
        <w:pStyle w:val="6"/>
        <w:ind w:firstLine="420" w:firstLineChars="200"/>
        <w:rPr>
          <w:rFonts w:hint="default" w:ascii="仿宋" w:hAnsi="仿宋" w:eastAsia="仿宋" w:cs="仿宋"/>
          <w:bCs/>
          <w:kern w:val="2"/>
          <w:sz w:val="21"/>
          <w:szCs w:val="21"/>
        </w:rPr>
      </w:pPr>
      <w:r>
        <w:rPr>
          <w:rFonts w:ascii="仿宋" w:hAnsi="仿宋" w:eastAsia="仿宋" w:cs="仿宋"/>
          <w:bCs/>
          <w:kern w:val="2"/>
          <w:sz w:val="21"/>
          <w:szCs w:val="21"/>
        </w:rPr>
        <w:t>（一）付款方式：</w:t>
      </w:r>
    </w:p>
    <w:p w14:paraId="314CA270">
      <w:pPr>
        <w:pStyle w:val="6"/>
        <w:spacing w:line="360" w:lineRule="auto"/>
        <w:ind w:firstLine="600" w:firstLineChars="300"/>
        <w:rPr>
          <w:rFonts w:hint="default" w:ascii="仿宋" w:hAnsi="仿宋" w:eastAsia="仿宋" w:cs="仿宋"/>
          <w:highlight w:val="none"/>
        </w:rPr>
      </w:pPr>
      <w:r>
        <w:rPr>
          <w:rFonts w:ascii="仿宋" w:hAnsi="仿宋" w:eastAsia="仿宋" w:cs="仿宋"/>
          <w:highlight w:val="none"/>
          <w:lang w:eastAsia="zh-CN"/>
        </w:rPr>
        <w:t>1、</w:t>
      </w:r>
      <w:r>
        <w:rPr>
          <w:rFonts w:ascii="仿宋" w:hAnsi="仿宋" w:eastAsia="仿宋" w:cs="仿宋"/>
          <w:highlight w:val="none"/>
        </w:rPr>
        <w:t xml:space="preserve"> </w:t>
      </w:r>
      <w:r>
        <w:rPr>
          <w:rFonts w:ascii="仿宋" w:hAnsi="仿宋" w:eastAsia="仿宋" w:cs="仿宋"/>
          <w:highlight w:val="none"/>
          <w:u w:val="single"/>
        </w:rPr>
        <w:t>合同签订后</w:t>
      </w:r>
      <w:r>
        <w:rPr>
          <w:rFonts w:ascii="仿宋" w:hAnsi="仿宋" w:eastAsia="仿宋" w:cs="仿宋"/>
          <w:highlight w:val="none"/>
        </w:rPr>
        <w:t>，达到付款条件起</w:t>
      </w:r>
      <w:r>
        <w:rPr>
          <w:rFonts w:ascii="仿宋" w:hAnsi="仿宋" w:eastAsia="仿宋" w:cs="仿宋"/>
          <w:highlight w:val="none"/>
          <w:u w:val="single"/>
          <w:lang w:eastAsia="zh-CN"/>
        </w:rPr>
        <w:t>30</w:t>
      </w:r>
      <w:r>
        <w:rPr>
          <w:rFonts w:ascii="仿宋" w:hAnsi="仿宋" w:eastAsia="仿宋" w:cs="仿宋"/>
          <w:highlight w:val="none"/>
          <w:u w:val="single"/>
        </w:rPr>
        <w:t xml:space="preserve"> </w:t>
      </w:r>
      <w:r>
        <w:rPr>
          <w:rFonts w:ascii="仿宋" w:hAnsi="仿宋" w:eastAsia="仿宋" w:cs="仿宋"/>
          <w:highlight w:val="none"/>
        </w:rPr>
        <w:t xml:space="preserve"> 日内，支付合同总金额的</w:t>
      </w:r>
      <w:r>
        <w:rPr>
          <w:rFonts w:ascii="仿宋" w:hAnsi="仿宋" w:eastAsia="仿宋" w:cs="仿宋"/>
          <w:highlight w:val="none"/>
          <w:u w:val="single"/>
          <w:lang w:eastAsia="zh-CN"/>
        </w:rPr>
        <w:t>30</w:t>
      </w:r>
      <w:r>
        <w:rPr>
          <w:rFonts w:ascii="仿宋" w:hAnsi="仿宋" w:eastAsia="仿宋" w:cs="仿宋"/>
          <w:highlight w:val="none"/>
          <w:u w:val="single"/>
        </w:rPr>
        <w:t xml:space="preserve"> </w:t>
      </w:r>
      <w:r>
        <w:rPr>
          <w:rFonts w:ascii="仿宋" w:hAnsi="仿宋" w:eastAsia="仿宋" w:cs="仿宋"/>
          <w:highlight w:val="none"/>
        </w:rPr>
        <w:t>%。</w:t>
      </w:r>
    </w:p>
    <w:p w14:paraId="64007555">
      <w:pPr>
        <w:pStyle w:val="6"/>
        <w:spacing w:line="360" w:lineRule="auto"/>
        <w:ind w:firstLine="600" w:firstLineChars="300"/>
        <w:rPr>
          <w:rFonts w:hint="default" w:ascii="仿宋" w:hAnsi="仿宋" w:eastAsia="仿宋" w:cs="仿宋"/>
          <w:highlight w:val="none"/>
        </w:rPr>
      </w:pPr>
      <w:r>
        <w:rPr>
          <w:rFonts w:ascii="仿宋" w:hAnsi="仿宋" w:eastAsia="仿宋" w:cs="仿宋"/>
          <w:highlight w:val="none"/>
          <w:lang w:eastAsia="zh-CN"/>
        </w:rPr>
        <w:t>2、</w:t>
      </w:r>
      <w:r>
        <w:rPr>
          <w:rFonts w:ascii="仿宋" w:hAnsi="仿宋" w:eastAsia="仿宋" w:cs="仿宋"/>
          <w:highlight w:val="none"/>
          <w:u w:val="single"/>
        </w:rPr>
        <w:t xml:space="preserve">项目初验合格 </w:t>
      </w:r>
      <w:r>
        <w:rPr>
          <w:rFonts w:ascii="仿宋" w:hAnsi="仿宋" w:eastAsia="仿宋" w:cs="仿宋"/>
          <w:highlight w:val="none"/>
        </w:rPr>
        <w:t>，达到付款条件起</w:t>
      </w:r>
      <w:r>
        <w:rPr>
          <w:rFonts w:ascii="仿宋" w:hAnsi="仿宋" w:eastAsia="仿宋" w:cs="仿宋"/>
          <w:highlight w:val="none"/>
          <w:u w:val="single"/>
        </w:rPr>
        <w:t xml:space="preserve"> </w:t>
      </w:r>
      <w:r>
        <w:rPr>
          <w:rFonts w:ascii="仿宋" w:hAnsi="仿宋" w:eastAsia="仿宋" w:cs="仿宋"/>
          <w:highlight w:val="none"/>
          <w:u w:val="single"/>
          <w:lang w:eastAsia="zh-CN"/>
        </w:rPr>
        <w:t>30</w:t>
      </w:r>
      <w:r>
        <w:rPr>
          <w:rFonts w:ascii="仿宋" w:hAnsi="仿宋" w:eastAsia="仿宋" w:cs="仿宋"/>
          <w:highlight w:val="none"/>
        </w:rPr>
        <w:t xml:space="preserve"> 日内，支付合同总金额的</w:t>
      </w:r>
      <w:r>
        <w:rPr>
          <w:rFonts w:ascii="仿宋" w:hAnsi="仿宋" w:eastAsia="仿宋" w:cs="仿宋"/>
          <w:highlight w:val="none"/>
          <w:u w:val="single"/>
          <w:lang w:eastAsia="zh-CN"/>
        </w:rPr>
        <w:t>40</w:t>
      </w:r>
      <w:r>
        <w:rPr>
          <w:rFonts w:ascii="仿宋" w:hAnsi="仿宋" w:eastAsia="仿宋" w:cs="仿宋"/>
          <w:highlight w:val="none"/>
          <w:u w:val="single"/>
        </w:rPr>
        <w:t xml:space="preserve"> </w:t>
      </w:r>
      <w:r>
        <w:rPr>
          <w:rFonts w:ascii="仿宋" w:hAnsi="仿宋" w:eastAsia="仿宋" w:cs="仿宋"/>
          <w:highlight w:val="none"/>
        </w:rPr>
        <w:t xml:space="preserve">%。 </w:t>
      </w:r>
    </w:p>
    <w:p w14:paraId="00A22522">
      <w:pPr>
        <w:pStyle w:val="6"/>
        <w:spacing w:line="360" w:lineRule="auto"/>
        <w:ind w:firstLine="600" w:firstLineChars="300"/>
        <w:rPr>
          <w:rFonts w:hint="default" w:ascii="仿宋" w:hAnsi="仿宋" w:eastAsia="仿宋" w:cs="仿宋"/>
          <w:highlight w:val="none"/>
        </w:rPr>
      </w:pPr>
      <w:r>
        <w:rPr>
          <w:rFonts w:ascii="仿宋" w:hAnsi="仿宋" w:eastAsia="仿宋" w:cs="仿宋"/>
          <w:highlight w:val="none"/>
          <w:lang w:eastAsia="zh-CN"/>
        </w:rPr>
        <w:t>3、</w:t>
      </w:r>
      <w:r>
        <w:rPr>
          <w:rFonts w:ascii="仿宋" w:hAnsi="仿宋" w:eastAsia="仿宋" w:cs="仿宋"/>
          <w:highlight w:val="none"/>
          <w:u w:val="single"/>
          <w:lang w:eastAsia="zh-CN"/>
        </w:rPr>
        <w:t>项目终验</w:t>
      </w:r>
      <w:r>
        <w:rPr>
          <w:rFonts w:ascii="仿宋" w:hAnsi="仿宋" w:eastAsia="仿宋" w:cs="仿宋"/>
          <w:highlight w:val="none"/>
          <w:u w:val="single"/>
          <w:lang w:val="zh-CN" w:eastAsia="zh-CN"/>
        </w:rPr>
        <w:t>合格</w:t>
      </w:r>
      <w:r>
        <w:rPr>
          <w:rFonts w:ascii="仿宋" w:hAnsi="仿宋" w:eastAsia="仿宋" w:cs="仿宋"/>
          <w:highlight w:val="none"/>
          <w:lang w:val="zh-CN" w:eastAsia="zh-CN"/>
        </w:rPr>
        <w:t>，</w:t>
      </w:r>
      <w:r>
        <w:rPr>
          <w:rFonts w:ascii="仿宋" w:hAnsi="仿宋" w:eastAsia="仿宋" w:cs="仿宋"/>
          <w:highlight w:val="none"/>
        </w:rPr>
        <w:t>达到付款条件起</w:t>
      </w:r>
      <w:r>
        <w:rPr>
          <w:rFonts w:ascii="仿宋" w:hAnsi="仿宋" w:eastAsia="仿宋" w:cs="仿宋"/>
          <w:highlight w:val="none"/>
          <w:u w:val="single"/>
        </w:rPr>
        <w:t xml:space="preserve"> </w:t>
      </w:r>
      <w:r>
        <w:rPr>
          <w:rFonts w:ascii="仿宋" w:hAnsi="仿宋" w:eastAsia="仿宋" w:cs="仿宋"/>
          <w:highlight w:val="none"/>
          <w:u w:val="single"/>
          <w:lang w:eastAsia="zh-CN"/>
        </w:rPr>
        <w:t>30</w:t>
      </w:r>
      <w:r>
        <w:rPr>
          <w:rFonts w:ascii="仿宋" w:hAnsi="仿宋" w:eastAsia="仿宋" w:cs="仿宋"/>
          <w:highlight w:val="none"/>
        </w:rPr>
        <w:t xml:space="preserve"> 日内，</w:t>
      </w:r>
      <w:r>
        <w:rPr>
          <w:rFonts w:ascii="仿宋" w:hAnsi="仿宋" w:eastAsia="仿宋" w:cs="仿宋"/>
          <w:highlight w:val="none"/>
          <w:lang w:val="zh-CN" w:eastAsia="zh-CN"/>
        </w:rPr>
        <w:t>支付合同总金额的</w:t>
      </w:r>
      <w:r>
        <w:rPr>
          <w:rFonts w:ascii="仿宋" w:hAnsi="仿宋" w:eastAsia="仿宋" w:cs="仿宋"/>
          <w:highlight w:val="none"/>
          <w:u w:val="single"/>
          <w:lang w:eastAsia="zh-CN"/>
        </w:rPr>
        <w:t>3</w:t>
      </w:r>
      <w:r>
        <w:rPr>
          <w:rFonts w:ascii="仿宋" w:hAnsi="仿宋" w:eastAsia="仿宋" w:cs="仿宋"/>
          <w:highlight w:val="none"/>
          <w:u w:val="single"/>
          <w:lang w:val="zh-CN" w:eastAsia="zh-CN"/>
        </w:rPr>
        <w:t>0.</w:t>
      </w:r>
      <w:r>
        <w:rPr>
          <w:rFonts w:ascii="仿宋" w:hAnsi="仿宋" w:eastAsia="仿宋" w:cs="仿宋"/>
          <w:highlight w:val="none"/>
          <w:lang w:val="zh-CN" w:eastAsia="zh-CN"/>
        </w:rPr>
        <w:t>00%。</w:t>
      </w:r>
    </w:p>
    <w:p w14:paraId="6777485D">
      <w:pPr>
        <w:pStyle w:val="7"/>
        <w:spacing w:line="360" w:lineRule="auto"/>
        <w:ind w:firstLine="420" w:firstLineChars="200"/>
        <w:rPr>
          <w:rFonts w:ascii="仿宋" w:hAnsi="仿宋" w:eastAsia="仿宋" w:cs="仿宋"/>
          <w:color w:val="auto"/>
          <w:kern w:val="2"/>
          <w:sz w:val="21"/>
          <w:highlight w:val="none"/>
        </w:rPr>
      </w:pPr>
      <w:r>
        <w:rPr>
          <w:rFonts w:hint="eastAsia" w:ascii="仿宋" w:hAnsi="仿宋" w:eastAsia="仿宋" w:cs="仿宋"/>
          <w:bCs/>
          <w:color w:val="auto"/>
          <w:kern w:val="2"/>
          <w:sz w:val="21"/>
          <w:szCs w:val="21"/>
          <w:highlight w:val="none"/>
        </w:rPr>
        <w:t>（二）</w:t>
      </w:r>
      <w:r>
        <w:rPr>
          <w:rFonts w:hint="eastAsia" w:ascii="仿宋" w:hAnsi="仿宋" w:eastAsia="仿宋" w:cs="仿宋"/>
          <w:color w:val="auto"/>
          <w:kern w:val="2"/>
          <w:sz w:val="21"/>
          <w:highlight w:val="none"/>
        </w:rPr>
        <w:t>乙方在每次接受付款前，需开具等额发票给甲方。</w:t>
      </w:r>
    </w:p>
    <w:p w14:paraId="66200EC5">
      <w:pPr>
        <w:pStyle w:val="7"/>
        <w:spacing w:line="360" w:lineRule="auto"/>
        <w:ind w:firstLine="420" w:firstLineChars="200"/>
        <w:rPr>
          <w:rFonts w:ascii="仿宋" w:hAnsi="仿宋" w:eastAsia="仿宋" w:cs="仿宋"/>
          <w:bCs/>
          <w:color w:val="auto"/>
          <w:kern w:val="2"/>
          <w:sz w:val="21"/>
          <w:szCs w:val="21"/>
          <w:highlight w:val="none"/>
        </w:rPr>
      </w:pPr>
      <w:r>
        <w:rPr>
          <w:rFonts w:hint="eastAsia" w:ascii="仿宋" w:hAnsi="仿宋" w:eastAsia="仿宋" w:cs="仿宋"/>
          <w:bCs/>
          <w:color w:val="auto"/>
          <w:kern w:val="2"/>
          <w:sz w:val="21"/>
          <w:szCs w:val="21"/>
          <w:highlight w:val="none"/>
        </w:rPr>
        <w:t>（三）支付方式：银行转账</w:t>
      </w:r>
    </w:p>
    <w:p w14:paraId="76E391F3">
      <w:pPr>
        <w:spacing w:line="360" w:lineRule="auto"/>
        <w:ind w:firstLine="420" w:firstLineChars="200"/>
        <w:rPr>
          <w:rFonts w:ascii="仿宋" w:hAnsi="仿宋" w:eastAsia="仿宋" w:cs="仿宋"/>
          <w:highlight w:val="none"/>
        </w:rPr>
      </w:pPr>
      <w:r>
        <w:rPr>
          <w:rFonts w:hint="eastAsia" w:ascii="仿宋" w:hAnsi="仿宋" w:eastAsia="仿宋" w:cs="仿宋"/>
          <w:highlight w:val="none"/>
        </w:rPr>
        <w:t xml:space="preserve">3、合同有效期内，合同总价不受国家政策性调价或价格变化及外汇汇率变化的影响。 </w:t>
      </w:r>
    </w:p>
    <w:p w14:paraId="1363172F">
      <w:pPr>
        <w:spacing w:line="360" w:lineRule="auto"/>
        <w:ind w:firstLine="422" w:firstLineChars="200"/>
        <w:rPr>
          <w:rFonts w:ascii="仿宋" w:hAnsi="仿宋" w:eastAsia="仿宋" w:cs="仿宋"/>
          <w:b/>
          <w:highlight w:val="none"/>
        </w:rPr>
      </w:pPr>
      <w:r>
        <w:rPr>
          <w:rFonts w:hint="eastAsia" w:ascii="仿宋" w:hAnsi="仿宋" w:eastAsia="仿宋" w:cs="仿宋"/>
          <w:b/>
          <w:highlight w:val="none"/>
        </w:rPr>
        <w:t>二、服务期限：</w:t>
      </w:r>
    </w:p>
    <w:p w14:paraId="5B7D1BF2">
      <w:pPr>
        <w:autoSpaceDE w:val="0"/>
        <w:autoSpaceDN w:val="0"/>
        <w:adjustRightInd w:val="0"/>
        <w:snapToGrid w:val="0"/>
        <w:spacing w:line="360" w:lineRule="auto"/>
        <w:ind w:firstLine="420" w:firstLineChars="200"/>
        <w:rPr>
          <w:rFonts w:ascii="仿宋" w:hAnsi="仿宋" w:eastAsia="仿宋" w:cs="仿宋"/>
          <w:szCs w:val="21"/>
          <w:highlight w:val="none"/>
          <w:lang w:val="zh-CN"/>
        </w:rPr>
      </w:pPr>
      <w:r>
        <w:rPr>
          <w:rFonts w:hint="eastAsia" w:ascii="仿宋" w:hAnsi="仿宋" w:eastAsia="仿宋" w:cs="仿宋"/>
          <w:szCs w:val="21"/>
          <w:highlight w:val="none"/>
        </w:rPr>
        <w:t>1、服务期限：</w:t>
      </w:r>
      <w:r>
        <w:rPr>
          <w:rFonts w:hint="eastAsia" w:ascii="仿宋" w:hAnsi="仿宋" w:eastAsia="仿宋" w:cs="仿宋"/>
          <w:szCs w:val="21"/>
          <w:highlight w:val="none"/>
          <w:lang w:val="zh-CN"/>
        </w:rPr>
        <w:t>自合同签订之日起60日。</w:t>
      </w:r>
    </w:p>
    <w:p w14:paraId="69A603C1">
      <w:pPr>
        <w:spacing w:line="360" w:lineRule="auto"/>
        <w:ind w:firstLine="420" w:firstLineChars="200"/>
        <w:rPr>
          <w:rFonts w:ascii="仿宋" w:hAnsi="仿宋" w:eastAsia="仿宋" w:cs="仿宋"/>
          <w:b/>
          <w:highlight w:val="none"/>
        </w:rPr>
      </w:pPr>
      <w:r>
        <w:rPr>
          <w:rFonts w:hint="eastAsia" w:ascii="仿宋" w:hAnsi="仿宋" w:eastAsia="仿宋" w:cs="仿宋"/>
          <w:szCs w:val="21"/>
          <w:highlight w:val="none"/>
        </w:rPr>
        <w:t>2、质保期：2年。</w:t>
      </w:r>
    </w:p>
    <w:p w14:paraId="20EAF216">
      <w:pPr>
        <w:widowControl/>
        <w:numPr>
          <w:ilvl w:val="0"/>
          <w:numId w:val="1"/>
        </w:numPr>
        <w:spacing w:line="360" w:lineRule="auto"/>
        <w:ind w:firstLine="422" w:firstLineChars="200"/>
        <w:textAlignment w:val="baseline"/>
        <w:rPr>
          <w:rFonts w:ascii="仿宋" w:hAnsi="仿宋" w:eastAsia="仿宋" w:cs="仿宋"/>
          <w:szCs w:val="21"/>
          <w:highlight w:val="none"/>
        </w:rPr>
      </w:pPr>
      <w:r>
        <w:rPr>
          <w:rFonts w:hint="eastAsia" w:ascii="仿宋" w:hAnsi="仿宋" w:eastAsia="仿宋" w:cs="仿宋"/>
          <w:b/>
          <w:highlight w:val="none"/>
        </w:rPr>
        <w:t>服务内容：详见磋商文件</w:t>
      </w:r>
    </w:p>
    <w:p w14:paraId="7055E9D7">
      <w:pPr>
        <w:spacing w:line="360" w:lineRule="auto"/>
        <w:ind w:firstLine="422" w:firstLineChars="200"/>
        <w:rPr>
          <w:rFonts w:ascii="仿宋" w:hAnsi="仿宋" w:eastAsia="仿宋" w:cs="仿宋"/>
          <w:b/>
          <w:highlight w:val="none"/>
        </w:rPr>
      </w:pPr>
      <w:r>
        <w:rPr>
          <w:rFonts w:hint="eastAsia" w:ascii="仿宋" w:hAnsi="仿宋" w:eastAsia="仿宋" w:cs="仿宋"/>
          <w:b/>
          <w:highlight w:val="none"/>
        </w:rPr>
        <w:t>四、履约保证金</w:t>
      </w:r>
    </w:p>
    <w:p w14:paraId="2AF8D19F">
      <w:pPr>
        <w:spacing w:line="360" w:lineRule="auto"/>
        <w:ind w:left="1050" w:leftChars="200" w:hanging="630" w:hangingChars="300"/>
        <w:jc w:val="left"/>
        <w:rPr>
          <w:rFonts w:ascii="仿宋" w:hAnsi="仿宋" w:eastAsia="仿宋" w:cs="仿宋"/>
          <w:highlight w:val="none"/>
          <w:lang w:val="zh-CN"/>
        </w:rPr>
      </w:pPr>
      <w:r>
        <w:rPr>
          <w:rFonts w:hint="eastAsia" w:ascii="仿宋" w:hAnsi="仿宋" w:eastAsia="仿宋" w:cs="仿宋"/>
          <w:highlight w:val="none"/>
        </w:rPr>
        <w:t>1、</w:t>
      </w:r>
      <w:r>
        <w:rPr>
          <w:rFonts w:hint="eastAsia" w:ascii="仿宋" w:hAnsi="仿宋" w:eastAsia="仿宋" w:cs="仿宋"/>
          <w:highlight w:val="none"/>
          <w:lang w:val="zh-CN"/>
        </w:rPr>
        <w:t>本</w:t>
      </w:r>
      <w:r>
        <w:rPr>
          <w:rFonts w:hint="eastAsia" w:ascii="仿宋" w:hAnsi="仿宋" w:eastAsia="仿宋" w:cs="仿宋"/>
          <w:highlight w:val="none"/>
        </w:rPr>
        <w:t>项目</w:t>
      </w:r>
      <w:r>
        <w:rPr>
          <w:rFonts w:hint="eastAsia" w:ascii="仿宋" w:hAnsi="仿宋" w:eastAsia="仿宋" w:cs="仿宋"/>
          <w:highlight w:val="none"/>
          <w:lang w:val="zh-CN"/>
        </w:rPr>
        <w:t>履约保证金为合同金额的5.0%</w:t>
      </w:r>
    </w:p>
    <w:p w14:paraId="268E859F">
      <w:pPr>
        <w:pStyle w:val="7"/>
        <w:spacing w:line="360" w:lineRule="auto"/>
        <w:ind w:firstLine="420" w:firstLineChars="200"/>
        <w:rPr>
          <w:rFonts w:ascii="仿宋" w:hAnsi="仿宋" w:eastAsia="仿宋" w:cs="仿宋"/>
          <w:bCs/>
          <w:color w:val="auto"/>
          <w:kern w:val="2"/>
          <w:sz w:val="21"/>
          <w:szCs w:val="21"/>
          <w:highlight w:val="none"/>
          <w:lang w:val="zh-CN"/>
        </w:rPr>
      </w:pPr>
      <w:r>
        <w:rPr>
          <w:rFonts w:hint="eastAsia" w:ascii="仿宋" w:hAnsi="仿宋" w:eastAsia="仿宋" w:cs="仿宋"/>
          <w:bCs/>
          <w:color w:val="auto"/>
          <w:kern w:val="2"/>
          <w:sz w:val="21"/>
          <w:szCs w:val="21"/>
          <w:highlight w:val="none"/>
          <w:lang w:val="zh-CN"/>
        </w:rPr>
        <w:t>（1）履约保证金缴纳时间：中标后10日内需要缴纳履约保证金。未在规定时间内缴纳履约保证金视为拒签合同，自动放弃中标资格。</w:t>
      </w:r>
    </w:p>
    <w:p w14:paraId="44A8FBD4">
      <w:pPr>
        <w:pStyle w:val="7"/>
        <w:spacing w:line="360" w:lineRule="auto"/>
        <w:ind w:firstLine="420" w:firstLineChars="200"/>
        <w:rPr>
          <w:rFonts w:ascii="仿宋" w:hAnsi="仿宋" w:eastAsia="仿宋" w:cs="仿宋"/>
          <w:bCs/>
          <w:color w:val="auto"/>
          <w:kern w:val="2"/>
          <w:sz w:val="21"/>
          <w:szCs w:val="21"/>
          <w:highlight w:val="none"/>
          <w:lang w:val="zh-CN"/>
        </w:rPr>
      </w:pPr>
      <w:r>
        <w:rPr>
          <w:rFonts w:hint="eastAsia" w:ascii="仿宋" w:hAnsi="仿宋" w:eastAsia="仿宋" w:cs="仿宋"/>
          <w:bCs/>
          <w:color w:val="auto"/>
          <w:kern w:val="2"/>
          <w:sz w:val="21"/>
          <w:szCs w:val="21"/>
          <w:highlight w:val="none"/>
          <w:lang w:val="zh-CN"/>
        </w:rPr>
        <w:t>（2）履约保证金缴纳形式：采用银行对公转账、电汇或者金融机构、担保机构出具的保函等非现金的形式对公形式缴纳。</w:t>
      </w:r>
    </w:p>
    <w:p w14:paraId="21D1D068">
      <w:pPr>
        <w:pStyle w:val="7"/>
        <w:spacing w:line="360" w:lineRule="auto"/>
        <w:ind w:firstLine="420" w:firstLineChars="200"/>
        <w:rPr>
          <w:rFonts w:ascii="仿宋" w:hAnsi="仿宋" w:eastAsia="仿宋" w:cs="仿宋"/>
          <w:bCs/>
          <w:color w:val="auto"/>
          <w:kern w:val="2"/>
          <w:sz w:val="21"/>
          <w:szCs w:val="21"/>
          <w:highlight w:val="none"/>
          <w:lang w:val="zh-CN"/>
        </w:rPr>
      </w:pPr>
      <w:r>
        <w:rPr>
          <w:rFonts w:hint="eastAsia" w:ascii="仿宋" w:hAnsi="仿宋" w:eastAsia="仿宋" w:cs="仿宋"/>
          <w:bCs/>
          <w:color w:val="auto"/>
          <w:kern w:val="2"/>
          <w:sz w:val="21"/>
          <w:szCs w:val="21"/>
          <w:highlight w:val="none"/>
          <w:lang w:val="zh-CN"/>
        </w:rPr>
        <w:t>（3）履约保证金的退还：项目验收合格后30个日历日内，无质量问题且不存在争议，一次性无息退还至中标人账户。</w:t>
      </w:r>
    </w:p>
    <w:p w14:paraId="0934D7D6">
      <w:pPr>
        <w:pStyle w:val="7"/>
        <w:spacing w:line="360" w:lineRule="auto"/>
        <w:ind w:firstLine="420" w:firstLineChars="200"/>
        <w:rPr>
          <w:rFonts w:ascii="仿宋" w:hAnsi="仿宋" w:eastAsia="仿宋" w:cs="仿宋"/>
          <w:bCs/>
          <w:color w:val="auto"/>
          <w:kern w:val="2"/>
          <w:sz w:val="21"/>
          <w:szCs w:val="21"/>
          <w:highlight w:val="none"/>
          <w:lang w:val="zh-CN"/>
        </w:rPr>
      </w:pPr>
      <w:r>
        <w:rPr>
          <w:rFonts w:hint="eastAsia" w:ascii="仿宋" w:hAnsi="仿宋" w:eastAsia="仿宋" w:cs="仿宋"/>
          <w:bCs/>
          <w:color w:val="auto"/>
          <w:kern w:val="2"/>
          <w:sz w:val="21"/>
          <w:szCs w:val="21"/>
          <w:highlight w:val="none"/>
          <w:lang w:val="zh-CN"/>
        </w:rPr>
        <w:t>（4）履约保证金收取</w:t>
      </w:r>
    </w:p>
    <w:p w14:paraId="4B48ED1B">
      <w:pPr>
        <w:pStyle w:val="7"/>
        <w:spacing w:line="360" w:lineRule="auto"/>
        <w:ind w:firstLine="420" w:firstLineChars="200"/>
        <w:rPr>
          <w:rFonts w:ascii="仿宋" w:hAnsi="仿宋" w:eastAsia="仿宋" w:cs="仿宋"/>
          <w:bCs/>
          <w:color w:val="auto"/>
          <w:kern w:val="2"/>
          <w:sz w:val="21"/>
          <w:szCs w:val="21"/>
          <w:highlight w:val="none"/>
          <w:lang w:val="zh-CN"/>
        </w:rPr>
      </w:pPr>
      <w:r>
        <w:rPr>
          <w:rFonts w:hint="eastAsia" w:ascii="仿宋" w:hAnsi="仿宋" w:eastAsia="仿宋" w:cs="仿宋"/>
          <w:bCs/>
          <w:color w:val="auto"/>
          <w:kern w:val="2"/>
          <w:sz w:val="21"/>
          <w:szCs w:val="21"/>
          <w:highlight w:val="none"/>
          <w:lang w:val="zh-CN"/>
        </w:rPr>
        <w:t>单位名称：延安大学；</w:t>
      </w:r>
    </w:p>
    <w:p w14:paraId="47BCFFC5">
      <w:pPr>
        <w:pStyle w:val="7"/>
        <w:spacing w:line="360" w:lineRule="auto"/>
        <w:ind w:firstLine="420" w:firstLineChars="200"/>
        <w:rPr>
          <w:rFonts w:ascii="仿宋" w:hAnsi="仿宋" w:eastAsia="仿宋" w:cs="仿宋"/>
          <w:bCs/>
          <w:color w:val="auto"/>
          <w:kern w:val="2"/>
          <w:sz w:val="21"/>
          <w:szCs w:val="21"/>
          <w:highlight w:val="none"/>
          <w:lang w:val="zh-CN"/>
        </w:rPr>
      </w:pPr>
      <w:r>
        <w:rPr>
          <w:rFonts w:hint="eastAsia" w:ascii="仿宋" w:hAnsi="仿宋" w:eastAsia="仿宋" w:cs="仿宋"/>
          <w:bCs/>
          <w:color w:val="auto"/>
          <w:kern w:val="2"/>
          <w:sz w:val="21"/>
          <w:szCs w:val="21"/>
          <w:highlight w:val="none"/>
          <w:lang w:val="zh-CN"/>
        </w:rPr>
        <w:t>账号：102085448994；</w:t>
      </w:r>
    </w:p>
    <w:p w14:paraId="38AD160A">
      <w:pPr>
        <w:pStyle w:val="7"/>
        <w:spacing w:line="360" w:lineRule="auto"/>
        <w:ind w:firstLine="420" w:firstLineChars="200"/>
        <w:rPr>
          <w:rFonts w:ascii="仿宋" w:hAnsi="仿宋" w:eastAsia="仿宋" w:cs="仿宋"/>
          <w:bCs/>
          <w:color w:val="auto"/>
          <w:kern w:val="2"/>
          <w:sz w:val="21"/>
          <w:szCs w:val="21"/>
          <w:highlight w:val="none"/>
        </w:rPr>
      </w:pPr>
      <w:r>
        <w:rPr>
          <w:rFonts w:hint="eastAsia" w:ascii="仿宋" w:hAnsi="仿宋" w:eastAsia="仿宋" w:cs="仿宋"/>
          <w:bCs/>
          <w:color w:val="auto"/>
          <w:kern w:val="2"/>
          <w:sz w:val="21"/>
          <w:szCs w:val="21"/>
          <w:highlight w:val="none"/>
          <w:lang w:val="zh-CN"/>
        </w:rPr>
        <w:t>开户行：中国银行延安延大支行。</w:t>
      </w:r>
    </w:p>
    <w:p w14:paraId="63333F91">
      <w:pPr>
        <w:spacing w:line="360" w:lineRule="auto"/>
        <w:ind w:firstLine="422" w:firstLineChars="200"/>
        <w:rPr>
          <w:rFonts w:ascii="仿宋" w:hAnsi="仿宋" w:eastAsia="仿宋" w:cs="仿宋"/>
          <w:b/>
        </w:rPr>
      </w:pPr>
      <w:r>
        <w:rPr>
          <w:rFonts w:hint="eastAsia" w:ascii="仿宋" w:hAnsi="仿宋" w:eastAsia="仿宋" w:cs="仿宋"/>
          <w:b/>
        </w:rPr>
        <w:t>五、组成合同的文件</w:t>
      </w:r>
    </w:p>
    <w:p w14:paraId="401A97E2">
      <w:pPr>
        <w:spacing w:line="360" w:lineRule="auto"/>
        <w:ind w:firstLine="420" w:firstLineChars="200"/>
        <w:rPr>
          <w:rFonts w:ascii="仿宋" w:hAnsi="仿宋" w:eastAsia="仿宋" w:cs="仿宋"/>
        </w:rPr>
      </w:pPr>
      <w:r>
        <w:rPr>
          <w:rFonts w:hint="eastAsia" w:ascii="仿宋" w:hAnsi="仿宋" w:eastAsia="仿宋" w:cs="仿宋"/>
        </w:rPr>
        <w:t>合同由以下文件构成，如下述文件之间有任何抵触、矛盾或歧义，应按以下顺序解释：</w:t>
      </w:r>
    </w:p>
    <w:p w14:paraId="57419CC1">
      <w:pPr>
        <w:spacing w:line="360" w:lineRule="auto"/>
        <w:ind w:firstLine="420" w:firstLineChars="200"/>
        <w:rPr>
          <w:rFonts w:ascii="仿宋" w:hAnsi="仿宋" w:eastAsia="仿宋" w:cs="仿宋"/>
        </w:rPr>
      </w:pPr>
      <w:r>
        <w:rPr>
          <w:rFonts w:hint="eastAsia" w:ascii="仿宋" w:hAnsi="仿宋" w:eastAsia="仿宋" w:cs="仿宋"/>
        </w:rPr>
        <w:t>（1）在招标或合同履行过程中乙方作出的承诺以及双方协商达成的变更或补充协议</w:t>
      </w:r>
    </w:p>
    <w:p w14:paraId="0B278849">
      <w:pPr>
        <w:spacing w:line="360" w:lineRule="auto"/>
        <w:ind w:firstLine="420" w:firstLineChars="200"/>
        <w:rPr>
          <w:rFonts w:ascii="仿宋" w:hAnsi="仿宋" w:eastAsia="仿宋" w:cs="仿宋"/>
        </w:rPr>
      </w:pPr>
      <w:r>
        <w:rPr>
          <w:rFonts w:hint="eastAsia" w:ascii="仿宋" w:hAnsi="仿宋" w:eastAsia="仿宋" w:cs="仿宋"/>
        </w:rPr>
        <w:t>（2）本合同协议书</w:t>
      </w:r>
    </w:p>
    <w:p w14:paraId="06A408C7">
      <w:pPr>
        <w:spacing w:line="360" w:lineRule="auto"/>
        <w:ind w:firstLine="420" w:firstLineChars="200"/>
        <w:rPr>
          <w:rFonts w:ascii="仿宋" w:hAnsi="仿宋" w:eastAsia="仿宋" w:cs="仿宋"/>
        </w:rPr>
      </w:pPr>
      <w:r>
        <w:rPr>
          <w:rFonts w:hint="eastAsia" w:ascii="仿宋" w:hAnsi="仿宋" w:eastAsia="仿宋" w:cs="仿宋"/>
        </w:rPr>
        <w:t>（3）成交通知书</w:t>
      </w:r>
    </w:p>
    <w:p w14:paraId="5DF16CDE">
      <w:pPr>
        <w:spacing w:line="360" w:lineRule="auto"/>
        <w:ind w:firstLine="420" w:firstLineChars="200"/>
        <w:rPr>
          <w:rFonts w:ascii="仿宋" w:hAnsi="仿宋" w:eastAsia="仿宋" w:cs="仿宋"/>
        </w:rPr>
      </w:pPr>
      <w:r>
        <w:rPr>
          <w:rFonts w:hint="eastAsia" w:ascii="仿宋" w:hAnsi="仿宋" w:eastAsia="仿宋" w:cs="仿宋"/>
        </w:rPr>
        <w:t>（4）合同格式条款</w:t>
      </w:r>
    </w:p>
    <w:p w14:paraId="11EA71CB">
      <w:pPr>
        <w:spacing w:line="360" w:lineRule="auto"/>
        <w:ind w:firstLine="420" w:firstLineChars="200"/>
        <w:rPr>
          <w:rFonts w:ascii="仿宋" w:hAnsi="仿宋" w:eastAsia="仿宋" w:cs="仿宋"/>
        </w:rPr>
      </w:pPr>
      <w:r>
        <w:rPr>
          <w:rFonts w:hint="eastAsia" w:ascii="仿宋" w:hAnsi="仿宋" w:eastAsia="仿宋" w:cs="仿宋"/>
        </w:rPr>
        <w:t>（5）磋商文件</w:t>
      </w:r>
    </w:p>
    <w:p w14:paraId="6A1C36DC">
      <w:pPr>
        <w:spacing w:line="360" w:lineRule="auto"/>
        <w:ind w:firstLine="420" w:firstLineChars="200"/>
        <w:rPr>
          <w:rFonts w:ascii="仿宋" w:hAnsi="仿宋" w:eastAsia="仿宋" w:cs="仿宋"/>
        </w:rPr>
      </w:pPr>
      <w:r>
        <w:rPr>
          <w:rFonts w:hint="eastAsia" w:ascii="仿宋" w:hAnsi="仿宋" w:eastAsia="仿宋" w:cs="仿宋"/>
        </w:rPr>
        <w:t>（6）响应文件</w:t>
      </w:r>
    </w:p>
    <w:p w14:paraId="57718603">
      <w:pPr>
        <w:autoSpaceDE w:val="0"/>
        <w:autoSpaceDN w:val="0"/>
        <w:adjustRightInd w:val="0"/>
        <w:snapToGrid w:val="0"/>
        <w:spacing w:line="360" w:lineRule="auto"/>
        <w:ind w:firstLine="422" w:firstLineChars="200"/>
        <w:rPr>
          <w:rFonts w:ascii="仿宋" w:hAnsi="仿宋" w:eastAsia="仿宋" w:cs="仿宋"/>
          <w:b/>
          <w:bCs/>
          <w:szCs w:val="21"/>
        </w:rPr>
      </w:pPr>
      <w:r>
        <w:rPr>
          <w:rFonts w:hint="eastAsia" w:ascii="仿宋" w:hAnsi="仿宋" w:eastAsia="仿宋" w:cs="仿宋"/>
          <w:b/>
          <w:bCs/>
          <w:szCs w:val="21"/>
        </w:rPr>
        <w:t>六、甲方的权利和义务</w:t>
      </w:r>
    </w:p>
    <w:p w14:paraId="392F171A">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（一）甲方的权利</w:t>
      </w:r>
    </w:p>
    <w:p w14:paraId="5E961D81">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1.甲方有权向乙方询问工作进展情况及相关的内容。</w:t>
      </w:r>
    </w:p>
    <w:p w14:paraId="3FF6CEA1">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2.甲方有权阐述对具体问题的意见和建议。</w:t>
      </w:r>
    </w:p>
    <w:p w14:paraId="7A61DE7C">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3.甲方有权根据项目的具体情况，要求乙方按期到甲方约定地点解决争议。</w:t>
      </w:r>
    </w:p>
    <w:p w14:paraId="17A13FBF">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4.当甲方认定乙方人员不按合同履行其职责，或与第三人串通给甲方造成经济损失的，甲方有权单方解除本合同并要求乙方承担相应的赔偿责任。</w:t>
      </w:r>
    </w:p>
    <w:p w14:paraId="2017503D">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（二）甲方的义务</w:t>
      </w:r>
    </w:p>
    <w:p w14:paraId="396E036F">
      <w:pPr>
        <w:autoSpaceDE w:val="0"/>
        <w:autoSpaceDN w:val="0"/>
        <w:adjustRightInd w:val="0"/>
        <w:snapToGrid w:val="0"/>
        <w:spacing w:line="360" w:lineRule="auto"/>
        <w:ind w:firstLine="420" w:firstLineChars="200"/>
        <w:rPr>
          <w:rFonts w:ascii="仿宋" w:hAnsi="仿宋" w:eastAsia="仿宋" w:cs="仿宋"/>
          <w:b/>
          <w:bCs/>
          <w:szCs w:val="21"/>
        </w:rPr>
      </w:pPr>
      <w:r>
        <w:rPr>
          <w:rFonts w:hint="eastAsia" w:ascii="仿宋" w:hAnsi="仿宋" w:eastAsia="仿宋" w:cs="仿宋"/>
          <w:bCs/>
          <w:szCs w:val="21"/>
        </w:rPr>
        <w:t>1.为乙方工作提供便利条件，协助乙方完成委托工作。</w:t>
      </w:r>
    </w:p>
    <w:p w14:paraId="4C8699E8">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2.及时告知乙方有关委托工作。</w:t>
      </w:r>
    </w:p>
    <w:p w14:paraId="62CB384A">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 xml:space="preserve">3.按时支付乙方费用。 </w:t>
      </w:r>
    </w:p>
    <w:p w14:paraId="293B5503">
      <w:pPr>
        <w:autoSpaceDE w:val="0"/>
        <w:autoSpaceDN w:val="0"/>
        <w:adjustRightInd w:val="0"/>
        <w:snapToGrid w:val="0"/>
        <w:spacing w:line="360" w:lineRule="auto"/>
        <w:ind w:firstLine="422" w:firstLineChars="200"/>
        <w:rPr>
          <w:rFonts w:ascii="仿宋" w:hAnsi="仿宋" w:eastAsia="仿宋" w:cs="仿宋"/>
          <w:b/>
          <w:bCs/>
          <w:szCs w:val="21"/>
        </w:rPr>
      </w:pPr>
      <w:r>
        <w:rPr>
          <w:rFonts w:hint="eastAsia" w:ascii="仿宋" w:hAnsi="仿宋" w:eastAsia="仿宋" w:cs="仿宋"/>
          <w:b/>
          <w:bCs/>
          <w:szCs w:val="21"/>
        </w:rPr>
        <w:t>七、乙方的权利和义务</w:t>
      </w:r>
    </w:p>
    <w:p w14:paraId="64391DAB">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（一）乙方的权利</w:t>
      </w:r>
    </w:p>
    <w:p w14:paraId="7E341131">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乙方在项目实施过程中，有权向甲方提出业务有关的问题。</w:t>
      </w:r>
    </w:p>
    <w:p w14:paraId="2E849078">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（二）乙方的义务</w:t>
      </w:r>
    </w:p>
    <w:p w14:paraId="2EA71540">
      <w:pPr>
        <w:spacing w:line="360" w:lineRule="auto"/>
        <w:ind w:firstLine="420" w:firstLineChars="200"/>
        <w:rPr>
          <w:rFonts w:ascii="仿宋" w:hAnsi="仿宋" w:eastAsia="仿宋" w:cs="仿宋"/>
          <w:szCs w:val="21"/>
        </w:rPr>
      </w:pPr>
      <w:r>
        <w:rPr>
          <w:rFonts w:hint="eastAsia" w:ascii="仿宋" w:hAnsi="仿宋" w:eastAsia="仿宋" w:cs="仿宋"/>
          <w:bCs/>
          <w:szCs w:val="21"/>
        </w:rPr>
        <w:t>1.按照法律的规定和甲方的委托，在合同约定的期限内完成全部工作并获得甲方验收通过。</w:t>
      </w:r>
      <w:r>
        <w:rPr>
          <w:rFonts w:hint="eastAsia" w:ascii="仿宋" w:hAnsi="仿宋" w:eastAsia="仿宋" w:cs="仿宋"/>
          <w:szCs w:val="21"/>
        </w:rPr>
        <w:t>乙方作为专业单位保证向甲方提供的各类成果符合国家、行业相关标准并不侵害任何第三方权利，否则造成的一切损失由乙方承担。</w:t>
      </w:r>
    </w:p>
    <w:p w14:paraId="5AE700EE">
      <w:pPr>
        <w:spacing w:line="360" w:lineRule="auto"/>
        <w:ind w:firstLine="420" w:firstLineChars="200"/>
        <w:rPr>
          <w:rFonts w:ascii="仿宋" w:hAnsi="仿宋" w:eastAsia="仿宋" w:cs="仿宋"/>
          <w:szCs w:val="21"/>
        </w:rPr>
      </w:pPr>
      <w:r>
        <w:rPr>
          <w:rFonts w:hint="eastAsia" w:ascii="仿宋" w:hAnsi="仿宋" w:eastAsia="仿宋" w:cs="仿宋"/>
          <w:szCs w:val="21"/>
        </w:rPr>
        <w:t>2.质保运维服务期自网站上线运行且甲方验收合格之日起计算，共3年。质保运维服务期内，乙方按磋商文件要求完成运维服务，若未能按约定时间或标准完成运维服务的，甲方有权另行委托第三方提供相应服务，由此产生的一切损失和费用由乙方承担。</w:t>
      </w:r>
    </w:p>
    <w:p w14:paraId="6B1B8BA4">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 xml:space="preserve">3.乙方对本协议、本项目磋商文件、响应文件、相关合同的任何内容的违反，或提供虚假资料、信息等均构成违约，乙方应无条件承担责任。 </w:t>
      </w:r>
    </w:p>
    <w:p w14:paraId="1AC902F9">
      <w:pPr>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4.乙方应严格遵守法律、法规的规定，包括但不限于应当符合有关依法纳税、环境保护、知识产权、劳动保护、劳动保险与待遇等各方面的规定。若发生违反法律、法规、承诺之任何情形，均属乙方单方面之因素、原因、责任，任何情况下乙方均应当承担相应的法律责任。</w:t>
      </w:r>
    </w:p>
    <w:p w14:paraId="2C83CF9E">
      <w:pPr>
        <w:adjustRightInd w:val="0"/>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八、其它事项</w:t>
      </w:r>
    </w:p>
    <w:p w14:paraId="57C0ACF9">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（一）乙方不得将项目转让、分包给其它单位或个人。</w:t>
      </w:r>
    </w:p>
    <w:p w14:paraId="15B8BEBA">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szCs w:val="21"/>
        </w:rPr>
        <w:t>（二）乙方的响应文件和承诺等内容将列入合同，是本合同的组成部分，具有同等法律效力。</w:t>
      </w:r>
    </w:p>
    <w:p w14:paraId="6B79991E">
      <w:pPr>
        <w:autoSpaceDE w:val="0"/>
        <w:autoSpaceDN w:val="0"/>
        <w:adjustRightInd w:val="0"/>
        <w:snapToGrid w:val="0"/>
        <w:spacing w:line="360" w:lineRule="auto"/>
        <w:ind w:firstLine="422" w:firstLineChars="200"/>
        <w:rPr>
          <w:rFonts w:ascii="仿宋" w:hAnsi="仿宋" w:eastAsia="仿宋" w:cs="仿宋"/>
          <w:b/>
          <w:bCs/>
          <w:szCs w:val="21"/>
        </w:rPr>
      </w:pPr>
      <w:r>
        <w:rPr>
          <w:rFonts w:hint="eastAsia" w:ascii="仿宋" w:hAnsi="仿宋" w:eastAsia="仿宋" w:cs="仿宋"/>
          <w:b/>
          <w:bCs/>
          <w:szCs w:val="21"/>
        </w:rPr>
        <w:t>九、保密条款</w:t>
      </w:r>
    </w:p>
    <w:p w14:paraId="32F412E7">
      <w:pPr>
        <w:adjustRightInd w:val="0"/>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（一）甲、乙双方应永久恪守因签署或履行本合同而获知的对方秘密信息及其它秘密资料，特别是国家安全秘密。</w:t>
      </w:r>
    </w:p>
    <w:p w14:paraId="5885FD43">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（二）对于甲方提供的保密信息，非经甲方许可，乙方不得向第三方透露，但依有关法律、法规、法庭裁定或监管机构要求必须公开的除外。</w:t>
      </w:r>
    </w:p>
    <w:p w14:paraId="2751C8E9">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（三）由于乙方未经甲方同意泄露甲方机密，而上述行为并非因为法律要求而发生，给甲方造成损失的，乙方负责赔偿。</w:t>
      </w:r>
    </w:p>
    <w:p w14:paraId="079556C2">
      <w:pPr>
        <w:autoSpaceDE w:val="0"/>
        <w:autoSpaceDN w:val="0"/>
        <w:adjustRightInd w:val="0"/>
        <w:snapToGrid w:val="0"/>
        <w:spacing w:line="360" w:lineRule="auto"/>
        <w:ind w:firstLine="422" w:firstLineChars="200"/>
        <w:rPr>
          <w:rFonts w:ascii="仿宋" w:hAnsi="仿宋" w:eastAsia="仿宋" w:cs="仿宋"/>
          <w:b/>
          <w:bCs/>
          <w:szCs w:val="21"/>
        </w:rPr>
      </w:pPr>
      <w:r>
        <w:rPr>
          <w:rFonts w:hint="eastAsia" w:ascii="仿宋" w:hAnsi="仿宋" w:eastAsia="仿宋" w:cs="仿宋"/>
          <w:b/>
          <w:bCs/>
          <w:szCs w:val="21"/>
        </w:rPr>
        <w:t>十、违约责任</w:t>
      </w:r>
    </w:p>
    <w:p w14:paraId="072E083A">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14:paraId="0BFE51F2">
      <w:pPr>
        <w:autoSpaceDE w:val="0"/>
        <w:autoSpaceDN w:val="0"/>
        <w:adjustRightInd w:val="0"/>
        <w:snapToGrid w:val="0"/>
        <w:spacing w:line="360" w:lineRule="auto"/>
        <w:ind w:firstLine="422" w:firstLineChars="200"/>
        <w:rPr>
          <w:rFonts w:ascii="仿宋" w:hAnsi="仿宋" w:eastAsia="仿宋" w:cs="仿宋"/>
          <w:b/>
          <w:bCs/>
          <w:szCs w:val="21"/>
        </w:rPr>
      </w:pPr>
      <w:r>
        <w:rPr>
          <w:rFonts w:hint="eastAsia" w:ascii="仿宋" w:hAnsi="仿宋" w:eastAsia="仿宋" w:cs="仿宋"/>
          <w:b/>
          <w:bCs/>
          <w:szCs w:val="21"/>
        </w:rPr>
        <w:t>十一、合同生效</w:t>
      </w:r>
    </w:p>
    <w:p w14:paraId="369A5F38">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（一）本合同须经甲、乙双方的法定代表人（授权代理人）在合同书上签字并加盖本单位公章后正式生效。</w:t>
      </w:r>
    </w:p>
    <w:p w14:paraId="5B43CAEC">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（二）合同生效后，甲、乙双方须严格执行本合同条款的规定，全面履行合同，违者按《中华人民共和国民法典》的有关规定承担相应责任。</w:t>
      </w:r>
    </w:p>
    <w:p w14:paraId="52CCA8EF">
      <w:pPr>
        <w:autoSpaceDE w:val="0"/>
        <w:autoSpaceDN w:val="0"/>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（三）本合同一式</w:t>
      </w:r>
      <w:r>
        <w:rPr>
          <w:rFonts w:hint="eastAsia" w:ascii="仿宋" w:hAnsi="仿宋" w:eastAsia="仿宋" w:cs="仿宋"/>
          <w:bCs/>
          <w:szCs w:val="21"/>
          <w:u w:val="single"/>
        </w:rPr>
        <w:t xml:space="preserve"> 六 </w:t>
      </w:r>
      <w:r>
        <w:rPr>
          <w:rFonts w:hint="eastAsia" w:ascii="仿宋" w:hAnsi="仿宋" w:eastAsia="仿宋" w:cs="仿宋"/>
          <w:bCs/>
          <w:szCs w:val="21"/>
        </w:rPr>
        <w:t>份，甲方</w:t>
      </w:r>
      <w:r>
        <w:rPr>
          <w:rFonts w:hint="eastAsia" w:ascii="仿宋" w:hAnsi="仿宋" w:eastAsia="仿宋" w:cs="仿宋"/>
          <w:bCs/>
          <w:szCs w:val="21"/>
          <w:u w:val="single"/>
        </w:rPr>
        <w:t xml:space="preserve"> 四 </w:t>
      </w:r>
      <w:r>
        <w:rPr>
          <w:rFonts w:hint="eastAsia" w:ascii="仿宋" w:hAnsi="仿宋" w:eastAsia="仿宋" w:cs="仿宋"/>
          <w:bCs/>
          <w:szCs w:val="21"/>
        </w:rPr>
        <w:t>份，乙方</w:t>
      </w:r>
      <w:r>
        <w:rPr>
          <w:rFonts w:hint="eastAsia" w:ascii="仿宋" w:hAnsi="仿宋" w:eastAsia="仿宋" w:cs="仿宋"/>
          <w:bCs/>
          <w:szCs w:val="21"/>
          <w:u w:val="single"/>
        </w:rPr>
        <w:t xml:space="preserve"> 一 </w:t>
      </w:r>
      <w:r>
        <w:rPr>
          <w:rFonts w:hint="eastAsia" w:ascii="仿宋" w:hAnsi="仿宋" w:eastAsia="仿宋" w:cs="仿宋"/>
          <w:bCs/>
          <w:szCs w:val="21"/>
        </w:rPr>
        <w:t>份，采购代理机构</w:t>
      </w:r>
      <w:r>
        <w:rPr>
          <w:rFonts w:hint="eastAsia" w:ascii="仿宋" w:hAnsi="仿宋" w:eastAsia="仿宋" w:cs="仿宋"/>
          <w:bCs/>
          <w:szCs w:val="21"/>
          <w:u w:val="single"/>
        </w:rPr>
        <w:t xml:space="preserve"> 一 </w:t>
      </w:r>
      <w:r>
        <w:rPr>
          <w:rFonts w:hint="eastAsia" w:ascii="仿宋" w:hAnsi="仿宋" w:eastAsia="仿宋" w:cs="仿宋"/>
          <w:bCs/>
          <w:szCs w:val="21"/>
        </w:rPr>
        <w:t>份，甲乙双方签字盖章后生效。</w:t>
      </w:r>
    </w:p>
    <w:p w14:paraId="1079B391">
      <w:pPr>
        <w:autoSpaceDE w:val="0"/>
        <w:autoSpaceDN w:val="0"/>
        <w:adjustRightInd w:val="0"/>
        <w:snapToGrid w:val="0"/>
        <w:spacing w:line="360" w:lineRule="auto"/>
        <w:ind w:firstLine="420" w:firstLineChars="200"/>
        <w:rPr>
          <w:rFonts w:ascii="仿宋" w:hAnsi="仿宋" w:eastAsia="仿宋" w:cs="仿宋"/>
        </w:rPr>
      </w:pPr>
      <w:r>
        <w:rPr>
          <w:rFonts w:hint="eastAsia" w:ascii="仿宋" w:hAnsi="仿宋" w:eastAsia="仿宋" w:cs="仿宋"/>
          <w:bCs/>
          <w:szCs w:val="21"/>
        </w:rPr>
        <w:t>（四）本合同如有未尽事宜，由甲、乙双方协商解决。</w:t>
      </w:r>
    </w:p>
    <w:p w14:paraId="27EA73E1">
      <w:pPr>
        <w:rPr>
          <w:rFonts w:ascii="仿宋" w:hAnsi="仿宋" w:eastAsia="仿宋" w:cs="仿宋"/>
        </w:rPr>
      </w:pPr>
      <w:r>
        <w:rPr>
          <w:rFonts w:hint="eastAsia" w:ascii="仿宋" w:hAnsi="仿宋" w:eastAsia="仿宋" w:cs="仿宋"/>
        </w:rPr>
        <w:t>（本页无正文）</w:t>
      </w:r>
    </w:p>
    <w:tbl>
      <w:tblPr>
        <w:tblStyle w:val="4"/>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0"/>
        <w:gridCol w:w="4099"/>
      </w:tblGrid>
      <w:tr w14:paraId="17C96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jc w:val="center"/>
        </w:trPr>
        <w:tc>
          <w:tcPr>
            <w:tcW w:w="4480" w:type="dxa"/>
            <w:vAlign w:val="center"/>
          </w:tcPr>
          <w:p w14:paraId="686C4D09">
            <w:pPr>
              <w:spacing w:after="156" w:afterLines="50" w:line="440" w:lineRule="exact"/>
              <w:ind w:firstLine="480"/>
              <w:rPr>
                <w:rFonts w:ascii="仿宋" w:hAnsi="仿宋" w:eastAsia="仿宋" w:cs="仿宋"/>
              </w:rPr>
            </w:pPr>
            <w:r>
              <w:rPr>
                <w:rFonts w:hint="eastAsia" w:ascii="仿宋" w:hAnsi="仿宋" w:eastAsia="仿宋" w:cs="仿宋"/>
              </w:rPr>
              <w:t xml:space="preserve">甲方： </w:t>
            </w:r>
          </w:p>
          <w:p w14:paraId="1DD44B5B">
            <w:pPr>
              <w:spacing w:after="156" w:afterLines="50" w:line="440" w:lineRule="exact"/>
              <w:ind w:firstLine="480"/>
              <w:rPr>
                <w:rFonts w:ascii="仿宋" w:hAnsi="仿宋" w:eastAsia="仿宋" w:cs="仿宋"/>
              </w:rPr>
            </w:pPr>
            <w:r>
              <w:rPr>
                <w:rFonts w:hint="eastAsia" w:ascii="仿宋" w:hAnsi="仿宋" w:eastAsia="仿宋" w:cs="仿宋"/>
              </w:rPr>
              <w:t>盖章：</w:t>
            </w:r>
          </w:p>
          <w:p w14:paraId="745BA9E9">
            <w:pPr>
              <w:spacing w:after="156" w:afterLines="50" w:line="440" w:lineRule="exact"/>
              <w:ind w:firstLine="480"/>
              <w:rPr>
                <w:rFonts w:ascii="仿宋" w:hAnsi="仿宋" w:eastAsia="仿宋" w:cs="仿宋"/>
              </w:rPr>
            </w:pPr>
            <w:r>
              <w:rPr>
                <w:rFonts w:hint="eastAsia" w:ascii="仿宋" w:hAnsi="仿宋" w:eastAsia="仿宋" w:cs="仿宋"/>
              </w:rPr>
              <w:t xml:space="preserve">地址： </w:t>
            </w:r>
          </w:p>
          <w:p w14:paraId="7B925743">
            <w:pPr>
              <w:spacing w:after="156" w:afterLines="50" w:line="440" w:lineRule="exact"/>
              <w:ind w:firstLine="480"/>
              <w:rPr>
                <w:rFonts w:ascii="仿宋" w:hAnsi="仿宋" w:eastAsia="仿宋" w:cs="仿宋"/>
              </w:rPr>
            </w:pPr>
            <w:r>
              <w:rPr>
                <w:rFonts w:hint="eastAsia" w:ascii="仿宋" w:hAnsi="仿宋" w:eastAsia="仿宋" w:cs="仿宋"/>
              </w:rPr>
              <w:t>电话：</w:t>
            </w:r>
          </w:p>
        </w:tc>
        <w:tc>
          <w:tcPr>
            <w:tcW w:w="4099" w:type="dxa"/>
            <w:vAlign w:val="center"/>
          </w:tcPr>
          <w:p w14:paraId="382A9CB4">
            <w:pPr>
              <w:spacing w:after="156" w:afterLines="50" w:line="440" w:lineRule="exact"/>
              <w:ind w:firstLine="420" w:firstLineChars="200"/>
              <w:rPr>
                <w:rFonts w:ascii="仿宋" w:hAnsi="仿宋" w:eastAsia="仿宋" w:cs="仿宋"/>
              </w:rPr>
            </w:pPr>
            <w:r>
              <w:rPr>
                <w:rFonts w:hint="eastAsia" w:ascii="仿宋" w:hAnsi="仿宋" w:eastAsia="仿宋" w:cs="仿宋"/>
              </w:rPr>
              <w:t>乙方：</w:t>
            </w:r>
          </w:p>
          <w:p w14:paraId="55CA6681">
            <w:pPr>
              <w:spacing w:after="156" w:afterLines="50" w:line="440" w:lineRule="exact"/>
              <w:ind w:firstLine="420" w:firstLineChars="200"/>
              <w:rPr>
                <w:rFonts w:ascii="仿宋" w:hAnsi="仿宋" w:eastAsia="仿宋" w:cs="仿宋"/>
              </w:rPr>
            </w:pPr>
            <w:r>
              <w:rPr>
                <w:rFonts w:hint="eastAsia" w:ascii="仿宋" w:hAnsi="仿宋" w:eastAsia="仿宋" w:cs="仿宋"/>
              </w:rPr>
              <w:t>盖章：</w:t>
            </w:r>
          </w:p>
          <w:p w14:paraId="50CB36C8">
            <w:pPr>
              <w:spacing w:after="156" w:afterLines="50" w:line="440" w:lineRule="exact"/>
              <w:ind w:firstLine="420" w:firstLineChars="200"/>
              <w:rPr>
                <w:rFonts w:ascii="仿宋" w:hAnsi="仿宋" w:eastAsia="仿宋" w:cs="仿宋"/>
              </w:rPr>
            </w:pPr>
            <w:r>
              <w:rPr>
                <w:rFonts w:hint="eastAsia" w:ascii="仿宋" w:hAnsi="仿宋" w:eastAsia="仿宋" w:cs="仿宋"/>
              </w:rPr>
              <w:t>地址：</w:t>
            </w:r>
          </w:p>
          <w:p w14:paraId="1F018148">
            <w:pPr>
              <w:spacing w:after="156" w:afterLines="50" w:line="440" w:lineRule="exact"/>
              <w:ind w:firstLine="420" w:firstLineChars="200"/>
              <w:rPr>
                <w:rFonts w:ascii="仿宋" w:hAnsi="仿宋" w:eastAsia="仿宋" w:cs="仿宋"/>
              </w:rPr>
            </w:pPr>
            <w:r>
              <w:rPr>
                <w:rFonts w:hint="eastAsia" w:ascii="仿宋" w:hAnsi="仿宋" w:eastAsia="仿宋" w:cs="仿宋"/>
              </w:rPr>
              <w:t>电话：</w:t>
            </w:r>
          </w:p>
        </w:tc>
      </w:tr>
      <w:tr w14:paraId="3681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exact"/>
          <w:jc w:val="center"/>
        </w:trPr>
        <w:tc>
          <w:tcPr>
            <w:tcW w:w="4480" w:type="dxa"/>
            <w:vAlign w:val="center"/>
          </w:tcPr>
          <w:p w14:paraId="25614B19">
            <w:pPr>
              <w:spacing w:before="312" w:beforeLines="100" w:after="156" w:afterLines="50" w:line="440" w:lineRule="exact"/>
              <w:ind w:firstLine="480"/>
              <w:rPr>
                <w:rFonts w:ascii="仿宋" w:hAnsi="仿宋" w:eastAsia="仿宋" w:cs="仿宋"/>
              </w:rPr>
            </w:pPr>
            <w:r>
              <w:rPr>
                <w:rFonts w:hint="eastAsia" w:ascii="仿宋" w:hAnsi="仿宋" w:eastAsia="仿宋" w:cs="仿宋"/>
              </w:rPr>
              <w:t>法定代表人：</w:t>
            </w:r>
          </w:p>
          <w:p w14:paraId="208AD381">
            <w:pPr>
              <w:spacing w:after="156" w:afterLines="50" w:line="440" w:lineRule="exact"/>
              <w:ind w:firstLine="480"/>
              <w:rPr>
                <w:rFonts w:ascii="仿宋" w:hAnsi="仿宋" w:eastAsia="仿宋" w:cs="仿宋"/>
              </w:rPr>
            </w:pPr>
            <w:r>
              <w:rPr>
                <w:rFonts w:hint="eastAsia" w:ascii="仿宋" w:hAnsi="仿宋" w:eastAsia="仿宋" w:cs="仿宋"/>
              </w:rPr>
              <w:t>日    期：</w:t>
            </w:r>
          </w:p>
        </w:tc>
        <w:tc>
          <w:tcPr>
            <w:tcW w:w="4099" w:type="dxa"/>
            <w:vAlign w:val="center"/>
          </w:tcPr>
          <w:p w14:paraId="08E0B20A">
            <w:pPr>
              <w:spacing w:before="312" w:beforeLines="100" w:after="156" w:afterLines="50" w:line="440" w:lineRule="exact"/>
              <w:ind w:firstLine="480"/>
              <w:rPr>
                <w:rFonts w:ascii="仿宋" w:hAnsi="仿宋" w:eastAsia="仿宋" w:cs="仿宋"/>
              </w:rPr>
            </w:pPr>
            <w:r>
              <w:rPr>
                <w:rFonts w:hint="eastAsia" w:ascii="仿宋" w:hAnsi="仿宋" w:eastAsia="仿宋" w:cs="仿宋"/>
              </w:rPr>
              <w:t>法定代表人：</w:t>
            </w:r>
          </w:p>
          <w:p w14:paraId="2F1AE99F">
            <w:pPr>
              <w:spacing w:after="156" w:afterLines="50" w:line="440" w:lineRule="exact"/>
              <w:ind w:firstLine="480"/>
              <w:rPr>
                <w:rFonts w:ascii="仿宋" w:hAnsi="仿宋" w:eastAsia="仿宋" w:cs="仿宋"/>
              </w:rPr>
            </w:pPr>
            <w:r>
              <w:rPr>
                <w:rFonts w:hint="eastAsia" w:ascii="仿宋" w:hAnsi="仿宋" w:eastAsia="仿宋" w:cs="仿宋"/>
              </w:rPr>
              <w:t>日      期：</w:t>
            </w:r>
          </w:p>
        </w:tc>
      </w:tr>
      <w:tr w14:paraId="132E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jc w:val="center"/>
        </w:trPr>
        <w:tc>
          <w:tcPr>
            <w:tcW w:w="4480" w:type="dxa"/>
            <w:vAlign w:val="center"/>
          </w:tcPr>
          <w:p w14:paraId="1AFCE79A">
            <w:pPr>
              <w:spacing w:after="156" w:afterLines="50" w:line="440" w:lineRule="exact"/>
              <w:ind w:firstLine="480"/>
              <w:rPr>
                <w:rFonts w:ascii="仿宋" w:hAnsi="仿宋" w:eastAsia="仿宋" w:cs="仿宋"/>
              </w:rPr>
            </w:pPr>
            <w:r>
              <w:rPr>
                <w:rFonts w:hint="eastAsia" w:ascii="仿宋" w:hAnsi="仿宋" w:eastAsia="仿宋" w:cs="仿宋"/>
              </w:rPr>
              <w:t>委托代理人：</w:t>
            </w:r>
          </w:p>
          <w:p w14:paraId="734DBF02">
            <w:pPr>
              <w:spacing w:after="156" w:afterLines="50" w:line="440" w:lineRule="exact"/>
              <w:ind w:firstLine="480"/>
              <w:rPr>
                <w:rFonts w:ascii="仿宋" w:hAnsi="仿宋" w:eastAsia="仿宋" w:cs="仿宋"/>
              </w:rPr>
            </w:pPr>
            <w:r>
              <w:rPr>
                <w:rFonts w:hint="eastAsia" w:ascii="仿宋" w:hAnsi="仿宋" w:eastAsia="仿宋" w:cs="仿宋"/>
              </w:rPr>
              <w:t>日    期：</w:t>
            </w:r>
          </w:p>
        </w:tc>
        <w:tc>
          <w:tcPr>
            <w:tcW w:w="4099" w:type="dxa"/>
            <w:vAlign w:val="center"/>
          </w:tcPr>
          <w:p w14:paraId="08A5952F">
            <w:pPr>
              <w:spacing w:after="156" w:afterLines="50" w:line="440" w:lineRule="exact"/>
              <w:ind w:firstLine="480"/>
              <w:rPr>
                <w:rFonts w:ascii="仿宋" w:hAnsi="仿宋" w:eastAsia="仿宋" w:cs="仿宋"/>
              </w:rPr>
            </w:pPr>
            <w:r>
              <w:rPr>
                <w:rFonts w:hint="eastAsia" w:ascii="仿宋" w:hAnsi="仿宋" w:eastAsia="仿宋" w:cs="仿宋"/>
              </w:rPr>
              <w:t>委托代理人：</w:t>
            </w:r>
          </w:p>
          <w:p w14:paraId="5358DD4D">
            <w:pPr>
              <w:spacing w:after="156" w:afterLines="50" w:line="440" w:lineRule="exact"/>
              <w:ind w:firstLine="480"/>
              <w:rPr>
                <w:rFonts w:ascii="仿宋" w:hAnsi="仿宋" w:eastAsia="仿宋" w:cs="仿宋"/>
              </w:rPr>
            </w:pPr>
            <w:r>
              <w:rPr>
                <w:rFonts w:hint="eastAsia" w:ascii="仿宋" w:hAnsi="仿宋" w:eastAsia="仿宋" w:cs="仿宋"/>
              </w:rPr>
              <w:t>日      期：</w:t>
            </w:r>
          </w:p>
        </w:tc>
      </w:tr>
      <w:tr w14:paraId="1C686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exact"/>
          <w:jc w:val="center"/>
        </w:trPr>
        <w:tc>
          <w:tcPr>
            <w:tcW w:w="4480" w:type="dxa"/>
            <w:vAlign w:val="center"/>
          </w:tcPr>
          <w:p w14:paraId="0299C2DD">
            <w:pPr>
              <w:spacing w:before="156" w:beforeLines="50" w:after="156" w:afterLines="50" w:line="440" w:lineRule="exact"/>
              <w:ind w:firstLine="480"/>
              <w:rPr>
                <w:rFonts w:ascii="仿宋" w:hAnsi="仿宋" w:eastAsia="仿宋" w:cs="仿宋"/>
              </w:rPr>
            </w:pPr>
            <w:r>
              <w:rPr>
                <w:rFonts w:hint="eastAsia" w:ascii="仿宋" w:hAnsi="仿宋" w:eastAsia="仿宋" w:cs="仿宋"/>
              </w:rPr>
              <w:t>经办人：</w:t>
            </w:r>
          </w:p>
          <w:p w14:paraId="5FD55B45">
            <w:pPr>
              <w:spacing w:before="312" w:beforeLines="100" w:line="440" w:lineRule="exact"/>
              <w:ind w:firstLine="480"/>
              <w:rPr>
                <w:rFonts w:ascii="仿宋" w:hAnsi="仿宋" w:eastAsia="仿宋" w:cs="仿宋"/>
              </w:rPr>
            </w:pPr>
            <w:r>
              <w:rPr>
                <w:rFonts w:hint="eastAsia" w:ascii="仿宋" w:hAnsi="仿宋" w:eastAsia="仿宋" w:cs="仿宋"/>
              </w:rPr>
              <w:t>日  期：</w:t>
            </w:r>
          </w:p>
        </w:tc>
        <w:tc>
          <w:tcPr>
            <w:tcW w:w="4099" w:type="dxa"/>
            <w:vAlign w:val="center"/>
          </w:tcPr>
          <w:p w14:paraId="171B4EBF">
            <w:pPr>
              <w:spacing w:before="156" w:beforeLines="50" w:after="156" w:afterLines="50" w:line="440" w:lineRule="exact"/>
              <w:ind w:firstLine="480"/>
              <w:rPr>
                <w:rFonts w:ascii="仿宋" w:hAnsi="仿宋" w:eastAsia="仿宋" w:cs="仿宋"/>
              </w:rPr>
            </w:pPr>
            <w:r>
              <w:rPr>
                <w:rFonts w:hint="eastAsia" w:ascii="仿宋" w:hAnsi="仿宋" w:eastAsia="仿宋" w:cs="仿宋"/>
              </w:rPr>
              <w:t>经办人：</w:t>
            </w:r>
          </w:p>
          <w:p w14:paraId="0DA8B65A">
            <w:pPr>
              <w:spacing w:before="312" w:beforeLines="100" w:line="440" w:lineRule="exact"/>
              <w:ind w:firstLine="480"/>
              <w:rPr>
                <w:rFonts w:ascii="仿宋" w:hAnsi="仿宋" w:eastAsia="仿宋" w:cs="仿宋"/>
              </w:rPr>
            </w:pPr>
            <w:r>
              <w:rPr>
                <w:rFonts w:hint="eastAsia" w:ascii="仿宋" w:hAnsi="仿宋" w:eastAsia="仿宋" w:cs="仿宋"/>
              </w:rPr>
              <w:t>日  期：</w:t>
            </w:r>
          </w:p>
        </w:tc>
      </w:tr>
    </w:tbl>
    <w:p w14:paraId="6B51BFB6">
      <w:pPr>
        <w:pStyle w:val="8"/>
        <w:spacing w:before="312"/>
        <w:jc w:val="left"/>
        <w:rPr>
          <w:rStyle w:val="9"/>
          <w:rFonts w:ascii="仿宋" w:hAnsi="仿宋" w:eastAsia="仿宋" w:cs="仿宋"/>
          <w:b/>
          <w:sz w:val="36"/>
          <w:szCs w:val="36"/>
        </w:rPr>
      </w:pPr>
      <w:r>
        <w:rPr>
          <w:rFonts w:hint="eastAsia" w:ascii="仿宋" w:hAnsi="仿宋" w:eastAsia="仿宋" w:cs="仿宋"/>
          <w:b/>
          <w:bCs/>
        </w:rPr>
        <w:t>说明：本合同只起提示作用，最终合同协议版本以双方实际签订合同为准。</w:t>
      </w:r>
    </w:p>
    <w:p w14:paraId="478614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84BFE"/>
    <w:multiLevelType w:val="singleLevel"/>
    <w:tmpl w:val="AD484BF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2E1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8">
    <w:name w:val="BodyText2"/>
    <w:basedOn w:val="1"/>
    <w:qFormat/>
    <w:uiPriority w:val="0"/>
    <w:pPr>
      <w:widowControl/>
      <w:snapToGrid w:val="0"/>
      <w:spacing w:line="480" w:lineRule="atLeast"/>
      <w:textAlignment w:val="baseline"/>
    </w:pPr>
    <w:rPr>
      <w:rFonts w:ascii="宋体" w:hAnsi="宋体"/>
      <w:sz w:val="28"/>
    </w:rPr>
  </w:style>
  <w:style w:type="character" w:customStyle="1" w:styleId="9">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2025-12-26T10:23:53Z</dcterms:created>
  <dc:creator>Administrator</dc:creator>
  <cp:lastModifiedBy>你不懂我丶</cp:lastModifiedBy>
  <dcterms:modified xsi:type="dcterms:W3CDTF">2025-12-26T10:24:23Z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CFA319E97535457D8D96E3A642149382_12</vt:lpwstr>
  </property>
</Properties>
</file>