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版本号：SZT2025-SN-SC-ZC-HW-1106.20260112002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MEMS传感器和集成电路综合测量系统项目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SZT2025-SN-SC-ZC-HW-1106.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MEMS传感器和集成电路综合测量系统项目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MEMS传感器和集成电路综合测量系统项目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主要用于MEMS传感器及相关集成电路的电参数信号的测量和表征，以满足传感器信号测量精度要求。现有设备精度低，测量电参数种类少，不能满足MEMS传感器及相关集成电路研究的需要。</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1、授权书：法定代表人参加投标时，提供法定代表人证明书；授权代表参加投标时，提供法定代表人授权书；非法人单 位参照执行。</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 联系人： 赵静</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开户银行：招商银行西安分行营行名业部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说明：履约保证金在合同签订前缴纳，项目验收合格后无息退还。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代理服务费收费标准：招标代理服务费的收取参见国家计委颁布的《招标代理服务收费管理暂行办法》（计价格[2002]1980号）和（发改办价格[2003]857号）货物类收费标准下浮20%收取。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西安邮电大学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主要用于MEMS传感器及相关集成电路的电参数信号的测量和表征，以满足传感器信号测量精度要求。现有设备精度低，测量电参数种类少，不能满足MEMS传感器及相关集成电路研究的需要。</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3,580,000.00</w:t>
      </w:r>
    </w:p>
    <w:p>
      <w:pPr>
        <w:pStyle w:val="null3"/>
      </w:pPr>
      <w:r>
        <w:rPr>
          <w:rFonts w:ascii="仿宋_GB2312" w:hAnsi="仿宋_GB2312" w:cs="仿宋_GB2312" w:eastAsia="仿宋_GB2312"/>
        </w:rPr>
        <w:t>采购包最高限价（元）: 3,580,000.00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MEMS传感器和集成电路综合测量系统项目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标的名称：MEMS传感器和集成电路综合测量系统项目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ind w:firstLine="440"/>
              <w:jc w:val="both"/>
            </w:pPr>
            <w:r>
              <w:rPr>
                <w:rFonts w:ascii="仿宋_GB2312" w:hAnsi="仿宋_GB2312" w:cs="仿宋_GB2312" w:eastAsia="仿宋_GB2312"/>
                <w:sz w:val="22"/>
              </w:rPr>
              <w:t>MEMS</w:t>
            </w:r>
            <w:r>
              <w:rPr>
                <w:rFonts w:ascii="仿宋_GB2312" w:hAnsi="仿宋_GB2312" w:cs="仿宋_GB2312" w:eastAsia="仿宋_GB2312"/>
                <w:sz w:val="22"/>
              </w:rPr>
              <w:t>传感器和集成电路综合测量系统</w:t>
            </w:r>
            <w:r>
              <w:rPr>
                <w:rFonts w:ascii="仿宋_GB2312" w:hAnsi="仿宋_GB2312" w:cs="仿宋_GB2312" w:eastAsia="仿宋_GB2312"/>
                <w:sz w:val="22"/>
              </w:rPr>
              <w:t>(</w:t>
            </w:r>
            <w:r>
              <w:rPr>
                <w:rFonts w:ascii="仿宋_GB2312" w:hAnsi="仿宋_GB2312" w:cs="仿宋_GB2312" w:eastAsia="仿宋_GB2312"/>
                <w:sz w:val="22"/>
              </w:rPr>
              <w:t>核心产品</w:t>
            </w:r>
            <w:r>
              <w:rPr>
                <w:rFonts w:ascii="仿宋_GB2312" w:hAnsi="仿宋_GB2312" w:cs="仿宋_GB2312" w:eastAsia="仿宋_GB2312"/>
                <w:sz w:val="22"/>
              </w:rPr>
              <w:t>)</w:t>
            </w:r>
            <w:r>
              <w:rPr>
                <w:rFonts w:ascii="仿宋_GB2312" w:hAnsi="仿宋_GB2312" w:cs="仿宋_GB2312" w:eastAsia="仿宋_GB2312"/>
                <w:sz w:val="22"/>
              </w:rPr>
              <w:t>包括信号发生单元，信号处理单元和供电</w:t>
            </w:r>
            <w:r>
              <w:rPr>
                <w:rFonts w:ascii="仿宋_GB2312" w:hAnsi="仿宋_GB2312" w:cs="仿宋_GB2312" w:eastAsia="仿宋_GB2312"/>
                <w:sz w:val="22"/>
              </w:rPr>
              <w:t>单元，涵盖</w:t>
            </w:r>
            <w:r>
              <w:rPr>
                <w:rFonts w:ascii="仿宋_GB2312" w:hAnsi="仿宋_GB2312" w:cs="仿宋_GB2312" w:eastAsia="仿宋_GB2312"/>
                <w:sz w:val="22"/>
              </w:rPr>
              <w:t>LCR</w:t>
            </w:r>
            <w:r>
              <w:rPr>
                <w:rFonts w:ascii="仿宋_GB2312" w:hAnsi="仿宋_GB2312" w:cs="仿宋_GB2312" w:eastAsia="仿宋_GB2312"/>
                <w:sz w:val="22"/>
              </w:rPr>
              <w:t>阻抗分析仪、静电计、数字源表、锁相放大器、数字示波器、信号源、精密电源、逻辑分析仪等配件</w:t>
            </w:r>
            <w:r>
              <w:rPr>
                <w:rFonts w:ascii="仿宋_GB2312" w:hAnsi="仿宋_GB2312" w:cs="仿宋_GB2312" w:eastAsia="仿宋_GB2312"/>
                <w:sz w:val="22"/>
              </w:rPr>
              <w:t>。其中信号发生单元包括模拟信号发生器和音频分析</w:t>
            </w:r>
            <w:r>
              <w:rPr>
                <w:rFonts w:ascii="仿宋_GB2312" w:hAnsi="仿宋_GB2312" w:cs="仿宋_GB2312" w:eastAsia="仿宋_GB2312"/>
                <w:sz w:val="22"/>
              </w:rPr>
              <w:t>仪等配件</w:t>
            </w:r>
            <w:r>
              <w:rPr>
                <w:rFonts w:ascii="仿宋_GB2312" w:hAnsi="仿宋_GB2312" w:cs="仿宋_GB2312" w:eastAsia="仿宋_GB2312"/>
                <w:sz w:val="22"/>
              </w:rPr>
              <w:t>；信号分析单元包括精密阻抗分析仪、静电计、锁相放大器、电化学工作站、逻辑分析仪器、数据采集仪</w:t>
            </w:r>
            <w:r>
              <w:rPr>
                <w:rFonts w:ascii="仿宋_GB2312" w:hAnsi="仿宋_GB2312" w:cs="仿宋_GB2312" w:eastAsia="仿宋_GB2312"/>
                <w:sz w:val="22"/>
              </w:rPr>
              <w:t>以及</w:t>
            </w:r>
            <w:r>
              <w:rPr>
                <w:rFonts w:ascii="仿宋_GB2312" w:hAnsi="仿宋_GB2312" w:cs="仿宋_GB2312" w:eastAsia="仿宋_GB2312"/>
                <w:sz w:val="22"/>
              </w:rPr>
              <w:t>示波器</w:t>
            </w:r>
            <w:r>
              <w:rPr>
                <w:rFonts w:ascii="仿宋_GB2312" w:hAnsi="仿宋_GB2312" w:cs="仿宋_GB2312" w:eastAsia="仿宋_GB2312"/>
                <w:sz w:val="22"/>
              </w:rPr>
              <w:t>等配件</w:t>
            </w:r>
            <w:r>
              <w:rPr>
                <w:rFonts w:ascii="仿宋_GB2312" w:hAnsi="仿宋_GB2312" w:cs="仿宋_GB2312" w:eastAsia="仿宋_GB2312"/>
                <w:sz w:val="22"/>
              </w:rPr>
              <w:t>；供电</w:t>
            </w:r>
            <w:r>
              <w:rPr>
                <w:rFonts w:ascii="仿宋_GB2312" w:hAnsi="仿宋_GB2312" w:cs="仿宋_GB2312" w:eastAsia="仿宋_GB2312"/>
                <w:sz w:val="22"/>
              </w:rPr>
              <w:t>单元</w:t>
            </w:r>
            <w:r>
              <w:rPr>
                <w:rFonts w:ascii="仿宋_GB2312" w:hAnsi="仿宋_GB2312" w:cs="仿宋_GB2312" w:eastAsia="仿宋_GB2312"/>
                <w:sz w:val="22"/>
              </w:rPr>
              <w:t>包括可编程</w:t>
            </w:r>
            <w:r>
              <w:rPr>
                <w:rFonts w:ascii="仿宋_GB2312" w:hAnsi="仿宋_GB2312" w:cs="仿宋_GB2312" w:eastAsia="仿宋_GB2312"/>
                <w:sz w:val="22"/>
              </w:rPr>
              <w:t>3</w:t>
            </w:r>
            <w:r>
              <w:rPr>
                <w:rFonts w:ascii="仿宋_GB2312" w:hAnsi="仿宋_GB2312" w:cs="仿宋_GB2312" w:eastAsia="仿宋_GB2312"/>
                <w:sz w:val="22"/>
              </w:rPr>
              <w:t>通道电源，</w:t>
            </w:r>
            <w:r>
              <w:rPr>
                <w:rFonts w:ascii="仿宋_GB2312" w:hAnsi="仿宋_GB2312" w:cs="仿宋_GB2312" w:eastAsia="仿宋_GB2312"/>
                <w:sz w:val="22"/>
              </w:rPr>
              <w:t>3</w:t>
            </w:r>
            <w:r>
              <w:rPr>
                <w:rFonts w:ascii="仿宋_GB2312" w:hAnsi="仿宋_GB2312" w:cs="仿宋_GB2312" w:eastAsia="仿宋_GB2312"/>
                <w:sz w:val="22"/>
              </w:rPr>
              <w:t>通道高精度电源和数字源表</w:t>
            </w:r>
            <w:r>
              <w:rPr>
                <w:rFonts w:ascii="仿宋_GB2312" w:hAnsi="仿宋_GB2312" w:cs="仿宋_GB2312" w:eastAsia="仿宋_GB2312"/>
                <w:sz w:val="22"/>
              </w:rPr>
              <w:t>等配件</w:t>
            </w:r>
            <w:r>
              <w:rPr>
                <w:rFonts w:ascii="仿宋_GB2312" w:hAnsi="仿宋_GB2312" w:cs="仿宋_GB2312" w:eastAsia="仿宋_GB2312"/>
                <w:sz w:val="22"/>
              </w:rPr>
              <w:t>。各配件具体参数如下：</w:t>
            </w:r>
          </w:p>
          <w:p>
            <w:pPr>
              <w:pStyle w:val="null3"/>
              <w:numPr>
                <w:ilvl w:val="0"/>
                <w:numId w:val="1"/>
              </w:numPr>
              <w:jc w:val="both"/>
            </w:pPr>
            <w:r>
              <w:rPr>
                <w:rFonts w:ascii="仿宋_GB2312" w:hAnsi="仿宋_GB2312" w:cs="仿宋_GB2312" w:eastAsia="仿宋_GB2312"/>
                <w:sz w:val="22"/>
              </w:rPr>
              <w:t>模拟信号发生器</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频率范围至少覆盖：</w:t>
            </w:r>
            <w:r>
              <w:rPr>
                <w:rFonts w:ascii="仿宋_GB2312" w:hAnsi="仿宋_GB2312" w:cs="仿宋_GB2312" w:eastAsia="仿宋_GB2312"/>
                <w:sz w:val="22"/>
              </w:rPr>
              <w:t>8kHz-3GHz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端口数量：射频输出端口口数：</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，差分时钟信号输出端口数：≥</w:t>
            </w:r>
            <w:r>
              <w:rPr>
                <w:rFonts w:ascii="仿宋_GB2312" w:hAnsi="仿宋_GB2312" w:cs="仿宋_GB2312" w:eastAsia="仿宋_GB2312"/>
                <w:sz w:val="22"/>
              </w:rPr>
              <w:t>2</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输出功率：</w:t>
            </w:r>
          </w:p>
          <w:p>
            <w:pPr>
              <w:pStyle w:val="null3"/>
              <w:ind w:left="1155"/>
              <w:jc w:val="both"/>
            </w:pPr>
            <w:r>
              <w:rPr>
                <w:rFonts w:ascii="仿宋_GB2312" w:hAnsi="仿宋_GB2312" w:cs="仿宋_GB2312" w:eastAsia="仿宋_GB2312"/>
                <w:sz w:val="22"/>
              </w:rPr>
              <w:t xml:space="preserve">–127 dBm </w:t>
            </w:r>
            <w:r>
              <w:rPr>
                <w:rFonts w:ascii="仿宋_GB2312" w:hAnsi="仿宋_GB2312" w:cs="仿宋_GB2312" w:eastAsia="仿宋_GB2312"/>
                <w:sz w:val="22"/>
              </w:rPr>
              <w:t xml:space="preserve">～ </w:t>
            </w:r>
            <w:r>
              <w:rPr>
                <w:rFonts w:ascii="仿宋_GB2312" w:hAnsi="仿宋_GB2312" w:cs="仿宋_GB2312" w:eastAsia="仿宋_GB2312"/>
                <w:sz w:val="22"/>
              </w:rPr>
              <w:t>+13 dBm</w:t>
            </w:r>
            <w:r>
              <w:rPr>
                <w:rFonts w:ascii="仿宋_GB2312" w:hAnsi="仿宋_GB2312" w:cs="仿宋_GB2312" w:eastAsia="仿宋_GB2312"/>
                <w:sz w:val="22"/>
              </w:rPr>
              <w:t>，（频率范围：</w:t>
            </w:r>
            <w:r>
              <w:rPr>
                <w:rFonts w:ascii="仿宋_GB2312" w:hAnsi="仿宋_GB2312" w:cs="仿宋_GB2312" w:eastAsia="仿宋_GB2312"/>
                <w:sz w:val="22"/>
              </w:rPr>
              <w:t xml:space="preserve">100 kHz </w:t>
            </w:r>
            <w:r>
              <w:rPr>
                <w:rFonts w:ascii="仿宋_GB2312" w:hAnsi="仿宋_GB2312" w:cs="仿宋_GB2312" w:eastAsia="仿宋_GB2312"/>
                <w:sz w:val="22"/>
              </w:rPr>
              <w:t xml:space="preserve">～ </w:t>
            </w:r>
            <w:r>
              <w:rPr>
                <w:rFonts w:ascii="仿宋_GB2312" w:hAnsi="仿宋_GB2312" w:cs="仿宋_GB2312" w:eastAsia="仿宋_GB2312"/>
                <w:sz w:val="22"/>
              </w:rPr>
              <w:t>1 MHz</w:t>
            </w:r>
            <w:r>
              <w:rPr>
                <w:rFonts w:ascii="仿宋_GB2312" w:hAnsi="仿宋_GB2312" w:cs="仿宋_GB2312" w:eastAsia="仿宋_GB2312"/>
                <w:sz w:val="22"/>
              </w:rPr>
              <w:t>）</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–127 dBm </w:t>
            </w:r>
            <w:r>
              <w:rPr>
                <w:rFonts w:ascii="仿宋_GB2312" w:hAnsi="仿宋_GB2312" w:cs="仿宋_GB2312" w:eastAsia="仿宋_GB2312"/>
                <w:sz w:val="22"/>
              </w:rPr>
              <w:t xml:space="preserve">～ </w:t>
            </w:r>
            <w:r>
              <w:rPr>
                <w:rFonts w:ascii="仿宋_GB2312" w:hAnsi="仿宋_GB2312" w:cs="仿宋_GB2312" w:eastAsia="仿宋_GB2312"/>
                <w:sz w:val="22"/>
              </w:rPr>
              <w:t>+25 dBm</w:t>
            </w:r>
            <w:r>
              <w:rPr>
                <w:rFonts w:ascii="仿宋_GB2312" w:hAnsi="仿宋_GB2312" w:cs="仿宋_GB2312" w:eastAsia="仿宋_GB2312"/>
                <w:sz w:val="22"/>
              </w:rPr>
              <w:t>，（频率范围：</w:t>
            </w:r>
            <w:r>
              <w:rPr>
                <w:rFonts w:ascii="仿宋_GB2312" w:hAnsi="仿宋_GB2312" w:cs="仿宋_GB2312" w:eastAsia="仿宋_GB2312"/>
                <w:sz w:val="22"/>
              </w:rPr>
              <w:t xml:space="preserve">1 MHz </w:t>
            </w:r>
            <w:r>
              <w:rPr>
                <w:rFonts w:ascii="仿宋_GB2312" w:hAnsi="仿宋_GB2312" w:cs="仿宋_GB2312" w:eastAsia="仿宋_GB2312"/>
                <w:sz w:val="22"/>
              </w:rPr>
              <w:t xml:space="preserve">～ </w:t>
            </w:r>
            <w:r>
              <w:rPr>
                <w:rFonts w:ascii="仿宋_GB2312" w:hAnsi="仿宋_GB2312" w:cs="仿宋_GB2312" w:eastAsia="仿宋_GB2312"/>
                <w:sz w:val="22"/>
              </w:rPr>
              <w:t>8 MHz</w:t>
            </w:r>
            <w:r>
              <w:rPr>
                <w:rFonts w:ascii="仿宋_GB2312" w:hAnsi="仿宋_GB2312" w:cs="仿宋_GB2312" w:eastAsia="仿宋_GB2312"/>
                <w:sz w:val="22"/>
              </w:rPr>
              <w:t>）</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–127 dBm </w:t>
            </w:r>
            <w:r>
              <w:rPr>
                <w:rFonts w:ascii="仿宋_GB2312" w:hAnsi="仿宋_GB2312" w:cs="仿宋_GB2312" w:eastAsia="仿宋_GB2312"/>
                <w:sz w:val="22"/>
              </w:rPr>
              <w:t xml:space="preserve">～ </w:t>
            </w:r>
            <w:r>
              <w:rPr>
                <w:rFonts w:ascii="仿宋_GB2312" w:hAnsi="仿宋_GB2312" w:cs="仿宋_GB2312" w:eastAsia="仿宋_GB2312"/>
                <w:sz w:val="22"/>
              </w:rPr>
              <w:t>+30 dBm</w:t>
            </w:r>
            <w:r>
              <w:rPr>
                <w:rFonts w:ascii="仿宋_GB2312" w:hAnsi="仿宋_GB2312" w:cs="仿宋_GB2312" w:eastAsia="仿宋_GB2312"/>
                <w:sz w:val="22"/>
              </w:rPr>
              <w:t>，（频率范围：</w:t>
            </w:r>
            <w:r>
              <w:rPr>
                <w:rFonts w:ascii="仿宋_GB2312" w:hAnsi="仿宋_GB2312" w:cs="仿宋_GB2312" w:eastAsia="仿宋_GB2312"/>
                <w:sz w:val="22"/>
              </w:rPr>
              <w:t xml:space="preserve">8 MHz </w:t>
            </w:r>
            <w:r>
              <w:rPr>
                <w:rFonts w:ascii="仿宋_GB2312" w:hAnsi="仿宋_GB2312" w:cs="仿宋_GB2312" w:eastAsia="仿宋_GB2312"/>
                <w:sz w:val="22"/>
              </w:rPr>
              <w:t xml:space="preserve">～  </w:t>
            </w:r>
            <w:r>
              <w:rPr>
                <w:rFonts w:ascii="仿宋_GB2312" w:hAnsi="仿宋_GB2312" w:cs="仿宋_GB2312" w:eastAsia="仿宋_GB2312"/>
                <w:sz w:val="22"/>
              </w:rPr>
              <w:t>3GHz</w:t>
            </w:r>
            <w:r>
              <w:rPr>
                <w:rFonts w:ascii="仿宋_GB2312" w:hAnsi="仿宋_GB2312" w:cs="仿宋_GB2312" w:eastAsia="仿宋_GB2312"/>
                <w:sz w:val="22"/>
              </w:rPr>
              <w:t>）</w:t>
            </w:r>
            <w:r>
              <w:rPr>
                <w:rFonts w:ascii="仿宋_GB2312" w:hAnsi="仿宋_GB2312" w:cs="仿宋_GB2312" w:eastAsia="仿宋_GB2312"/>
                <w:sz w:val="22"/>
              </w:rPr>
              <w:t>；</w:t>
            </w:r>
          </w:p>
          <w:p>
            <w:pPr>
              <w:pStyle w:val="null3"/>
              <w:numPr>
                <w:ilvl w:val="1"/>
                <w:numId w:val="1"/>
              </w:numPr>
            </w:pPr>
            <w:r>
              <w:rPr>
                <w:rFonts w:ascii="仿宋_GB2312" w:hAnsi="仿宋_GB2312" w:cs="仿宋_GB2312" w:eastAsia="仿宋_GB2312"/>
                <w:sz w:val="22"/>
              </w:rPr>
              <w:t>功率准确度：</w:t>
            </w:r>
            <w:r>
              <w:rPr>
                <w:rFonts w:ascii="仿宋_GB2312" w:hAnsi="仿宋_GB2312" w:cs="仿宋_GB2312" w:eastAsia="仿宋_GB2312"/>
                <w:sz w:val="22"/>
              </w:rPr>
              <w:t>≤0.5 dB (≥-90dBm</w:t>
            </w:r>
            <w:r>
              <w:rPr>
                <w:rFonts w:ascii="仿宋_GB2312" w:hAnsi="仿宋_GB2312" w:cs="仿宋_GB2312" w:eastAsia="仿宋_GB2312"/>
                <w:sz w:val="22"/>
              </w:rPr>
              <w:t>，频率范围：</w:t>
            </w:r>
            <w:r>
              <w:rPr>
                <w:rFonts w:ascii="仿宋_GB2312" w:hAnsi="仿宋_GB2312" w:cs="仿宋_GB2312" w:eastAsia="仿宋_GB2312"/>
                <w:sz w:val="22"/>
              </w:rPr>
              <w:t xml:space="preserve">8MHz </w:t>
            </w:r>
            <w:r>
              <w:rPr>
                <w:rFonts w:ascii="仿宋_GB2312" w:hAnsi="仿宋_GB2312" w:cs="仿宋_GB2312" w:eastAsia="仿宋_GB2312"/>
                <w:sz w:val="22"/>
              </w:rPr>
              <w:t xml:space="preserve">～ </w:t>
            </w:r>
            <w:r>
              <w:rPr>
                <w:rFonts w:ascii="仿宋_GB2312" w:hAnsi="仿宋_GB2312" w:cs="仿宋_GB2312" w:eastAsia="仿宋_GB2312"/>
                <w:sz w:val="22"/>
              </w:rPr>
              <w:t>3GHz</w:t>
            </w:r>
            <w:r>
              <w:rPr>
                <w:rFonts w:ascii="仿宋_GB2312" w:hAnsi="仿宋_GB2312" w:cs="仿宋_GB2312" w:eastAsia="仿宋_GB2312"/>
                <w:sz w:val="22"/>
              </w:rPr>
              <w:t>）</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宽带噪声：</w:t>
            </w:r>
            <w:r>
              <w:rPr>
                <w:rFonts w:ascii="仿宋_GB2312" w:hAnsi="仿宋_GB2312" w:cs="仿宋_GB2312" w:eastAsia="仿宋_GB2312"/>
                <w:sz w:val="22"/>
              </w:rPr>
              <w:t xml:space="preserve">≤-153dBc, </w:t>
            </w:r>
            <w:r>
              <w:rPr>
                <w:rFonts w:ascii="仿宋_GB2312" w:hAnsi="仿宋_GB2312" w:cs="仿宋_GB2312" w:eastAsia="仿宋_GB2312"/>
                <w:sz w:val="22"/>
              </w:rPr>
              <w:t>（频率范围：</w:t>
            </w:r>
            <w:r>
              <w:rPr>
                <w:rFonts w:ascii="仿宋_GB2312" w:hAnsi="仿宋_GB2312" w:cs="仿宋_GB2312" w:eastAsia="仿宋_GB2312"/>
                <w:sz w:val="22"/>
              </w:rPr>
              <w:t xml:space="preserve">8MHz </w:t>
            </w:r>
            <w:r>
              <w:rPr>
                <w:rFonts w:ascii="仿宋_GB2312" w:hAnsi="仿宋_GB2312" w:cs="仿宋_GB2312" w:eastAsia="仿宋_GB2312"/>
                <w:sz w:val="22"/>
              </w:rPr>
              <w:t xml:space="preserve">～ </w:t>
            </w:r>
            <w:r>
              <w:rPr>
                <w:rFonts w:ascii="仿宋_GB2312" w:hAnsi="仿宋_GB2312" w:cs="仿宋_GB2312" w:eastAsia="仿宋_GB2312"/>
                <w:sz w:val="22"/>
              </w:rPr>
              <w:t>3GHz</w:t>
            </w:r>
            <w:r>
              <w:rPr>
                <w:rFonts w:ascii="仿宋_GB2312" w:hAnsi="仿宋_GB2312" w:cs="仿宋_GB2312" w:eastAsia="仿宋_GB2312"/>
                <w:sz w:val="22"/>
              </w:rPr>
              <w:t>）</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非谐波信号分量：</w:t>
            </w:r>
            <w:r>
              <w:rPr>
                <w:rFonts w:ascii="仿宋_GB2312" w:hAnsi="仿宋_GB2312" w:cs="仿宋_GB2312" w:eastAsia="仿宋_GB2312"/>
                <w:sz w:val="22"/>
              </w:rPr>
              <w:t>≤ –90 dBc</w:t>
            </w:r>
            <w:r>
              <w:rPr>
                <w:rFonts w:ascii="仿宋_GB2312" w:hAnsi="仿宋_GB2312" w:cs="仿宋_GB2312" w:eastAsia="仿宋_GB2312"/>
                <w:sz w:val="22"/>
              </w:rPr>
              <w:t>，</w:t>
            </w:r>
            <w:r>
              <w:rPr>
                <w:rFonts w:ascii="仿宋_GB2312" w:hAnsi="仿宋_GB2312" w:cs="仿宋_GB2312" w:eastAsia="仿宋_GB2312"/>
                <w:sz w:val="22"/>
              </w:rPr>
              <w:t xml:space="preserve">@3 GHz </w:t>
            </w:r>
            <w:r>
              <w:rPr>
                <w:rFonts w:ascii="仿宋_GB2312" w:hAnsi="仿宋_GB2312" w:cs="仿宋_GB2312" w:eastAsia="仿宋_GB2312"/>
                <w:sz w:val="22"/>
              </w:rPr>
              <w:t>时</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相位噪声：</w:t>
            </w:r>
          </w:p>
          <w:p>
            <w:pPr>
              <w:pStyle w:val="null3"/>
              <w:ind w:left="1155"/>
              <w:jc w:val="both"/>
            </w:pPr>
            <w:r>
              <w:rPr>
                <w:rFonts w:ascii="仿宋_GB2312" w:hAnsi="仿宋_GB2312" w:cs="仿宋_GB2312" w:eastAsia="仿宋_GB2312"/>
                <w:sz w:val="22"/>
              </w:rPr>
              <w:t xml:space="preserve">≤ -155dBc/Hz, </w:t>
            </w:r>
            <w:r>
              <w:rPr>
                <w:rFonts w:ascii="仿宋_GB2312" w:hAnsi="仿宋_GB2312" w:cs="仿宋_GB2312" w:eastAsia="仿宋_GB2312"/>
                <w:sz w:val="22"/>
              </w:rPr>
              <w:t>（</w:t>
            </w:r>
            <w:r>
              <w:rPr>
                <w:rFonts w:ascii="仿宋_GB2312" w:hAnsi="仿宋_GB2312" w:cs="仿宋_GB2312" w:eastAsia="仿宋_GB2312"/>
                <w:sz w:val="22"/>
              </w:rPr>
              <w:t xml:space="preserve">100MHz, 10kHz </w:t>
            </w:r>
            <w:r>
              <w:rPr>
                <w:rFonts w:ascii="仿宋_GB2312" w:hAnsi="仿宋_GB2312" w:cs="仿宋_GB2312" w:eastAsia="仿宋_GB2312"/>
                <w:sz w:val="22"/>
              </w:rPr>
              <w:t>频率偏置）</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 -140dBc/Hz, </w:t>
            </w:r>
            <w:r>
              <w:rPr>
                <w:rFonts w:ascii="仿宋_GB2312" w:hAnsi="仿宋_GB2312" w:cs="仿宋_GB2312" w:eastAsia="仿宋_GB2312"/>
                <w:sz w:val="22"/>
              </w:rPr>
              <w:t>（</w:t>
            </w:r>
            <w:r>
              <w:rPr>
                <w:rFonts w:ascii="仿宋_GB2312" w:hAnsi="仿宋_GB2312" w:cs="仿宋_GB2312" w:eastAsia="仿宋_GB2312"/>
                <w:sz w:val="22"/>
              </w:rPr>
              <w:t xml:space="preserve">1GHz, 10kHz </w:t>
            </w:r>
            <w:r>
              <w:rPr>
                <w:rFonts w:ascii="仿宋_GB2312" w:hAnsi="仿宋_GB2312" w:cs="仿宋_GB2312" w:eastAsia="仿宋_GB2312"/>
                <w:sz w:val="22"/>
              </w:rPr>
              <w:t>频率偏置）</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 -134dBc/Hz, </w:t>
            </w:r>
            <w:r>
              <w:rPr>
                <w:rFonts w:ascii="仿宋_GB2312" w:hAnsi="仿宋_GB2312" w:cs="仿宋_GB2312" w:eastAsia="仿宋_GB2312"/>
                <w:sz w:val="22"/>
              </w:rPr>
              <w:t>（</w:t>
            </w:r>
            <w:r>
              <w:rPr>
                <w:rFonts w:ascii="仿宋_GB2312" w:hAnsi="仿宋_GB2312" w:cs="仿宋_GB2312" w:eastAsia="仿宋_GB2312"/>
                <w:sz w:val="22"/>
              </w:rPr>
              <w:t xml:space="preserve">2GHz, 10kHz </w:t>
            </w:r>
            <w:r>
              <w:rPr>
                <w:rFonts w:ascii="仿宋_GB2312" w:hAnsi="仿宋_GB2312" w:cs="仿宋_GB2312" w:eastAsia="仿宋_GB2312"/>
                <w:sz w:val="22"/>
              </w:rPr>
              <w:t>频率偏置）</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 -130dBc/Hz, </w:t>
            </w:r>
            <w:r>
              <w:rPr>
                <w:rFonts w:ascii="仿宋_GB2312" w:hAnsi="仿宋_GB2312" w:cs="仿宋_GB2312" w:eastAsia="仿宋_GB2312"/>
                <w:sz w:val="22"/>
              </w:rPr>
              <w:t>（</w:t>
            </w:r>
            <w:r>
              <w:rPr>
                <w:rFonts w:ascii="仿宋_GB2312" w:hAnsi="仿宋_GB2312" w:cs="仿宋_GB2312" w:eastAsia="仿宋_GB2312"/>
                <w:sz w:val="22"/>
              </w:rPr>
              <w:t xml:space="preserve">3GHz, 10kHz </w:t>
            </w:r>
            <w:r>
              <w:rPr>
                <w:rFonts w:ascii="仿宋_GB2312" w:hAnsi="仿宋_GB2312" w:cs="仿宋_GB2312" w:eastAsia="仿宋_GB2312"/>
                <w:sz w:val="22"/>
              </w:rPr>
              <w:t>频率偏置）</w:t>
            </w:r>
            <w:r>
              <w:rPr>
                <w:rFonts w:ascii="仿宋_GB2312" w:hAnsi="仿宋_GB2312" w:cs="仿宋_GB2312" w:eastAsia="仿宋_GB2312"/>
                <w:sz w:val="22"/>
              </w:rPr>
              <w:t>；</w:t>
            </w:r>
          </w:p>
          <w:p>
            <w:pPr>
              <w:pStyle w:val="null3"/>
              <w:numPr>
                <w:ilvl w:val="1"/>
                <w:numId w:val="1"/>
              </w:numPr>
            </w:pPr>
            <w:r>
              <w:rPr>
                <w:rFonts w:ascii="仿宋_GB2312" w:hAnsi="仿宋_GB2312" w:cs="仿宋_GB2312" w:eastAsia="仿宋_GB2312"/>
                <w:sz w:val="22"/>
              </w:rPr>
              <w:t>参考时钟输入</w:t>
            </w:r>
            <w:r>
              <w:rPr>
                <w:rFonts w:ascii="仿宋_GB2312" w:hAnsi="仿宋_GB2312" w:cs="仿宋_GB2312" w:eastAsia="仿宋_GB2312"/>
                <w:sz w:val="22"/>
              </w:rPr>
              <w:t>/</w:t>
            </w:r>
            <w:r>
              <w:rPr>
                <w:rFonts w:ascii="仿宋_GB2312" w:hAnsi="仿宋_GB2312" w:cs="仿宋_GB2312" w:eastAsia="仿宋_GB2312"/>
                <w:sz w:val="22"/>
              </w:rPr>
              <w:t>输出：</w:t>
            </w:r>
            <w:r>
              <w:rPr>
                <w:rFonts w:ascii="仿宋_GB2312" w:hAnsi="仿宋_GB2312" w:cs="仿宋_GB2312" w:eastAsia="仿宋_GB2312"/>
                <w:sz w:val="22"/>
              </w:rPr>
              <w:t>10MHz</w:t>
            </w:r>
            <w:r>
              <w:rPr>
                <w:rFonts w:ascii="仿宋_GB2312" w:hAnsi="仿宋_GB2312" w:cs="仿宋_GB2312" w:eastAsia="仿宋_GB2312"/>
                <w:sz w:val="22"/>
              </w:rPr>
              <w:t>，支持升级至</w:t>
            </w:r>
            <w:r>
              <w:rPr>
                <w:rFonts w:ascii="仿宋_GB2312" w:hAnsi="仿宋_GB2312" w:cs="仿宋_GB2312" w:eastAsia="仿宋_GB2312"/>
                <w:sz w:val="22"/>
              </w:rPr>
              <w:t>1GHz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控制接口：</w:t>
            </w:r>
            <w:r>
              <w:rPr>
                <w:rFonts w:ascii="仿宋_GB2312" w:hAnsi="仿宋_GB2312" w:cs="仿宋_GB2312" w:eastAsia="仿宋_GB2312"/>
                <w:sz w:val="22"/>
              </w:rPr>
              <w:t>Ethernet/LAN 10/100/1000BASE-T</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配独立的差分时钟信号输出接口，频率至少覆盖：</w:t>
            </w:r>
            <w:r>
              <w:rPr>
                <w:rFonts w:ascii="仿宋_GB2312" w:hAnsi="仿宋_GB2312" w:cs="仿宋_GB2312" w:eastAsia="仿宋_GB2312"/>
                <w:sz w:val="22"/>
              </w:rPr>
              <w:t xml:space="preserve">100kHz </w:t>
            </w:r>
            <w:r>
              <w:rPr>
                <w:rFonts w:ascii="仿宋_GB2312" w:hAnsi="仿宋_GB2312" w:cs="仿宋_GB2312" w:eastAsia="仿宋_GB2312"/>
                <w:sz w:val="22"/>
              </w:rPr>
              <w:t>～</w:t>
            </w:r>
            <w:r>
              <w:rPr>
                <w:rFonts w:ascii="仿宋_GB2312" w:hAnsi="仿宋_GB2312" w:cs="仿宋_GB2312" w:eastAsia="仿宋_GB2312"/>
                <w:sz w:val="22"/>
              </w:rPr>
              <w:t>3GHz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内置脉冲发生器，脉冲宽度至少覆盖：</w:t>
            </w:r>
            <w:r>
              <w:rPr>
                <w:rFonts w:ascii="仿宋_GB2312" w:hAnsi="仿宋_GB2312" w:cs="仿宋_GB2312" w:eastAsia="仿宋_GB2312"/>
                <w:sz w:val="22"/>
              </w:rPr>
              <w:t>5ns</w:t>
            </w:r>
            <w:r>
              <w:rPr>
                <w:rFonts w:ascii="仿宋_GB2312" w:hAnsi="仿宋_GB2312" w:cs="仿宋_GB2312" w:eastAsia="仿宋_GB2312"/>
                <w:sz w:val="22"/>
              </w:rPr>
              <w:t>～</w:t>
            </w:r>
            <w:r>
              <w:rPr>
                <w:rFonts w:ascii="仿宋_GB2312" w:hAnsi="仿宋_GB2312" w:cs="仿宋_GB2312" w:eastAsia="仿宋_GB2312"/>
                <w:sz w:val="22"/>
              </w:rPr>
              <w:t>100s</w:t>
            </w:r>
            <w:r>
              <w:rPr>
                <w:rFonts w:ascii="仿宋_GB2312" w:hAnsi="仿宋_GB2312" w:cs="仿宋_GB2312" w:eastAsia="仿宋_GB2312"/>
                <w:sz w:val="22"/>
              </w:rPr>
              <w:t>，脉冲最大幅度：</w:t>
            </w:r>
            <w:r>
              <w:rPr>
                <w:rFonts w:ascii="仿宋_GB2312" w:hAnsi="仿宋_GB2312" w:cs="仿宋_GB2312" w:eastAsia="仿宋_GB2312"/>
                <w:sz w:val="22"/>
              </w:rPr>
              <w:t>≥4V</w:t>
            </w:r>
            <w:r>
              <w:rPr>
                <w:rFonts w:ascii="仿宋_GB2312" w:hAnsi="仿宋_GB2312" w:cs="仿宋_GB2312" w:eastAsia="仿宋_GB2312"/>
                <w:sz w:val="22"/>
              </w:rPr>
              <w:t>，脉冲周期：</w:t>
            </w:r>
            <w:r>
              <w:rPr>
                <w:rFonts w:ascii="仿宋_GB2312" w:hAnsi="仿宋_GB2312" w:cs="仿宋_GB2312" w:eastAsia="仿宋_GB2312"/>
                <w:sz w:val="22"/>
              </w:rPr>
              <w:t>20ns~100s</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精密阻抗分析仪</w:t>
            </w:r>
            <w:r>
              <w:rPr>
                <w:rFonts w:ascii="仿宋_GB2312" w:hAnsi="仿宋_GB2312" w:cs="仿宋_GB2312" w:eastAsia="仿宋_GB2312"/>
                <w:sz w:val="22"/>
              </w:rPr>
              <w:t>参数</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测试频率范围至少覆盖</w:t>
            </w:r>
            <w:r>
              <w:rPr>
                <w:rFonts w:ascii="仿宋_GB2312" w:hAnsi="仿宋_GB2312" w:cs="仿宋_GB2312" w:eastAsia="仿宋_GB2312"/>
                <w:sz w:val="22"/>
              </w:rPr>
              <w:t>4Hz</w:t>
            </w:r>
            <w:r>
              <w:rPr>
                <w:rFonts w:ascii="仿宋_GB2312" w:hAnsi="仿宋_GB2312" w:cs="仿宋_GB2312" w:eastAsia="仿宋_GB2312"/>
                <w:sz w:val="22"/>
              </w:rPr>
              <w:t>～</w:t>
            </w:r>
            <w:r>
              <w:rPr>
                <w:rFonts w:ascii="仿宋_GB2312" w:hAnsi="仿宋_GB2312" w:cs="仿宋_GB2312" w:eastAsia="仿宋_GB2312"/>
                <w:sz w:val="22"/>
              </w:rPr>
              <w:t>5MHz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基本测量准确度</w:t>
            </w:r>
            <w:r>
              <w:rPr>
                <w:rFonts w:ascii="仿宋_GB2312" w:hAnsi="仿宋_GB2312" w:cs="仿宋_GB2312" w:eastAsia="仿宋_GB2312"/>
                <w:sz w:val="22"/>
              </w:rPr>
              <w:t>≤0.05%</w:t>
            </w:r>
            <w:r>
              <w:rPr>
                <w:rFonts w:ascii="仿宋_GB2312" w:hAnsi="仿宋_GB2312" w:cs="仿宋_GB2312" w:eastAsia="仿宋_GB2312"/>
                <w:sz w:val="22"/>
              </w:rPr>
              <w:t>，采用自动平衡电桥技术，四端对测试配置。</w:t>
            </w:r>
          </w:p>
          <w:p>
            <w:pPr>
              <w:pStyle w:val="null3"/>
              <w:numPr>
                <w:ilvl w:val="0"/>
                <w:numId w:val="1"/>
              </w:numPr>
              <w:jc w:val="both"/>
            </w:pPr>
            <w:r>
              <w:rPr>
                <w:rFonts w:ascii="仿宋_GB2312" w:hAnsi="仿宋_GB2312" w:cs="仿宋_GB2312" w:eastAsia="仿宋_GB2312"/>
                <w:sz w:val="22"/>
              </w:rPr>
              <w:t>静电计</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内置电压源至少覆盖：</w:t>
            </w:r>
            <w:r>
              <w:rPr>
                <w:rFonts w:ascii="仿宋_GB2312" w:hAnsi="仿宋_GB2312" w:cs="仿宋_GB2312" w:eastAsia="仿宋_GB2312"/>
                <w:sz w:val="22"/>
              </w:rPr>
              <w:t>-1500V</w:t>
            </w:r>
            <w:r>
              <w:rPr>
                <w:rFonts w:ascii="仿宋_GB2312" w:hAnsi="仿宋_GB2312" w:cs="仿宋_GB2312" w:eastAsia="仿宋_GB2312"/>
                <w:sz w:val="22"/>
              </w:rPr>
              <w:t>～</w:t>
            </w:r>
            <w:r>
              <w:rPr>
                <w:rFonts w:ascii="仿宋_GB2312" w:hAnsi="仿宋_GB2312" w:cs="仿宋_GB2312" w:eastAsia="仿宋_GB2312"/>
                <w:sz w:val="22"/>
              </w:rPr>
              <w:t>+1500V</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电流量程至少覆盖：</w:t>
            </w:r>
            <w:r>
              <w:rPr>
                <w:rFonts w:ascii="仿宋_GB2312" w:hAnsi="仿宋_GB2312" w:cs="仿宋_GB2312" w:eastAsia="仿宋_GB2312"/>
                <w:sz w:val="22"/>
              </w:rPr>
              <w:t>2pA</w:t>
            </w:r>
            <w:r>
              <w:rPr>
                <w:rFonts w:ascii="仿宋_GB2312" w:hAnsi="仿宋_GB2312" w:cs="仿宋_GB2312" w:eastAsia="仿宋_GB2312"/>
                <w:sz w:val="22"/>
              </w:rPr>
              <w:t>～</w:t>
            </w:r>
            <w:r>
              <w:rPr>
                <w:rFonts w:ascii="仿宋_GB2312" w:hAnsi="仿宋_GB2312" w:cs="仿宋_GB2312" w:eastAsia="仿宋_GB2312"/>
                <w:sz w:val="22"/>
              </w:rPr>
              <w:t>20mA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电流分辨率：</w:t>
            </w:r>
            <w:r>
              <w:rPr>
                <w:rFonts w:ascii="仿宋_GB2312" w:hAnsi="仿宋_GB2312" w:cs="仿宋_GB2312" w:eastAsia="仿宋_GB2312"/>
                <w:sz w:val="22"/>
              </w:rPr>
              <w:t>≤0.01fA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精度：</w:t>
            </w:r>
            <w:r>
              <w:rPr>
                <w:rFonts w:ascii="仿宋_GB2312" w:hAnsi="仿宋_GB2312" w:cs="仿宋_GB2312" w:eastAsia="仿宋_GB2312"/>
                <w:sz w:val="22"/>
              </w:rPr>
              <w:t>≤ ±(1%+5fA)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电容式触摸屏</w:t>
            </w:r>
            <w:r>
              <w:rPr>
                <w:rFonts w:ascii="仿宋_GB2312" w:hAnsi="仿宋_GB2312" w:cs="仿宋_GB2312" w:eastAsia="仿宋_GB2312"/>
                <w:sz w:val="22"/>
              </w:rPr>
              <w:t>:≥5.0</w:t>
            </w:r>
            <w:r>
              <w:rPr>
                <w:rFonts w:ascii="仿宋_GB2312" w:hAnsi="仿宋_GB2312" w:cs="仿宋_GB2312" w:eastAsia="仿宋_GB2312"/>
                <w:sz w:val="22"/>
              </w:rPr>
              <w:t>英寸。</w:t>
            </w:r>
          </w:p>
          <w:p>
            <w:pPr>
              <w:pStyle w:val="null3"/>
              <w:numPr>
                <w:ilvl w:val="0"/>
                <w:numId w:val="1"/>
              </w:numPr>
              <w:jc w:val="both"/>
            </w:pPr>
            <w:r>
              <w:rPr>
                <w:rFonts w:ascii="仿宋_GB2312" w:hAnsi="仿宋_GB2312" w:cs="仿宋_GB2312" w:eastAsia="仿宋_GB2312"/>
                <w:sz w:val="22"/>
              </w:rPr>
              <w:t>锁相放大器</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频率范围至少覆盖：</w:t>
            </w:r>
            <w:r>
              <w:rPr>
                <w:rFonts w:ascii="仿宋_GB2312" w:hAnsi="仿宋_GB2312" w:cs="仿宋_GB2312" w:eastAsia="仿宋_GB2312"/>
                <w:sz w:val="22"/>
              </w:rPr>
              <w:t>10μHz</w:t>
            </w:r>
            <w:r>
              <w:rPr>
                <w:rFonts w:ascii="仿宋_GB2312" w:hAnsi="仿宋_GB2312" w:cs="仿宋_GB2312" w:eastAsia="仿宋_GB2312"/>
                <w:sz w:val="22"/>
              </w:rPr>
              <w:t>～</w:t>
            </w:r>
            <w:r>
              <w:rPr>
                <w:rFonts w:ascii="仿宋_GB2312" w:hAnsi="仿宋_GB2312" w:cs="仿宋_GB2312" w:eastAsia="仿宋_GB2312"/>
                <w:sz w:val="22"/>
              </w:rPr>
              <w:t>1.5MHz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满量程电压输入灵敏度至少覆盖：</w:t>
            </w:r>
            <w:r>
              <w:rPr>
                <w:rFonts w:ascii="仿宋_GB2312" w:hAnsi="仿宋_GB2312" w:cs="仿宋_GB2312" w:eastAsia="仿宋_GB2312"/>
                <w:sz w:val="22"/>
              </w:rPr>
              <w:t>1 nV</w:t>
            </w:r>
            <w:r>
              <w:rPr>
                <w:rFonts w:ascii="仿宋_GB2312" w:hAnsi="仿宋_GB2312" w:cs="仿宋_GB2312" w:eastAsia="仿宋_GB2312"/>
                <w:sz w:val="22"/>
              </w:rPr>
              <w:t>～</w:t>
            </w:r>
            <w:r>
              <w:rPr>
                <w:rFonts w:ascii="仿宋_GB2312" w:hAnsi="仿宋_GB2312" w:cs="仿宋_GB2312" w:eastAsia="仿宋_GB2312"/>
                <w:sz w:val="22"/>
              </w:rPr>
              <w:t>5 V</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满量程电流输入灵敏度至少覆盖：</w:t>
            </w:r>
            <w:r>
              <w:rPr>
                <w:rFonts w:ascii="仿宋_GB2312" w:hAnsi="仿宋_GB2312" w:cs="仿宋_GB2312" w:eastAsia="仿宋_GB2312"/>
                <w:sz w:val="22"/>
              </w:rPr>
              <w:t>1 fA</w:t>
            </w:r>
            <w:r>
              <w:rPr>
                <w:rFonts w:ascii="仿宋_GB2312" w:hAnsi="仿宋_GB2312" w:cs="仿宋_GB2312" w:eastAsia="仿宋_GB2312"/>
                <w:sz w:val="22"/>
              </w:rPr>
              <w:t xml:space="preserve">～ </w:t>
            </w:r>
            <w:r>
              <w:rPr>
                <w:rFonts w:ascii="仿宋_GB2312" w:hAnsi="仿宋_GB2312" w:cs="仿宋_GB2312" w:eastAsia="仿宋_GB2312"/>
                <w:sz w:val="22"/>
              </w:rPr>
              <w:t>5 mA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锁相时间：</w:t>
            </w:r>
            <w:r>
              <w:rPr>
                <w:rFonts w:ascii="仿宋_GB2312" w:hAnsi="仿宋_GB2312" w:cs="仿宋_GB2312" w:eastAsia="仿宋_GB2312"/>
                <w:sz w:val="22"/>
              </w:rPr>
              <w:t>≤100ns</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电化学工作站</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恒电流范围至少覆盖：</w:t>
            </w:r>
            <w:r>
              <w:rPr>
                <w:rFonts w:ascii="仿宋_GB2312" w:hAnsi="仿宋_GB2312" w:cs="仿宋_GB2312" w:eastAsia="仿宋_GB2312"/>
                <w:sz w:val="22"/>
              </w:rPr>
              <w:t>0.3nA</w:t>
            </w:r>
            <w:r>
              <w:rPr>
                <w:rFonts w:ascii="仿宋_GB2312" w:hAnsi="仿宋_GB2312" w:cs="仿宋_GB2312" w:eastAsia="仿宋_GB2312"/>
                <w:sz w:val="22"/>
              </w:rPr>
              <w:t>～</w:t>
            </w:r>
            <w:r>
              <w:rPr>
                <w:rFonts w:ascii="仿宋_GB2312" w:hAnsi="仿宋_GB2312" w:cs="仿宋_GB2312" w:eastAsia="仿宋_GB2312"/>
                <w:sz w:val="22"/>
              </w:rPr>
              <w:t>250mA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测量电压范围至少包含：</w:t>
            </w:r>
            <w:r>
              <w:rPr>
                <w:rFonts w:ascii="仿宋_GB2312" w:hAnsi="仿宋_GB2312" w:cs="仿宋_GB2312" w:eastAsia="仿宋_GB2312"/>
                <w:sz w:val="22"/>
              </w:rPr>
              <w:t>±0.025V</w:t>
            </w:r>
            <w:r>
              <w:rPr>
                <w:rFonts w:ascii="仿宋_GB2312" w:hAnsi="仿宋_GB2312" w:cs="仿宋_GB2312" w:eastAsia="仿宋_GB2312"/>
                <w:sz w:val="22"/>
              </w:rPr>
              <w:t>，</w:t>
            </w:r>
            <w:r>
              <w:rPr>
                <w:rFonts w:ascii="仿宋_GB2312" w:hAnsi="仿宋_GB2312" w:cs="仿宋_GB2312" w:eastAsia="仿宋_GB2312"/>
                <w:sz w:val="22"/>
              </w:rPr>
              <w:t>±0.1V</w:t>
            </w:r>
            <w:r>
              <w:rPr>
                <w:rFonts w:ascii="仿宋_GB2312" w:hAnsi="仿宋_GB2312" w:cs="仿宋_GB2312" w:eastAsia="仿宋_GB2312"/>
                <w:sz w:val="22"/>
              </w:rPr>
              <w:t>，</w:t>
            </w:r>
            <w:r>
              <w:rPr>
                <w:rFonts w:ascii="仿宋_GB2312" w:hAnsi="仿宋_GB2312" w:cs="仿宋_GB2312" w:eastAsia="仿宋_GB2312"/>
                <w:sz w:val="22"/>
              </w:rPr>
              <w:t>±0.25V</w:t>
            </w:r>
            <w:r>
              <w:rPr>
                <w:rFonts w:ascii="仿宋_GB2312" w:hAnsi="仿宋_GB2312" w:cs="仿宋_GB2312" w:eastAsia="仿宋_GB2312"/>
                <w:sz w:val="22"/>
              </w:rPr>
              <w:t>，</w:t>
            </w:r>
            <w:r>
              <w:rPr>
                <w:rFonts w:ascii="仿宋_GB2312" w:hAnsi="仿宋_GB2312" w:cs="仿宋_GB2312" w:eastAsia="仿宋_GB2312"/>
                <w:sz w:val="22"/>
              </w:rPr>
              <w:t>±1V</w:t>
            </w:r>
            <w:r>
              <w:rPr>
                <w:rFonts w:ascii="仿宋_GB2312" w:hAnsi="仿宋_GB2312" w:cs="仿宋_GB2312" w:eastAsia="仿宋_GB2312"/>
                <w:sz w:val="22"/>
              </w:rPr>
              <w:t>，</w:t>
            </w:r>
            <w:r>
              <w:rPr>
                <w:rFonts w:ascii="仿宋_GB2312" w:hAnsi="仿宋_GB2312" w:cs="仿宋_GB2312" w:eastAsia="仿宋_GB2312"/>
                <w:sz w:val="22"/>
              </w:rPr>
              <w:t>±2.5V</w:t>
            </w:r>
            <w:r>
              <w:rPr>
                <w:rFonts w:ascii="仿宋_GB2312" w:hAnsi="仿宋_GB2312" w:cs="仿宋_GB2312" w:eastAsia="仿宋_GB2312"/>
                <w:sz w:val="22"/>
              </w:rPr>
              <w:t>，</w:t>
            </w:r>
            <w:r>
              <w:rPr>
                <w:rFonts w:ascii="仿宋_GB2312" w:hAnsi="仿宋_GB2312" w:cs="仿宋_GB2312" w:eastAsia="仿宋_GB2312"/>
                <w:sz w:val="22"/>
              </w:rPr>
              <w:t>±10V</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循环伏安法和线性扫描伏安法扫描速度不小于：</w:t>
            </w:r>
            <w:r>
              <w:rPr>
                <w:rFonts w:ascii="仿宋_GB2312" w:hAnsi="仿宋_GB2312" w:cs="仿宋_GB2312" w:eastAsia="仿宋_GB2312"/>
                <w:sz w:val="22"/>
              </w:rPr>
              <w:t>0.000001V/s</w:t>
            </w:r>
            <w:r>
              <w:rPr>
                <w:rFonts w:ascii="仿宋_GB2312" w:hAnsi="仿宋_GB2312" w:cs="仿宋_GB2312" w:eastAsia="仿宋_GB2312"/>
                <w:sz w:val="22"/>
              </w:rPr>
              <w:t>至</w:t>
            </w:r>
            <w:r>
              <w:rPr>
                <w:rFonts w:ascii="仿宋_GB2312" w:hAnsi="仿宋_GB2312" w:cs="仿宋_GB2312" w:eastAsia="仿宋_GB2312"/>
                <w:sz w:val="22"/>
              </w:rPr>
              <w:t>10000V/s</w:t>
            </w:r>
            <w:r>
              <w:rPr>
                <w:rFonts w:ascii="仿宋_GB2312" w:hAnsi="仿宋_GB2312" w:cs="仿宋_GB2312" w:eastAsia="仿宋_GB2312"/>
                <w:sz w:val="22"/>
              </w:rPr>
              <w:t>，双通道同步扫描。</w:t>
            </w:r>
          </w:p>
          <w:p>
            <w:pPr>
              <w:pStyle w:val="null3"/>
              <w:numPr>
                <w:ilvl w:val="0"/>
                <w:numId w:val="1"/>
              </w:numPr>
              <w:jc w:val="both"/>
            </w:pPr>
            <w:r>
              <w:rPr>
                <w:rFonts w:ascii="仿宋_GB2312" w:hAnsi="仿宋_GB2312" w:cs="仿宋_GB2312" w:eastAsia="仿宋_GB2312"/>
                <w:sz w:val="22"/>
              </w:rPr>
              <w:t>音频分析仪</w:t>
            </w:r>
            <w:r>
              <w:rPr>
                <w:rFonts w:ascii="仿宋_GB2312" w:hAnsi="仿宋_GB2312" w:cs="仿宋_GB2312" w:eastAsia="仿宋_GB2312"/>
                <w:sz w:val="22"/>
              </w:rPr>
              <w:t>参数</w:t>
            </w:r>
            <w:r>
              <w:rPr>
                <w:rFonts w:ascii="仿宋_GB2312" w:hAnsi="仿宋_GB2312" w:cs="仿宋_GB2312" w:eastAsia="仿宋_GB2312"/>
                <w:sz w:val="19"/>
              </w:rPr>
              <w:t>(</w:t>
            </w:r>
            <w:r>
              <w:rPr>
                <w:rFonts w:ascii="仿宋_GB2312" w:hAnsi="仿宋_GB2312" w:cs="仿宋_GB2312" w:eastAsia="仿宋_GB2312"/>
                <w:sz w:val="19"/>
              </w:rPr>
              <w:t>需提供校准证书或校准报告</w:t>
            </w:r>
            <w:r>
              <w:rPr>
                <w:rFonts w:ascii="仿宋_GB2312" w:hAnsi="仿宋_GB2312" w:cs="仿宋_GB2312" w:eastAsia="仿宋_GB2312"/>
                <w:sz w:val="19"/>
              </w:rPr>
              <w:t>)</w:t>
            </w:r>
          </w:p>
          <w:p>
            <w:pPr>
              <w:pStyle w:val="null3"/>
              <w:numPr>
                <w:ilvl w:val="1"/>
                <w:numId w:val="1"/>
              </w:numPr>
              <w:jc w:val="both"/>
            </w:pPr>
            <w:r>
              <w:rPr>
                <w:rFonts w:ascii="仿宋_GB2312" w:hAnsi="仿宋_GB2312" w:cs="仿宋_GB2312" w:eastAsia="仿宋_GB2312"/>
                <w:sz w:val="22"/>
              </w:rPr>
              <w:t>输出技术标准：</w:t>
            </w:r>
          </w:p>
          <w:p>
            <w:pPr>
              <w:pStyle w:val="null3"/>
              <w:ind w:left="1155"/>
              <w:jc w:val="both"/>
            </w:pPr>
            <w:r>
              <w:rPr>
                <w:rFonts w:ascii="仿宋_GB2312" w:hAnsi="仿宋_GB2312" w:cs="仿宋_GB2312" w:eastAsia="仿宋_GB2312"/>
                <w:sz w:val="22"/>
              </w:rPr>
              <w:t>①</w:t>
            </w:r>
            <w:r>
              <w:rPr>
                <w:rFonts w:ascii="仿宋_GB2312" w:hAnsi="仿宋_GB2312" w:cs="仿宋_GB2312" w:eastAsia="仿宋_GB2312"/>
                <w:sz w:val="22"/>
              </w:rPr>
              <w:t>输出信号频率范围至少覆盖：</w:t>
            </w:r>
          </w:p>
          <w:p>
            <w:pPr>
              <w:pStyle w:val="null3"/>
              <w:ind w:left="1155"/>
              <w:jc w:val="both"/>
            </w:pPr>
            <w:r>
              <w:rPr>
                <w:rFonts w:ascii="仿宋_GB2312" w:hAnsi="仿宋_GB2312" w:cs="仿宋_GB2312" w:eastAsia="仿宋_GB2312"/>
                <w:sz w:val="22"/>
              </w:rPr>
              <w:t xml:space="preserve">0.001 Hz </w:t>
            </w:r>
            <w:r>
              <w:rPr>
                <w:rFonts w:ascii="仿宋_GB2312" w:hAnsi="仿宋_GB2312" w:cs="仿宋_GB2312" w:eastAsia="仿宋_GB2312"/>
                <w:sz w:val="22"/>
              </w:rPr>
              <w:t xml:space="preserve">～ </w:t>
            </w:r>
            <w:r>
              <w:rPr>
                <w:rFonts w:ascii="仿宋_GB2312" w:hAnsi="仿宋_GB2312" w:cs="仿宋_GB2312" w:eastAsia="仿宋_GB2312"/>
                <w:sz w:val="22"/>
              </w:rPr>
              <w:t>80 kHz (DAC</w:t>
            </w:r>
            <w:r>
              <w:rPr>
                <w:rFonts w:ascii="仿宋_GB2312" w:hAnsi="仿宋_GB2312" w:cs="仿宋_GB2312" w:eastAsia="仿宋_GB2312"/>
                <w:sz w:val="22"/>
              </w:rPr>
              <w:t>模式</w:t>
            </w:r>
            <w:r>
              <w:rPr>
                <w:rFonts w:ascii="仿宋_GB2312" w:hAnsi="仿宋_GB2312" w:cs="仿宋_GB2312" w:eastAsia="仿宋_GB2312"/>
                <w:sz w:val="22"/>
              </w:rPr>
              <w:t>)</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5 Hz </w:t>
            </w:r>
            <w:r>
              <w:rPr>
                <w:rFonts w:ascii="仿宋_GB2312" w:hAnsi="仿宋_GB2312" w:cs="仿宋_GB2312" w:eastAsia="仿宋_GB2312"/>
                <w:sz w:val="22"/>
              </w:rPr>
              <w:t xml:space="preserve">～ </w:t>
            </w:r>
            <w:r>
              <w:rPr>
                <w:rFonts w:ascii="仿宋_GB2312" w:hAnsi="仿宋_GB2312" w:cs="仿宋_GB2312" w:eastAsia="仿宋_GB2312"/>
                <w:sz w:val="22"/>
              </w:rPr>
              <w:t>204 kHz (Analog</w:t>
            </w:r>
            <w:r>
              <w:rPr>
                <w:rFonts w:ascii="仿宋_GB2312" w:hAnsi="仿宋_GB2312" w:cs="仿宋_GB2312" w:eastAsia="仿宋_GB2312"/>
                <w:sz w:val="22"/>
              </w:rPr>
              <w:t>模式</w:t>
            </w:r>
            <w:r>
              <w:rPr>
                <w:rFonts w:ascii="仿宋_GB2312" w:hAnsi="仿宋_GB2312" w:cs="仿宋_GB2312" w:eastAsia="仿宋_GB2312"/>
                <w:sz w:val="22"/>
              </w:rPr>
              <w:t>)</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②</w:t>
            </w:r>
            <w:r>
              <w:rPr>
                <w:rFonts w:ascii="仿宋_GB2312" w:hAnsi="仿宋_GB2312" w:cs="仿宋_GB2312" w:eastAsia="仿宋_GB2312"/>
                <w:sz w:val="22"/>
              </w:rPr>
              <w:t>输出信号最大幅度：</w:t>
            </w:r>
          </w:p>
          <w:p>
            <w:pPr>
              <w:pStyle w:val="null3"/>
              <w:ind w:left="1155"/>
              <w:jc w:val="both"/>
            </w:pPr>
            <w:r>
              <w:rPr>
                <w:rFonts w:ascii="仿宋_GB2312" w:hAnsi="仿宋_GB2312" w:cs="仿宋_GB2312" w:eastAsia="仿宋_GB2312"/>
                <w:sz w:val="22"/>
              </w:rPr>
              <w:t>平衡模式：</w:t>
            </w:r>
            <w:r>
              <w:rPr>
                <w:rFonts w:ascii="仿宋_GB2312" w:hAnsi="仿宋_GB2312" w:cs="仿宋_GB2312" w:eastAsia="仿宋_GB2312"/>
                <w:sz w:val="22"/>
              </w:rPr>
              <w:t>≥26.66 Vrms</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频率范围：</w:t>
            </w:r>
            <w:r>
              <w:rPr>
                <w:rFonts w:ascii="仿宋_GB2312" w:hAnsi="仿宋_GB2312" w:cs="仿宋_GB2312" w:eastAsia="仿宋_GB2312"/>
                <w:sz w:val="22"/>
              </w:rPr>
              <w:t>10Hz</w:t>
            </w:r>
            <w:r>
              <w:rPr>
                <w:rFonts w:ascii="仿宋_GB2312" w:hAnsi="仿宋_GB2312" w:cs="仿宋_GB2312" w:eastAsia="仿宋_GB2312"/>
                <w:sz w:val="22"/>
              </w:rPr>
              <w:t>～</w:t>
            </w:r>
            <w:r>
              <w:rPr>
                <w:rFonts w:ascii="仿宋_GB2312" w:hAnsi="仿宋_GB2312" w:cs="仿宋_GB2312" w:eastAsia="仿宋_GB2312"/>
                <w:sz w:val="22"/>
              </w:rPr>
              <w:t>100kHz)</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非平衡模式：</w:t>
            </w:r>
            <w:r>
              <w:rPr>
                <w:rFonts w:ascii="仿宋_GB2312" w:hAnsi="仿宋_GB2312" w:cs="仿宋_GB2312" w:eastAsia="仿宋_GB2312"/>
                <w:sz w:val="22"/>
              </w:rPr>
              <w:t>≥13.33 Vrms</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频率范围：</w:t>
            </w:r>
            <w:r>
              <w:rPr>
                <w:rFonts w:ascii="仿宋_GB2312" w:hAnsi="仿宋_GB2312" w:cs="仿宋_GB2312" w:eastAsia="仿宋_GB2312"/>
                <w:sz w:val="22"/>
              </w:rPr>
              <w:t>10Hz</w:t>
            </w:r>
            <w:r>
              <w:rPr>
                <w:rFonts w:ascii="仿宋_GB2312" w:hAnsi="仿宋_GB2312" w:cs="仿宋_GB2312" w:eastAsia="仿宋_GB2312"/>
                <w:sz w:val="22"/>
              </w:rPr>
              <w:t>～</w:t>
            </w:r>
            <w:r>
              <w:rPr>
                <w:rFonts w:ascii="仿宋_GB2312" w:hAnsi="仿宋_GB2312" w:cs="仿宋_GB2312" w:eastAsia="仿宋_GB2312"/>
                <w:sz w:val="22"/>
              </w:rPr>
              <w:t>100kHz)</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③</w:t>
            </w:r>
            <w:r>
              <w:rPr>
                <w:rFonts w:ascii="仿宋_GB2312" w:hAnsi="仿宋_GB2312" w:cs="仿宋_GB2312" w:eastAsia="仿宋_GB2312"/>
                <w:sz w:val="22"/>
              </w:rPr>
              <w:t>幅度精度：</w:t>
            </w:r>
            <w:r>
              <w:rPr>
                <w:rFonts w:ascii="仿宋_GB2312" w:hAnsi="仿宋_GB2312" w:cs="仿宋_GB2312" w:eastAsia="仿宋_GB2312"/>
                <w:sz w:val="22"/>
              </w:rPr>
              <w:t>≤ ±0.03 dB (1KHz</w:t>
            </w:r>
            <w:r>
              <w:rPr>
                <w:rFonts w:ascii="仿宋_GB2312" w:hAnsi="仿宋_GB2312" w:cs="仿宋_GB2312" w:eastAsia="仿宋_GB2312"/>
                <w:sz w:val="22"/>
              </w:rPr>
              <w:t>，</w:t>
            </w:r>
            <w:r>
              <w:rPr>
                <w:rFonts w:ascii="仿宋_GB2312" w:hAnsi="仿宋_GB2312" w:cs="仿宋_GB2312" w:eastAsia="仿宋_GB2312"/>
                <w:sz w:val="22"/>
              </w:rPr>
              <w:t xml:space="preserve">+15°C </w:t>
            </w:r>
            <w:r>
              <w:rPr>
                <w:rFonts w:ascii="仿宋_GB2312" w:hAnsi="仿宋_GB2312" w:cs="仿宋_GB2312" w:eastAsia="仿宋_GB2312"/>
                <w:sz w:val="22"/>
              </w:rPr>
              <w:t xml:space="preserve">～ </w:t>
            </w:r>
            <w:r>
              <w:rPr>
                <w:rFonts w:ascii="仿宋_GB2312" w:hAnsi="仿宋_GB2312" w:cs="仿宋_GB2312" w:eastAsia="仿宋_GB2312"/>
                <w:sz w:val="22"/>
              </w:rPr>
              <w:t>+30°C)</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④</w:t>
            </w:r>
            <w:r>
              <w:rPr>
                <w:rFonts w:ascii="仿宋_GB2312" w:hAnsi="仿宋_GB2312" w:cs="仿宋_GB2312" w:eastAsia="仿宋_GB2312"/>
                <w:sz w:val="22"/>
              </w:rPr>
              <w:t>★</w:t>
            </w:r>
            <w:r>
              <w:rPr>
                <w:rFonts w:ascii="仿宋_GB2312" w:hAnsi="仿宋_GB2312" w:cs="仿宋_GB2312" w:eastAsia="仿宋_GB2312"/>
                <w:sz w:val="22"/>
              </w:rPr>
              <w:t>THD</w:t>
            </w:r>
            <w:r>
              <w:rPr>
                <w:rFonts w:ascii="仿宋_GB2312" w:hAnsi="仿宋_GB2312" w:cs="仿宋_GB2312" w:eastAsia="仿宋_GB2312"/>
                <w:sz w:val="22"/>
              </w:rPr>
              <w:t>性能：</w:t>
            </w:r>
          </w:p>
          <w:p>
            <w:pPr>
              <w:pStyle w:val="null3"/>
              <w:ind w:left="1155"/>
              <w:jc w:val="both"/>
            </w:pPr>
            <w:r>
              <w:rPr>
                <w:rFonts w:ascii="仿宋_GB2312" w:hAnsi="仿宋_GB2312" w:cs="仿宋_GB2312" w:eastAsia="仿宋_GB2312"/>
                <w:sz w:val="22"/>
              </w:rPr>
              <w:t>≤ –117 dB (</w:t>
            </w:r>
            <w:r>
              <w:rPr>
                <w:rFonts w:ascii="仿宋_GB2312" w:hAnsi="仿宋_GB2312" w:cs="仿宋_GB2312" w:eastAsia="仿宋_GB2312"/>
                <w:sz w:val="22"/>
              </w:rPr>
              <w:t>输出频率：</w:t>
            </w:r>
            <w:r>
              <w:rPr>
                <w:rFonts w:ascii="仿宋_GB2312" w:hAnsi="仿宋_GB2312" w:cs="仿宋_GB2312" w:eastAsia="仿宋_GB2312"/>
                <w:sz w:val="22"/>
              </w:rPr>
              <w:t>&lt; 22 kHz)</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–120 dB (</w:t>
            </w:r>
            <w:r>
              <w:rPr>
                <w:rFonts w:ascii="仿宋_GB2312" w:hAnsi="仿宋_GB2312" w:cs="仿宋_GB2312" w:eastAsia="仿宋_GB2312"/>
                <w:sz w:val="22"/>
              </w:rPr>
              <w:t>输出频率：</w:t>
            </w:r>
            <w:r>
              <w:rPr>
                <w:rFonts w:ascii="仿宋_GB2312" w:hAnsi="仿宋_GB2312" w:cs="仿宋_GB2312" w:eastAsia="仿宋_GB2312"/>
                <w:sz w:val="22"/>
              </w:rPr>
              <w:t>1 kHz)</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输出通道数量：</w:t>
            </w:r>
            <w:r>
              <w:rPr>
                <w:rFonts w:ascii="仿宋_GB2312" w:hAnsi="仿宋_GB2312" w:cs="仿宋_GB2312" w:eastAsia="仿宋_GB2312"/>
                <w:sz w:val="22"/>
              </w:rPr>
              <w:t>≥2</w:t>
            </w:r>
            <w:r>
              <w:rPr>
                <w:rFonts w:ascii="仿宋_GB2312" w:hAnsi="仿宋_GB2312" w:cs="仿宋_GB2312" w:eastAsia="仿宋_GB2312"/>
                <w:sz w:val="22"/>
              </w:rPr>
              <w:t>。</w:t>
            </w:r>
          </w:p>
          <w:p>
            <w:pPr>
              <w:pStyle w:val="null3"/>
              <w:numPr>
                <w:ilvl w:val="1"/>
                <w:numId w:val="1"/>
              </w:numPr>
            </w:pPr>
            <w:r>
              <w:rPr>
                <w:rFonts w:ascii="仿宋_GB2312" w:hAnsi="仿宋_GB2312" w:cs="仿宋_GB2312" w:eastAsia="仿宋_GB2312"/>
                <w:sz w:val="22"/>
              </w:rPr>
              <w:t>输入技术标准：</w:t>
            </w:r>
          </w:p>
          <w:p>
            <w:pPr>
              <w:pStyle w:val="null3"/>
              <w:ind w:left="1155"/>
              <w:jc w:val="both"/>
            </w:pPr>
            <w:r>
              <w:rPr>
                <w:rFonts w:ascii="仿宋_GB2312" w:hAnsi="仿宋_GB2312" w:cs="仿宋_GB2312" w:eastAsia="仿宋_GB2312"/>
                <w:sz w:val="22"/>
              </w:rPr>
              <w:t>①</w:t>
            </w:r>
            <w:r>
              <w:rPr>
                <w:rFonts w:ascii="仿宋_GB2312" w:hAnsi="仿宋_GB2312" w:cs="仿宋_GB2312" w:eastAsia="仿宋_GB2312"/>
                <w:sz w:val="22"/>
              </w:rPr>
              <w:t>模拟信号分析残留输入噪声：</w:t>
            </w:r>
            <w:r>
              <w:rPr>
                <w:rFonts w:ascii="仿宋_GB2312" w:hAnsi="仿宋_GB2312" w:cs="仿宋_GB2312" w:eastAsia="仿宋_GB2312"/>
                <w:sz w:val="22"/>
              </w:rPr>
              <w:t>≤1.0μVrms</w:t>
            </w:r>
            <w:r>
              <w:rPr>
                <w:rFonts w:ascii="仿宋_GB2312" w:hAnsi="仿宋_GB2312" w:cs="仿宋_GB2312" w:eastAsia="仿宋_GB2312"/>
                <w:sz w:val="22"/>
              </w:rPr>
              <w:t>（</w:t>
            </w:r>
            <w:r>
              <w:rPr>
                <w:rFonts w:ascii="仿宋_GB2312" w:hAnsi="仿宋_GB2312" w:cs="仿宋_GB2312" w:eastAsia="仿宋_GB2312"/>
                <w:sz w:val="22"/>
              </w:rPr>
              <w:t>22kHz BW</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②</w:t>
            </w:r>
            <w:r>
              <w:rPr>
                <w:rFonts w:ascii="仿宋_GB2312" w:hAnsi="仿宋_GB2312" w:cs="仿宋_GB2312" w:eastAsia="仿宋_GB2312"/>
                <w:sz w:val="22"/>
              </w:rPr>
              <w:t>▲</w:t>
            </w:r>
            <w:r>
              <w:rPr>
                <w:rFonts w:ascii="仿宋_GB2312" w:hAnsi="仿宋_GB2312" w:cs="仿宋_GB2312" w:eastAsia="仿宋_GB2312"/>
                <w:sz w:val="22"/>
              </w:rPr>
              <w:t>模拟信号分析通道最大额定输入电压：</w:t>
            </w:r>
          </w:p>
          <w:p>
            <w:pPr>
              <w:pStyle w:val="null3"/>
              <w:ind w:left="1155"/>
              <w:jc w:val="both"/>
            </w:pPr>
            <w:r>
              <w:rPr>
                <w:rFonts w:ascii="仿宋_GB2312" w:hAnsi="仿宋_GB2312" w:cs="仿宋_GB2312" w:eastAsia="仿宋_GB2312"/>
                <w:sz w:val="22"/>
              </w:rPr>
              <w:t>≥300V</w:t>
            </w:r>
            <w:r>
              <w:rPr>
                <w:rFonts w:ascii="仿宋_GB2312" w:hAnsi="仿宋_GB2312" w:cs="仿宋_GB2312" w:eastAsia="仿宋_GB2312"/>
                <w:sz w:val="22"/>
                <w:vertAlign w:val="subscript"/>
              </w:rPr>
              <w:t>rms</w:t>
            </w:r>
            <w:r>
              <w:rPr>
                <w:rFonts w:ascii="仿宋_GB2312" w:hAnsi="仿宋_GB2312" w:cs="仿宋_GB2312" w:eastAsia="仿宋_GB2312"/>
                <w:sz w:val="22"/>
              </w:rPr>
              <w:t>平衡接口；</w:t>
            </w:r>
          </w:p>
          <w:p>
            <w:pPr>
              <w:pStyle w:val="null3"/>
              <w:ind w:left="1155"/>
              <w:jc w:val="both"/>
            </w:pPr>
            <w:r>
              <w:rPr>
                <w:rFonts w:ascii="仿宋_GB2312" w:hAnsi="仿宋_GB2312" w:cs="仿宋_GB2312" w:eastAsia="仿宋_GB2312"/>
                <w:sz w:val="22"/>
              </w:rPr>
              <w:t>≥160V</w:t>
            </w:r>
            <w:r>
              <w:rPr>
                <w:rFonts w:ascii="仿宋_GB2312" w:hAnsi="仿宋_GB2312" w:cs="仿宋_GB2312" w:eastAsia="仿宋_GB2312"/>
                <w:sz w:val="22"/>
                <w:vertAlign w:val="subscript"/>
              </w:rPr>
              <w:t>rms</w:t>
            </w:r>
            <w:r>
              <w:rPr>
                <w:rFonts w:ascii="仿宋_GB2312" w:hAnsi="仿宋_GB2312" w:cs="仿宋_GB2312" w:eastAsia="仿宋_GB2312"/>
                <w:sz w:val="22"/>
              </w:rPr>
              <w:t>非平衡接口；</w:t>
            </w:r>
          </w:p>
          <w:p>
            <w:pPr>
              <w:pStyle w:val="null3"/>
              <w:ind w:left="1155"/>
              <w:jc w:val="both"/>
            </w:pPr>
            <w:r>
              <w:rPr>
                <w:rFonts w:ascii="仿宋_GB2312" w:hAnsi="仿宋_GB2312" w:cs="仿宋_GB2312" w:eastAsia="仿宋_GB2312"/>
                <w:sz w:val="22"/>
              </w:rPr>
              <w:t>③</w:t>
            </w:r>
            <w:r>
              <w:rPr>
                <w:rFonts w:ascii="仿宋_GB2312" w:hAnsi="仿宋_GB2312" w:cs="仿宋_GB2312" w:eastAsia="仿宋_GB2312"/>
                <w:sz w:val="22"/>
              </w:rPr>
              <w:t>ADC</w:t>
            </w:r>
            <w:r>
              <w:rPr>
                <w:rFonts w:ascii="仿宋_GB2312" w:hAnsi="仿宋_GB2312" w:cs="仿宋_GB2312" w:eastAsia="仿宋_GB2312"/>
                <w:sz w:val="22"/>
              </w:rPr>
              <w:t>测试支持能力：能提供差分信号直流偏置输出；</w:t>
            </w:r>
          </w:p>
          <w:p>
            <w:pPr>
              <w:pStyle w:val="null3"/>
              <w:ind w:left="1155"/>
              <w:jc w:val="both"/>
            </w:pPr>
            <w:r>
              <w:rPr>
                <w:rFonts w:ascii="仿宋_GB2312" w:hAnsi="仿宋_GB2312" w:cs="仿宋_GB2312" w:eastAsia="仿宋_GB2312"/>
                <w:sz w:val="22"/>
              </w:rPr>
              <w:t>④</w:t>
            </w:r>
            <w:r>
              <w:rPr>
                <w:rFonts w:ascii="仿宋_GB2312" w:hAnsi="仿宋_GB2312" w:cs="仿宋_GB2312" w:eastAsia="仿宋_GB2312"/>
                <w:sz w:val="22"/>
              </w:rPr>
              <w:t>输入通道数量：</w:t>
            </w:r>
            <w:r>
              <w:rPr>
                <w:rFonts w:ascii="仿宋_GB2312" w:hAnsi="仿宋_GB2312" w:cs="仿宋_GB2312" w:eastAsia="仿宋_GB2312"/>
                <w:sz w:val="22"/>
              </w:rPr>
              <w:t>≥2</w:t>
            </w:r>
            <w:r>
              <w:rPr>
                <w:rFonts w:ascii="仿宋_GB2312" w:hAnsi="仿宋_GB2312" w:cs="仿宋_GB2312" w:eastAsia="仿宋_GB2312"/>
                <w:sz w:val="22"/>
              </w:rPr>
              <w:t>。</w:t>
            </w:r>
          </w:p>
          <w:p>
            <w:pPr>
              <w:pStyle w:val="null3"/>
              <w:numPr>
                <w:ilvl w:val="1"/>
                <w:numId w:val="1"/>
              </w:numPr>
            </w:pPr>
            <w:r>
              <w:rPr>
                <w:rFonts w:ascii="仿宋_GB2312" w:hAnsi="仿宋_GB2312" w:cs="仿宋_GB2312" w:eastAsia="仿宋_GB2312"/>
                <w:sz w:val="22"/>
              </w:rPr>
              <w:t>台式</w:t>
            </w:r>
            <w:r>
              <w:rPr>
                <w:rFonts w:ascii="仿宋_GB2312" w:hAnsi="仿宋_GB2312" w:cs="仿宋_GB2312" w:eastAsia="仿宋_GB2312"/>
                <w:sz w:val="22"/>
              </w:rPr>
              <w:t>PC</w:t>
            </w:r>
            <w:r>
              <w:rPr>
                <w:rFonts w:ascii="仿宋_GB2312" w:hAnsi="仿宋_GB2312" w:cs="仿宋_GB2312" w:eastAsia="仿宋_GB2312"/>
                <w:sz w:val="22"/>
              </w:rPr>
              <w:t>配置技术标准：</w:t>
            </w:r>
          </w:p>
          <w:p>
            <w:pPr>
              <w:pStyle w:val="null3"/>
              <w:ind w:left="1155"/>
              <w:jc w:val="both"/>
            </w:pPr>
            <w:r>
              <w:rPr>
                <w:rFonts w:ascii="仿宋_GB2312" w:hAnsi="仿宋_GB2312" w:cs="仿宋_GB2312" w:eastAsia="仿宋_GB2312"/>
                <w:sz w:val="22"/>
              </w:rPr>
              <w:t>①</w:t>
            </w:r>
            <w:r>
              <w:rPr>
                <w:rFonts w:ascii="仿宋_GB2312" w:hAnsi="仿宋_GB2312" w:cs="仿宋_GB2312" w:eastAsia="仿宋_GB2312"/>
                <w:sz w:val="22"/>
              </w:rPr>
              <w:t>CPU: i7-14</w:t>
            </w:r>
            <w:r>
              <w:rPr>
                <w:rFonts w:ascii="仿宋_GB2312" w:hAnsi="仿宋_GB2312" w:cs="仿宋_GB2312" w:eastAsia="仿宋_GB2312"/>
                <w:sz w:val="22"/>
              </w:rPr>
              <w:t>代以上；主频：</w:t>
            </w:r>
            <w:r>
              <w:rPr>
                <w:rFonts w:ascii="仿宋_GB2312" w:hAnsi="仿宋_GB2312" w:cs="仿宋_GB2312" w:eastAsia="仿宋_GB2312"/>
                <w:sz w:val="22"/>
              </w:rPr>
              <w:t>≥2GHz,</w:t>
            </w:r>
            <w:r>
              <w:rPr>
                <w:rFonts w:ascii="仿宋_GB2312" w:hAnsi="仿宋_GB2312" w:cs="仿宋_GB2312" w:eastAsia="仿宋_GB2312"/>
                <w:sz w:val="22"/>
              </w:rPr>
              <w:t>内存容量：</w:t>
            </w:r>
            <w:r>
              <w:rPr>
                <w:rFonts w:ascii="仿宋_GB2312" w:hAnsi="仿宋_GB2312" w:cs="仿宋_GB2312" w:eastAsia="仿宋_GB2312"/>
                <w:sz w:val="22"/>
              </w:rPr>
              <w:t>≥32 GB,</w:t>
            </w:r>
            <w:r>
              <w:rPr>
                <w:rFonts w:ascii="仿宋_GB2312" w:hAnsi="仿宋_GB2312" w:cs="仿宋_GB2312" w:eastAsia="仿宋_GB2312"/>
                <w:sz w:val="22"/>
              </w:rPr>
              <w:t>硬盘容量</w:t>
            </w:r>
            <w:r>
              <w:rPr>
                <w:rFonts w:ascii="仿宋_GB2312" w:hAnsi="仿宋_GB2312" w:cs="仿宋_GB2312" w:eastAsia="仿宋_GB2312"/>
                <w:sz w:val="22"/>
              </w:rPr>
              <w:t>,</w:t>
            </w:r>
            <w:r>
              <w:rPr>
                <w:rFonts w:ascii="仿宋_GB2312" w:hAnsi="仿宋_GB2312" w:cs="仿宋_GB2312" w:eastAsia="仿宋_GB2312"/>
                <w:sz w:val="22"/>
              </w:rPr>
              <w:t>固态硬盘容量：</w:t>
            </w:r>
            <w:r>
              <w:rPr>
                <w:rFonts w:ascii="仿宋_GB2312" w:hAnsi="仿宋_GB2312" w:cs="仿宋_GB2312" w:eastAsia="仿宋_GB2312"/>
                <w:sz w:val="22"/>
              </w:rPr>
              <w:t>≥256G,</w:t>
            </w:r>
            <w:r>
              <w:rPr>
                <w:rFonts w:ascii="仿宋_GB2312" w:hAnsi="仿宋_GB2312" w:cs="仿宋_GB2312" w:eastAsia="仿宋_GB2312"/>
                <w:sz w:val="22"/>
              </w:rPr>
              <w:t>机械硬盘容量：</w:t>
            </w:r>
            <w:r>
              <w:rPr>
                <w:rFonts w:ascii="仿宋_GB2312" w:hAnsi="仿宋_GB2312" w:cs="仿宋_GB2312" w:eastAsia="仿宋_GB2312"/>
                <w:sz w:val="22"/>
              </w:rPr>
              <w:t>≥1T,</w:t>
            </w:r>
            <w:r>
              <w:rPr>
                <w:rFonts w:ascii="仿宋_GB2312" w:hAnsi="仿宋_GB2312" w:cs="仿宋_GB2312" w:eastAsia="仿宋_GB2312"/>
                <w:sz w:val="22"/>
              </w:rPr>
              <w:t>系统：</w:t>
            </w:r>
            <w:r>
              <w:rPr>
                <w:rFonts w:ascii="仿宋_GB2312" w:hAnsi="仿宋_GB2312" w:cs="仿宋_GB2312" w:eastAsia="仿宋_GB2312"/>
                <w:sz w:val="22"/>
              </w:rPr>
              <w:t>Windows,</w:t>
            </w:r>
            <w:r>
              <w:rPr>
                <w:rFonts w:ascii="仿宋_GB2312" w:hAnsi="仿宋_GB2312" w:cs="仿宋_GB2312" w:eastAsia="仿宋_GB2312"/>
                <w:sz w:val="22"/>
              </w:rPr>
              <w:t>显示器：</w:t>
            </w:r>
            <w:r>
              <w:rPr>
                <w:rFonts w:ascii="仿宋_GB2312" w:hAnsi="仿宋_GB2312" w:cs="仿宋_GB2312" w:eastAsia="仿宋_GB2312"/>
                <w:sz w:val="22"/>
              </w:rPr>
              <w:t>≥ 27</w:t>
            </w:r>
            <w:r>
              <w:rPr>
                <w:rFonts w:ascii="仿宋_GB2312" w:hAnsi="仿宋_GB2312" w:cs="仿宋_GB2312" w:eastAsia="仿宋_GB2312"/>
                <w:sz w:val="22"/>
              </w:rPr>
              <w:t>寸</w:t>
            </w:r>
            <w:r>
              <w:rPr>
                <w:rFonts w:ascii="仿宋_GB2312" w:hAnsi="仿宋_GB2312" w:cs="仿宋_GB2312" w:eastAsia="仿宋_GB2312"/>
                <w:sz w:val="22"/>
              </w:rPr>
              <w:t>,</w:t>
            </w:r>
            <w:r>
              <w:rPr>
                <w:rFonts w:ascii="仿宋_GB2312" w:hAnsi="仿宋_GB2312" w:cs="仿宋_GB2312" w:eastAsia="仿宋_GB2312"/>
                <w:sz w:val="22"/>
              </w:rPr>
              <w:t>提供键盘和鼠标</w:t>
            </w:r>
            <w:r>
              <w:rPr>
                <w:rFonts w:ascii="仿宋_GB2312" w:hAnsi="仿宋_GB2312" w:cs="仿宋_GB2312" w:eastAsia="仿宋_GB2312"/>
                <w:sz w:val="22"/>
              </w:rPr>
              <w:t>,</w:t>
            </w:r>
            <w:r>
              <w:rPr>
                <w:rFonts w:ascii="仿宋_GB2312" w:hAnsi="仿宋_GB2312" w:cs="仿宋_GB2312" w:eastAsia="仿宋_GB2312"/>
                <w:sz w:val="22"/>
              </w:rPr>
              <w:t>网口：千兆口</w:t>
            </w:r>
            <w:r>
              <w:rPr>
                <w:rFonts w:ascii="仿宋_GB2312" w:hAnsi="仿宋_GB2312" w:cs="仿宋_GB2312" w:eastAsia="仿宋_GB2312"/>
                <w:sz w:val="22"/>
              </w:rPr>
              <w:t>,USB</w:t>
            </w:r>
            <w:r>
              <w:rPr>
                <w:rFonts w:ascii="仿宋_GB2312" w:hAnsi="仿宋_GB2312" w:cs="仿宋_GB2312" w:eastAsia="仿宋_GB2312"/>
                <w:sz w:val="22"/>
              </w:rPr>
              <w:t>接口：</w:t>
            </w:r>
            <w:r>
              <w:rPr>
                <w:rFonts w:ascii="仿宋_GB2312" w:hAnsi="仿宋_GB2312" w:cs="仿宋_GB2312" w:eastAsia="仿宋_GB2312"/>
                <w:sz w:val="22"/>
              </w:rPr>
              <w:t>≥2,HDMI</w:t>
            </w:r>
            <w:r>
              <w:rPr>
                <w:rFonts w:ascii="仿宋_GB2312" w:hAnsi="仿宋_GB2312" w:cs="仿宋_GB2312" w:eastAsia="仿宋_GB2312"/>
                <w:sz w:val="22"/>
              </w:rPr>
              <w:t>接口：</w:t>
            </w:r>
            <w:r>
              <w:rPr>
                <w:rFonts w:ascii="仿宋_GB2312" w:hAnsi="仿宋_GB2312" w:cs="仿宋_GB2312" w:eastAsia="仿宋_GB2312"/>
                <w:sz w:val="22"/>
              </w:rPr>
              <w:t>≥1</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②</w:t>
            </w:r>
            <w:r>
              <w:rPr>
                <w:rFonts w:ascii="仿宋_GB2312" w:hAnsi="仿宋_GB2312" w:cs="仿宋_GB2312" w:eastAsia="仿宋_GB2312"/>
                <w:sz w:val="22"/>
              </w:rPr>
              <w:t>软件：支持</w:t>
            </w:r>
            <w:r>
              <w:rPr>
                <w:rFonts w:ascii="仿宋_GB2312" w:hAnsi="仿宋_GB2312" w:cs="仿宋_GB2312" w:eastAsia="仿宋_GB2312"/>
                <w:sz w:val="22"/>
              </w:rPr>
              <w:t>FFT</w:t>
            </w:r>
            <w:r>
              <w:rPr>
                <w:rFonts w:ascii="仿宋_GB2312" w:hAnsi="仿宋_GB2312" w:cs="仿宋_GB2312" w:eastAsia="仿宋_GB2312"/>
                <w:sz w:val="22"/>
              </w:rPr>
              <w:t>分析功能至少包含：任意长度、无窗口分析和电平触发、功率谱密度和电压谱密度的波形图；</w:t>
            </w:r>
          </w:p>
          <w:p>
            <w:pPr>
              <w:pStyle w:val="null3"/>
              <w:numPr>
                <w:ilvl w:val="1"/>
                <w:numId w:val="1"/>
              </w:numPr>
            </w:pPr>
            <w:r>
              <w:rPr>
                <w:rFonts w:ascii="仿宋_GB2312" w:hAnsi="仿宋_GB2312" w:cs="仿宋_GB2312" w:eastAsia="仿宋_GB2312"/>
                <w:sz w:val="22"/>
              </w:rPr>
              <w:t>提供用于自校准的</w:t>
            </w:r>
            <w:r>
              <w:rPr>
                <w:rFonts w:ascii="仿宋_GB2312" w:hAnsi="仿宋_GB2312" w:cs="仿宋_GB2312" w:eastAsia="仿宋_GB2312"/>
                <w:sz w:val="22"/>
              </w:rPr>
              <w:t>555</w:t>
            </w:r>
            <w:r>
              <w:rPr>
                <w:rFonts w:ascii="仿宋_GB2312" w:hAnsi="仿宋_GB2312" w:cs="仿宋_GB2312" w:eastAsia="仿宋_GB2312"/>
                <w:sz w:val="22"/>
              </w:rPr>
              <w:t>线材包。</w:t>
            </w:r>
          </w:p>
          <w:p>
            <w:pPr>
              <w:pStyle w:val="null3"/>
              <w:numPr>
                <w:ilvl w:val="0"/>
                <w:numId w:val="1"/>
              </w:numPr>
              <w:jc w:val="both"/>
            </w:pPr>
            <w:r>
              <w:rPr>
                <w:rFonts w:ascii="仿宋_GB2312" w:hAnsi="仿宋_GB2312" w:cs="仿宋_GB2312" w:eastAsia="仿宋_GB2312"/>
                <w:sz w:val="22"/>
              </w:rPr>
              <w:t>频谱分析仪</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频率范围至少覆盖：</w:t>
            </w:r>
            <w:r>
              <w:rPr>
                <w:rFonts w:ascii="仿宋_GB2312" w:hAnsi="仿宋_GB2312" w:cs="仿宋_GB2312" w:eastAsia="仿宋_GB2312"/>
                <w:sz w:val="22"/>
              </w:rPr>
              <w:t>10Hz</w:t>
            </w:r>
            <w:r>
              <w:rPr>
                <w:rFonts w:ascii="仿宋_GB2312" w:hAnsi="仿宋_GB2312" w:cs="仿宋_GB2312" w:eastAsia="仿宋_GB2312"/>
                <w:sz w:val="22"/>
              </w:rPr>
              <w:t>～</w:t>
            </w:r>
            <w:r>
              <w:rPr>
                <w:rFonts w:ascii="仿宋_GB2312" w:hAnsi="仿宋_GB2312" w:cs="仿宋_GB2312" w:eastAsia="仿宋_GB2312"/>
                <w:sz w:val="22"/>
              </w:rPr>
              <w:t>4GHz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频率稳定度：</w:t>
            </w:r>
            <w:r>
              <w:rPr>
                <w:rFonts w:ascii="仿宋_GB2312" w:hAnsi="仿宋_GB2312" w:cs="仿宋_GB2312" w:eastAsia="仿宋_GB2312"/>
                <w:sz w:val="22"/>
              </w:rPr>
              <w:t>≤ 1×10</w:t>
            </w:r>
            <w:r>
              <w:rPr>
                <w:rFonts w:ascii="仿宋_GB2312" w:hAnsi="仿宋_GB2312" w:cs="仿宋_GB2312" w:eastAsia="仿宋_GB2312"/>
                <w:sz w:val="22"/>
                <w:vertAlign w:val="superscript"/>
              </w:rPr>
              <w:t>-6</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扫描时间设置范围：</w:t>
            </w:r>
            <w:r>
              <w:rPr>
                <w:rFonts w:ascii="仿宋_GB2312" w:hAnsi="仿宋_GB2312" w:cs="仿宋_GB2312" w:eastAsia="仿宋_GB2312"/>
                <w:sz w:val="22"/>
              </w:rPr>
              <w:t>1us ~ 16000s</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扫描点数：</w:t>
            </w:r>
            <w:r>
              <w:rPr>
                <w:rFonts w:ascii="仿宋_GB2312" w:hAnsi="仿宋_GB2312" w:cs="仿宋_GB2312" w:eastAsia="仿宋_GB2312"/>
                <w:sz w:val="22"/>
              </w:rPr>
              <w:t>101 – 100001</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相位噪声：</w:t>
            </w:r>
          </w:p>
          <w:p>
            <w:pPr>
              <w:pStyle w:val="null3"/>
              <w:ind w:left="1155"/>
              <w:jc w:val="both"/>
            </w:pPr>
            <w:r>
              <w:rPr>
                <w:rFonts w:ascii="仿宋_GB2312" w:hAnsi="仿宋_GB2312" w:cs="仿宋_GB2312" w:eastAsia="仿宋_GB2312"/>
                <w:sz w:val="22"/>
              </w:rPr>
              <w:t xml:space="preserve">≤-127dBc/Hz; (1 GHz, 10kHz </w:t>
            </w:r>
            <w:r>
              <w:rPr>
                <w:rFonts w:ascii="仿宋_GB2312" w:hAnsi="仿宋_GB2312" w:cs="仿宋_GB2312" w:eastAsia="仿宋_GB2312"/>
                <w:sz w:val="22"/>
              </w:rPr>
              <w:t>频率偏置</w:t>
            </w:r>
            <w:r>
              <w:rPr>
                <w:rFonts w:ascii="仿宋_GB2312" w:hAnsi="仿宋_GB2312" w:cs="仿宋_GB2312" w:eastAsia="仿宋_GB2312"/>
                <w:sz w:val="22"/>
              </w:rPr>
              <w:t>)</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≤-127dBc/Hz; (1 GHz, 100kHz </w:t>
            </w:r>
            <w:r>
              <w:rPr>
                <w:rFonts w:ascii="仿宋_GB2312" w:hAnsi="仿宋_GB2312" w:cs="仿宋_GB2312" w:eastAsia="仿宋_GB2312"/>
                <w:sz w:val="22"/>
              </w:rPr>
              <w:t>频率偏置</w:t>
            </w:r>
            <w:r>
              <w:rPr>
                <w:rFonts w:ascii="仿宋_GB2312" w:hAnsi="仿宋_GB2312" w:cs="仿宋_GB2312" w:eastAsia="仿宋_GB2312"/>
                <w:sz w:val="22"/>
              </w:rPr>
              <w:t>)</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 xml:space="preserve">≤-140dBc/Hz; (1 GHz, 1 MHz </w:t>
            </w:r>
            <w:r>
              <w:rPr>
                <w:rFonts w:ascii="仿宋_GB2312" w:hAnsi="仿宋_GB2312" w:cs="仿宋_GB2312" w:eastAsia="仿宋_GB2312"/>
                <w:sz w:val="22"/>
              </w:rPr>
              <w:t>频率偏置</w:t>
            </w:r>
            <w:r>
              <w:rPr>
                <w:rFonts w:ascii="仿宋_GB2312" w:hAnsi="仿宋_GB2312" w:cs="仿宋_GB2312" w:eastAsia="仿宋_GB2312"/>
                <w:sz w:val="22"/>
              </w:rPr>
              <w:t>)</w:t>
            </w:r>
            <w:r>
              <w:rPr>
                <w:rFonts w:ascii="仿宋_GB2312" w:hAnsi="仿宋_GB2312" w:cs="仿宋_GB2312" w:eastAsia="仿宋_GB2312"/>
                <w:sz w:val="22"/>
              </w:rPr>
              <w:t>；</w:t>
            </w:r>
          </w:p>
          <w:p>
            <w:pPr>
              <w:pStyle w:val="null3"/>
              <w:numPr>
                <w:ilvl w:val="1"/>
                <w:numId w:val="1"/>
              </w:numPr>
            </w:pPr>
            <w:r>
              <w:rPr>
                <w:rFonts w:ascii="仿宋_GB2312" w:hAnsi="仿宋_GB2312" w:cs="仿宋_GB2312" w:eastAsia="仿宋_GB2312"/>
                <w:sz w:val="22"/>
              </w:rPr>
              <w:t>三阶互调截止点（</w:t>
            </w:r>
            <w:r>
              <w:rPr>
                <w:rFonts w:ascii="仿宋_GB2312" w:hAnsi="仿宋_GB2312" w:cs="仿宋_GB2312" w:eastAsia="仿宋_GB2312"/>
                <w:sz w:val="22"/>
              </w:rPr>
              <w:t>1GHz</w:t>
            </w:r>
            <w:r>
              <w:rPr>
                <w:rFonts w:ascii="仿宋_GB2312" w:hAnsi="仿宋_GB2312" w:cs="仿宋_GB2312" w:eastAsia="仿宋_GB2312"/>
                <w:sz w:val="22"/>
              </w:rPr>
              <w:t>）：</w:t>
            </w:r>
            <w:r>
              <w:rPr>
                <w:rFonts w:ascii="仿宋_GB2312" w:hAnsi="仿宋_GB2312" w:cs="仿宋_GB2312" w:eastAsia="仿宋_GB2312"/>
                <w:sz w:val="22"/>
              </w:rPr>
              <w:t>≥ 15 dBm(spec.)</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具备</w:t>
            </w:r>
            <w:r>
              <w:rPr>
                <w:rFonts w:ascii="仿宋_GB2312" w:hAnsi="仿宋_GB2312" w:cs="仿宋_GB2312" w:eastAsia="仿宋_GB2312"/>
                <w:sz w:val="22"/>
              </w:rPr>
              <w:t>SCPI</w:t>
            </w:r>
            <w:r>
              <w:rPr>
                <w:rFonts w:ascii="仿宋_GB2312" w:hAnsi="仿宋_GB2312" w:cs="仿宋_GB2312" w:eastAsia="仿宋_GB2312"/>
                <w:sz w:val="22"/>
              </w:rPr>
              <w:t>命令自动记录功能；</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频响（</w:t>
            </w:r>
            <w:r>
              <w:rPr>
                <w:rFonts w:ascii="仿宋_GB2312" w:hAnsi="仿宋_GB2312" w:cs="仿宋_GB2312" w:eastAsia="仿宋_GB2312"/>
                <w:sz w:val="22"/>
              </w:rPr>
              <w:t>10 MHz ≤ f &lt; 3.6 GHz</w:t>
            </w:r>
            <w:r>
              <w:rPr>
                <w:rFonts w:ascii="仿宋_GB2312" w:hAnsi="仿宋_GB2312" w:cs="仿宋_GB2312" w:eastAsia="仿宋_GB2312"/>
                <w:sz w:val="22"/>
              </w:rPr>
              <w:t>）：</w:t>
            </w:r>
            <w:r>
              <w:rPr>
                <w:rFonts w:ascii="仿宋_GB2312" w:hAnsi="仿宋_GB2312" w:cs="仿宋_GB2312" w:eastAsia="仿宋_GB2312"/>
                <w:sz w:val="22"/>
              </w:rPr>
              <w:t>&lt;0.3 dB(spec.)</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1dB</w:t>
            </w:r>
            <w:r>
              <w:rPr>
                <w:rFonts w:ascii="仿宋_GB2312" w:hAnsi="仿宋_GB2312" w:cs="仿宋_GB2312" w:eastAsia="仿宋_GB2312"/>
                <w:sz w:val="22"/>
              </w:rPr>
              <w:t>压缩点：</w:t>
            </w:r>
            <w:r>
              <w:rPr>
                <w:rFonts w:ascii="仿宋_GB2312" w:hAnsi="仿宋_GB2312" w:cs="仿宋_GB2312" w:eastAsia="仿宋_GB2312"/>
                <w:sz w:val="22"/>
              </w:rPr>
              <w:t>≥ +10 dBm</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逻辑分析仪</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通道数：</w:t>
            </w:r>
            <w:r>
              <w:rPr>
                <w:rFonts w:ascii="仿宋_GB2312" w:hAnsi="仿宋_GB2312" w:cs="仿宋_GB2312" w:eastAsia="仿宋_GB2312"/>
                <w:sz w:val="22"/>
              </w:rPr>
              <w:t>≥ 34</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最大定时速率：</w:t>
            </w:r>
            <w:r>
              <w:rPr>
                <w:rFonts w:ascii="仿宋_GB2312" w:hAnsi="仿宋_GB2312" w:cs="仿宋_GB2312" w:eastAsia="仿宋_GB2312"/>
                <w:sz w:val="22"/>
              </w:rPr>
              <w:t>≥2.5GHz(</w:t>
            </w:r>
            <w:r>
              <w:rPr>
                <w:rFonts w:ascii="仿宋_GB2312" w:hAnsi="仿宋_GB2312" w:cs="仿宋_GB2312" w:eastAsia="仿宋_GB2312"/>
                <w:sz w:val="22"/>
              </w:rPr>
              <w:t>全通道），</w:t>
            </w:r>
            <w:r>
              <w:rPr>
                <w:rFonts w:ascii="仿宋_GB2312" w:hAnsi="仿宋_GB2312" w:cs="仿宋_GB2312" w:eastAsia="仿宋_GB2312"/>
                <w:sz w:val="22"/>
              </w:rPr>
              <w:t>≥5GHz(</w:t>
            </w:r>
            <w:r>
              <w:rPr>
                <w:rFonts w:ascii="仿宋_GB2312" w:hAnsi="仿宋_GB2312" w:cs="仿宋_GB2312" w:eastAsia="仿宋_GB2312"/>
                <w:sz w:val="22"/>
              </w:rPr>
              <w:t>半通道）；</w:t>
            </w:r>
          </w:p>
          <w:p>
            <w:pPr>
              <w:pStyle w:val="null3"/>
              <w:numPr>
                <w:ilvl w:val="1"/>
                <w:numId w:val="1"/>
              </w:numPr>
              <w:jc w:val="both"/>
            </w:pPr>
            <w:r>
              <w:rPr>
                <w:rFonts w:ascii="仿宋_GB2312" w:hAnsi="仿宋_GB2312" w:cs="仿宋_GB2312" w:eastAsia="仿宋_GB2312"/>
                <w:sz w:val="22"/>
              </w:rPr>
              <w:t>最大状态时钟速率：</w:t>
            </w:r>
            <w:r>
              <w:rPr>
                <w:rFonts w:ascii="仿宋_GB2312" w:hAnsi="仿宋_GB2312" w:cs="仿宋_GB2312" w:eastAsia="仿宋_GB2312"/>
                <w:sz w:val="22"/>
              </w:rPr>
              <w:t>≥350MHz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提供不少于</w:t>
            </w:r>
            <w:r>
              <w:rPr>
                <w:rFonts w:ascii="仿宋_GB2312" w:hAnsi="仿宋_GB2312" w:cs="仿宋_GB2312" w:eastAsia="仿宋_GB2312"/>
                <w:sz w:val="22"/>
              </w:rPr>
              <w:t>2</w:t>
            </w:r>
            <w:r>
              <w:rPr>
                <w:rFonts w:ascii="仿宋_GB2312" w:hAnsi="仿宋_GB2312" w:cs="仿宋_GB2312" w:eastAsia="仿宋_GB2312"/>
                <w:sz w:val="22"/>
              </w:rPr>
              <w:t>只</w:t>
            </w:r>
            <w:r>
              <w:rPr>
                <w:rFonts w:ascii="仿宋_GB2312" w:hAnsi="仿宋_GB2312" w:cs="仿宋_GB2312" w:eastAsia="仿宋_GB2312"/>
                <w:sz w:val="22"/>
              </w:rPr>
              <w:t>17</w:t>
            </w:r>
            <w:r>
              <w:rPr>
                <w:rFonts w:ascii="仿宋_GB2312" w:hAnsi="仿宋_GB2312" w:cs="仿宋_GB2312" w:eastAsia="仿宋_GB2312"/>
                <w:sz w:val="22"/>
              </w:rPr>
              <w:t>通道逻辑探头，单端数据，差分时钟；</w:t>
            </w:r>
          </w:p>
          <w:p>
            <w:pPr>
              <w:pStyle w:val="null3"/>
              <w:numPr>
                <w:ilvl w:val="1"/>
                <w:numId w:val="1"/>
              </w:numPr>
              <w:jc w:val="both"/>
            </w:pPr>
            <w:r>
              <w:rPr>
                <w:rFonts w:ascii="仿宋_GB2312" w:hAnsi="仿宋_GB2312" w:cs="仿宋_GB2312" w:eastAsia="仿宋_GB2312"/>
                <w:sz w:val="22"/>
              </w:rPr>
              <w:t xml:space="preserve">≥15 </w:t>
            </w:r>
            <w:r>
              <w:rPr>
                <w:rFonts w:ascii="仿宋_GB2312" w:hAnsi="仿宋_GB2312" w:cs="仿宋_GB2312" w:eastAsia="仿宋_GB2312"/>
                <w:sz w:val="22"/>
              </w:rPr>
              <w:t>英寸彩色触摸屏显示器；内置可拆卸固态硬盘：硬盘容量：</w:t>
            </w:r>
            <w:r>
              <w:rPr>
                <w:rFonts w:ascii="仿宋_GB2312" w:hAnsi="仿宋_GB2312" w:cs="仿宋_GB2312" w:eastAsia="仿宋_GB2312"/>
                <w:sz w:val="22"/>
              </w:rPr>
              <w:t>≥256GB</w:t>
            </w:r>
            <w:r>
              <w:rPr>
                <w:rFonts w:ascii="仿宋_GB2312" w:hAnsi="仿宋_GB2312" w:cs="仿宋_GB2312" w:eastAsia="仿宋_GB2312"/>
                <w:sz w:val="22"/>
              </w:rPr>
              <w:t>；提供</w:t>
            </w:r>
            <w:r>
              <w:rPr>
                <w:rFonts w:ascii="仿宋_GB2312" w:hAnsi="仿宋_GB2312" w:cs="仿宋_GB2312" w:eastAsia="仿宋_GB2312"/>
                <w:sz w:val="22"/>
              </w:rPr>
              <w:t>USB 3.0</w:t>
            </w:r>
            <w:r>
              <w:rPr>
                <w:rFonts w:ascii="仿宋_GB2312" w:hAnsi="仿宋_GB2312" w:cs="仿宋_GB2312" w:eastAsia="仿宋_GB2312"/>
                <w:sz w:val="22"/>
              </w:rPr>
              <w:t>，端口数量：</w:t>
            </w:r>
            <w:r>
              <w:rPr>
                <w:rFonts w:ascii="仿宋_GB2312" w:hAnsi="仿宋_GB2312" w:cs="仿宋_GB2312" w:eastAsia="仿宋_GB2312"/>
                <w:sz w:val="22"/>
              </w:rPr>
              <w:t>≥2</w:t>
            </w:r>
            <w:r>
              <w:rPr>
                <w:rFonts w:ascii="仿宋_GB2312" w:hAnsi="仿宋_GB2312" w:cs="仿宋_GB2312" w:eastAsia="仿宋_GB2312"/>
                <w:sz w:val="22"/>
              </w:rPr>
              <w:t>，局域网端口数量：</w:t>
            </w:r>
            <w:r>
              <w:rPr>
                <w:rFonts w:ascii="仿宋_GB2312" w:hAnsi="仿宋_GB2312" w:cs="仿宋_GB2312" w:eastAsia="仿宋_GB2312"/>
                <w:sz w:val="22"/>
              </w:rPr>
              <w:t>≥1</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计时缩放：</w:t>
            </w:r>
            <w:r>
              <w:rPr>
                <w:rFonts w:ascii="仿宋_GB2312" w:hAnsi="仿宋_GB2312" w:cs="仿宋_GB2312" w:eastAsia="仿宋_GB2312"/>
                <w:sz w:val="22"/>
              </w:rPr>
              <w:t>≥12.5 GHz</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数据采集仪</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系统测试通道：</w:t>
            </w:r>
            <w:r>
              <w:rPr>
                <w:rFonts w:ascii="仿宋_GB2312" w:hAnsi="仿宋_GB2312" w:cs="仿宋_GB2312" w:eastAsia="仿宋_GB2312"/>
                <w:sz w:val="22"/>
              </w:rPr>
              <w:t>≥8</w:t>
            </w:r>
            <w:r>
              <w:rPr>
                <w:rFonts w:ascii="仿宋_GB2312" w:hAnsi="仿宋_GB2312" w:cs="仿宋_GB2312" w:eastAsia="仿宋_GB2312"/>
                <w:sz w:val="22"/>
              </w:rPr>
              <w:t>个，可测量电压；</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电压量程：</w:t>
            </w:r>
            <w:r>
              <w:rPr>
                <w:rFonts w:ascii="仿宋_GB2312" w:hAnsi="仿宋_GB2312" w:cs="仿宋_GB2312" w:eastAsia="仿宋_GB2312"/>
                <w:sz w:val="22"/>
              </w:rPr>
              <w:t>±100V</w:t>
            </w:r>
            <w:r>
              <w:rPr>
                <w:rFonts w:ascii="仿宋_GB2312" w:hAnsi="仿宋_GB2312" w:cs="仿宋_GB2312" w:eastAsia="仿宋_GB2312"/>
                <w:sz w:val="22"/>
              </w:rPr>
              <w:t>、</w:t>
            </w:r>
            <w:r>
              <w:rPr>
                <w:rFonts w:ascii="仿宋_GB2312" w:hAnsi="仿宋_GB2312" w:cs="仿宋_GB2312" w:eastAsia="仿宋_GB2312"/>
                <w:sz w:val="22"/>
              </w:rPr>
              <w:t>±10V</w:t>
            </w:r>
            <w:r>
              <w:rPr>
                <w:rFonts w:ascii="仿宋_GB2312" w:hAnsi="仿宋_GB2312" w:cs="仿宋_GB2312" w:eastAsia="仿宋_GB2312"/>
                <w:sz w:val="22"/>
              </w:rPr>
              <w:t>、</w:t>
            </w:r>
            <w:r>
              <w:rPr>
                <w:rFonts w:ascii="仿宋_GB2312" w:hAnsi="仿宋_GB2312" w:cs="仿宋_GB2312" w:eastAsia="仿宋_GB2312"/>
                <w:sz w:val="22"/>
              </w:rPr>
              <w:t>±5V</w:t>
            </w:r>
            <w:r>
              <w:rPr>
                <w:rFonts w:ascii="仿宋_GB2312" w:hAnsi="仿宋_GB2312" w:cs="仿宋_GB2312" w:eastAsia="仿宋_GB2312"/>
                <w:sz w:val="22"/>
              </w:rPr>
              <w:t>、</w:t>
            </w:r>
            <w:r>
              <w:rPr>
                <w:rFonts w:ascii="仿宋_GB2312" w:hAnsi="仿宋_GB2312" w:cs="仿宋_GB2312" w:eastAsia="仿宋_GB2312"/>
                <w:sz w:val="22"/>
              </w:rPr>
              <w:t>±2.5V</w:t>
            </w:r>
            <w:r>
              <w:rPr>
                <w:rFonts w:ascii="仿宋_GB2312" w:hAnsi="仿宋_GB2312" w:cs="仿宋_GB2312" w:eastAsia="仿宋_GB2312"/>
                <w:sz w:val="22"/>
              </w:rPr>
              <w:t>、</w:t>
            </w:r>
            <w:r>
              <w:rPr>
                <w:rFonts w:ascii="仿宋_GB2312" w:hAnsi="仿宋_GB2312" w:cs="仿宋_GB2312" w:eastAsia="仿宋_GB2312"/>
                <w:sz w:val="22"/>
              </w:rPr>
              <w:t>±1V</w:t>
            </w:r>
            <w:r>
              <w:rPr>
                <w:rFonts w:ascii="仿宋_GB2312" w:hAnsi="仿宋_GB2312" w:cs="仿宋_GB2312" w:eastAsia="仿宋_GB2312"/>
                <w:sz w:val="22"/>
              </w:rPr>
              <w:t>、</w:t>
            </w:r>
            <w:r>
              <w:rPr>
                <w:rFonts w:ascii="仿宋_GB2312" w:hAnsi="仿宋_GB2312" w:cs="仿宋_GB2312" w:eastAsia="仿宋_GB2312"/>
                <w:sz w:val="22"/>
              </w:rPr>
              <w:t>±0.25V</w:t>
            </w:r>
            <w:r>
              <w:rPr>
                <w:rFonts w:ascii="仿宋_GB2312" w:hAnsi="仿宋_GB2312" w:cs="仿宋_GB2312" w:eastAsia="仿宋_GB2312"/>
                <w:sz w:val="22"/>
              </w:rPr>
              <w:t>、</w:t>
            </w:r>
            <w:r>
              <w:rPr>
                <w:rFonts w:ascii="仿宋_GB2312" w:hAnsi="仿宋_GB2312" w:cs="仿宋_GB2312" w:eastAsia="仿宋_GB2312"/>
                <w:sz w:val="22"/>
              </w:rPr>
              <w:t>±0.1V</w:t>
            </w:r>
            <w:r>
              <w:rPr>
                <w:rFonts w:ascii="仿宋_GB2312" w:hAnsi="仿宋_GB2312" w:cs="仿宋_GB2312" w:eastAsia="仿宋_GB2312"/>
                <w:sz w:val="22"/>
              </w:rPr>
              <w:t>、</w:t>
            </w:r>
            <w:r>
              <w:rPr>
                <w:rFonts w:ascii="仿宋_GB2312" w:hAnsi="仿宋_GB2312" w:cs="仿宋_GB2312" w:eastAsia="仿宋_GB2312"/>
                <w:sz w:val="22"/>
              </w:rPr>
              <w:t>±0.05V</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输入耦合：</w:t>
            </w:r>
            <w:r>
              <w:rPr>
                <w:rFonts w:ascii="仿宋_GB2312" w:hAnsi="仿宋_GB2312" w:cs="仿宋_GB2312" w:eastAsia="仿宋_GB2312"/>
                <w:sz w:val="22"/>
              </w:rPr>
              <w:t>DC</w:t>
            </w:r>
            <w:r>
              <w:rPr>
                <w:rFonts w:ascii="仿宋_GB2312" w:hAnsi="仿宋_GB2312" w:cs="仿宋_GB2312" w:eastAsia="仿宋_GB2312"/>
                <w:sz w:val="22"/>
              </w:rPr>
              <w:t>和</w:t>
            </w:r>
            <w:r>
              <w:rPr>
                <w:rFonts w:ascii="仿宋_GB2312" w:hAnsi="仿宋_GB2312" w:cs="仿宋_GB2312" w:eastAsia="仿宋_GB2312"/>
                <w:sz w:val="22"/>
              </w:rPr>
              <w:t>AC</w:t>
            </w:r>
            <w:r>
              <w:rPr>
                <w:rFonts w:ascii="仿宋_GB2312" w:hAnsi="仿宋_GB2312" w:cs="仿宋_GB2312" w:eastAsia="仿宋_GB2312"/>
                <w:sz w:val="22"/>
              </w:rPr>
              <w:t>；输入类型：单端和差分；</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支持所有通道同步并行采样，支持各通道独立采样，且每通道最高采样率</w:t>
            </w:r>
            <w:r>
              <w:rPr>
                <w:rFonts w:ascii="仿宋_GB2312" w:hAnsi="仿宋_GB2312" w:cs="仿宋_GB2312" w:eastAsia="仿宋_GB2312"/>
                <w:sz w:val="22"/>
              </w:rPr>
              <w:t>≥ 15MSa/ch</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桥路及传感器供电电压：双极性</w:t>
            </w:r>
            <w:r>
              <w:rPr>
                <w:rFonts w:ascii="仿宋_GB2312" w:hAnsi="仿宋_GB2312" w:cs="仿宋_GB2312" w:eastAsia="仿宋_GB2312"/>
                <w:sz w:val="22"/>
              </w:rPr>
              <w:t>2.5</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w:t>
            </w:r>
            <w:r>
              <w:rPr>
                <w:rFonts w:ascii="仿宋_GB2312" w:hAnsi="仿宋_GB2312" w:cs="仿宋_GB2312" w:eastAsia="仿宋_GB2312"/>
                <w:sz w:val="22"/>
              </w:rPr>
              <w:t>24</w:t>
            </w:r>
            <w:r>
              <w:rPr>
                <w:rFonts w:ascii="仿宋_GB2312" w:hAnsi="仿宋_GB2312" w:cs="仿宋_GB2312" w:eastAsia="仿宋_GB2312"/>
                <w:sz w:val="22"/>
              </w:rPr>
              <w:t>和</w:t>
            </w:r>
            <w:r>
              <w:rPr>
                <w:rFonts w:ascii="仿宋_GB2312" w:hAnsi="仿宋_GB2312" w:cs="仿宋_GB2312" w:eastAsia="仿宋_GB2312"/>
                <w:sz w:val="22"/>
              </w:rPr>
              <w:t>30Vdc</w:t>
            </w:r>
            <w:r>
              <w:rPr>
                <w:rFonts w:ascii="仿宋_GB2312" w:hAnsi="仿宋_GB2312" w:cs="仿宋_GB2312" w:eastAsia="仿宋_GB2312"/>
                <w:sz w:val="22"/>
              </w:rPr>
              <w:t>，单极性</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2.5</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10</w:t>
            </w:r>
            <w:r>
              <w:rPr>
                <w:rFonts w:ascii="仿宋_GB2312" w:hAnsi="仿宋_GB2312" w:cs="仿宋_GB2312" w:eastAsia="仿宋_GB2312"/>
                <w:sz w:val="22"/>
              </w:rPr>
              <w:t>、</w:t>
            </w: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w:t>
            </w:r>
            <w:r>
              <w:rPr>
                <w:rFonts w:ascii="仿宋_GB2312" w:hAnsi="仿宋_GB2312" w:cs="仿宋_GB2312" w:eastAsia="仿宋_GB2312"/>
                <w:sz w:val="22"/>
              </w:rPr>
              <w:t xml:space="preserve">20 </w:t>
            </w:r>
            <w:r>
              <w:rPr>
                <w:rFonts w:ascii="仿宋_GB2312" w:hAnsi="仿宋_GB2312" w:cs="仿宋_GB2312" w:eastAsia="仿宋_GB2312"/>
                <w:sz w:val="22"/>
              </w:rPr>
              <w:t xml:space="preserve">和 </w:t>
            </w:r>
            <w:r>
              <w:rPr>
                <w:rFonts w:ascii="仿宋_GB2312" w:hAnsi="仿宋_GB2312" w:cs="仿宋_GB2312" w:eastAsia="仿宋_GB2312"/>
                <w:sz w:val="22"/>
              </w:rPr>
              <w:t>24 Vdc</w:t>
            </w:r>
            <w:r>
              <w:rPr>
                <w:rFonts w:ascii="仿宋_GB2312" w:hAnsi="仿宋_GB2312" w:cs="仿宋_GB2312" w:eastAsia="仿宋_GB2312"/>
                <w:sz w:val="22"/>
              </w:rPr>
              <w:t>，软件程控可调；</w:t>
            </w:r>
          </w:p>
          <w:p>
            <w:pPr>
              <w:pStyle w:val="null3"/>
              <w:numPr>
                <w:ilvl w:val="1"/>
                <w:numId w:val="1"/>
              </w:numPr>
              <w:jc w:val="both"/>
            </w:pPr>
            <w:r>
              <w:rPr>
                <w:rFonts w:ascii="仿宋_GB2312" w:hAnsi="仿宋_GB2312" w:cs="仿宋_GB2312" w:eastAsia="仿宋_GB2312"/>
                <w:sz w:val="22"/>
              </w:rPr>
              <w:t>带宽：</w:t>
            </w:r>
            <w:r>
              <w:rPr>
                <w:rFonts w:ascii="仿宋_GB2312" w:hAnsi="仿宋_GB2312" w:cs="仿宋_GB2312" w:eastAsia="仿宋_GB2312"/>
                <w:sz w:val="22"/>
              </w:rPr>
              <w:t>≥5MHz</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各模拟通道</w:t>
            </w:r>
            <w:r>
              <w:rPr>
                <w:rFonts w:ascii="仿宋_GB2312" w:hAnsi="仿宋_GB2312" w:cs="仿宋_GB2312" w:eastAsia="仿宋_GB2312"/>
                <w:sz w:val="22"/>
              </w:rPr>
              <w:t>AD</w:t>
            </w:r>
            <w:r>
              <w:rPr>
                <w:rFonts w:ascii="仿宋_GB2312" w:hAnsi="仿宋_GB2312" w:cs="仿宋_GB2312" w:eastAsia="仿宋_GB2312"/>
                <w:sz w:val="22"/>
              </w:rPr>
              <w:t>类型：</w:t>
            </w:r>
            <w:r>
              <w:rPr>
                <w:rFonts w:ascii="仿宋_GB2312" w:hAnsi="仿宋_GB2312" w:cs="仿宋_GB2312" w:eastAsia="仿宋_GB2312"/>
                <w:sz w:val="22"/>
              </w:rPr>
              <w:t>≥ 16-bit @ 15 MS/s</w:t>
            </w:r>
            <w:r>
              <w:rPr>
                <w:rFonts w:ascii="仿宋_GB2312" w:hAnsi="仿宋_GB2312" w:cs="仿宋_GB2312" w:eastAsia="仿宋_GB2312"/>
                <w:sz w:val="22"/>
              </w:rPr>
              <w:t>、</w:t>
            </w:r>
            <w:r>
              <w:rPr>
                <w:rFonts w:ascii="仿宋_GB2312" w:hAnsi="仿宋_GB2312" w:cs="仿宋_GB2312" w:eastAsia="仿宋_GB2312"/>
                <w:sz w:val="22"/>
              </w:rPr>
              <w:t>≥24-bit @ 2 MS/s</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每个通道具有独立可设置的激励电源及各类型传感器供电，每通道之间的激励电压互相隔离；</w:t>
            </w:r>
          </w:p>
          <w:p>
            <w:pPr>
              <w:pStyle w:val="null3"/>
              <w:numPr>
                <w:ilvl w:val="1"/>
                <w:numId w:val="1"/>
              </w:numPr>
              <w:jc w:val="both"/>
            </w:pPr>
            <w:r>
              <w:rPr>
                <w:rFonts w:ascii="仿宋_GB2312" w:hAnsi="仿宋_GB2312" w:cs="仿宋_GB2312" w:eastAsia="仿宋_GB2312"/>
                <w:sz w:val="22"/>
              </w:rPr>
              <w:t>系统通道间及通道对地隔离电压：</w:t>
            </w:r>
            <w:r>
              <w:rPr>
                <w:rFonts w:ascii="仿宋_GB2312" w:hAnsi="仿宋_GB2312" w:cs="仿宋_GB2312" w:eastAsia="仿宋_GB2312"/>
                <w:sz w:val="22"/>
              </w:rPr>
              <w:t>≥1000Vdc</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示波器</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模拟通道带宽：</w:t>
            </w:r>
            <w:r>
              <w:rPr>
                <w:rFonts w:ascii="仿宋_GB2312" w:hAnsi="仿宋_GB2312" w:cs="仿宋_GB2312" w:eastAsia="仿宋_GB2312"/>
                <w:sz w:val="22"/>
              </w:rPr>
              <w:t xml:space="preserve">≥800 MHz </w:t>
            </w:r>
            <w:r>
              <w:rPr>
                <w:rFonts w:ascii="仿宋_GB2312" w:hAnsi="仿宋_GB2312" w:cs="仿宋_GB2312" w:eastAsia="仿宋_GB2312"/>
                <w:sz w:val="22"/>
              </w:rPr>
              <w:t>（</w:t>
            </w:r>
            <w:r>
              <w:rPr>
                <w:rFonts w:ascii="仿宋_GB2312" w:hAnsi="仿宋_GB2312" w:cs="仿宋_GB2312" w:eastAsia="仿宋_GB2312"/>
                <w:sz w:val="22"/>
              </w:rPr>
              <w:t>50Ω</w:t>
            </w:r>
            <w:r>
              <w:rPr>
                <w:rFonts w:ascii="仿宋_GB2312" w:hAnsi="仿宋_GB2312" w:cs="仿宋_GB2312" w:eastAsia="仿宋_GB2312"/>
                <w:sz w:val="22"/>
              </w:rPr>
              <w:t>）；</w:t>
            </w:r>
            <w:r>
              <w:rPr>
                <w:rFonts w:ascii="仿宋_GB2312" w:hAnsi="仿宋_GB2312" w:cs="仿宋_GB2312" w:eastAsia="仿宋_GB2312"/>
                <w:sz w:val="22"/>
              </w:rPr>
              <w:t>≥500MHz</w:t>
            </w:r>
            <w:r>
              <w:rPr>
                <w:rFonts w:ascii="仿宋_GB2312" w:hAnsi="仿宋_GB2312" w:cs="仿宋_GB2312" w:eastAsia="仿宋_GB2312"/>
                <w:sz w:val="22"/>
              </w:rPr>
              <w:t>（</w:t>
            </w:r>
            <w:r>
              <w:rPr>
                <w:rFonts w:ascii="仿宋_GB2312" w:hAnsi="仿宋_GB2312" w:cs="仿宋_GB2312" w:eastAsia="仿宋_GB2312"/>
                <w:sz w:val="22"/>
              </w:rPr>
              <w:t>1MΩ</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模拟通道数量：</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EXT</w:t>
            </w:r>
            <w:r>
              <w:rPr>
                <w:rFonts w:ascii="仿宋_GB2312" w:hAnsi="仿宋_GB2312" w:cs="仿宋_GB2312" w:eastAsia="仿宋_GB2312"/>
                <w:sz w:val="22"/>
              </w:rPr>
              <w:t>通道数量：</w:t>
            </w:r>
            <w:r>
              <w:rPr>
                <w:rFonts w:ascii="仿宋_GB2312" w:hAnsi="仿宋_GB2312" w:cs="仿宋_GB2312" w:eastAsia="仿宋_GB2312"/>
                <w:sz w:val="22"/>
              </w:rPr>
              <w:t>≥1</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分辨率：硬件</w:t>
            </w:r>
            <w:r>
              <w:rPr>
                <w:rFonts w:ascii="仿宋_GB2312" w:hAnsi="仿宋_GB2312" w:cs="仿宋_GB2312" w:eastAsia="仿宋_GB2312"/>
                <w:sz w:val="22"/>
              </w:rPr>
              <w:t>≥12 bit</w:t>
            </w:r>
            <w:r>
              <w:rPr>
                <w:rFonts w:ascii="仿宋_GB2312" w:hAnsi="仿宋_GB2312" w:cs="仿宋_GB2312" w:eastAsia="仿宋_GB2312"/>
                <w:sz w:val="22"/>
              </w:rPr>
              <w:t>，软件高分辨率模式</w:t>
            </w:r>
            <w:r>
              <w:rPr>
                <w:rFonts w:ascii="仿宋_GB2312" w:hAnsi="仿宋_GB2312" w:cs="仿宋_GB2312" w:eastAsia="仿宋_GB2312"/>
                <w:sz w:val="22"/>
              </w:rPr>
              <w:t>≥16 bit</w:t>
            </w:r>
          </w:p>
          <w:p>
            <w:pPr>
              <w:pStyle w:val="null3"/>
              <w:numPr>
                <w:ilvl w:val="1"/>
                <w:numId w:val="1"/>
              </w:numPr>
              <w:jc w:val="both"/>
            </w:pPr>
            <w:r>
              <w:rPr>
                <w:rFonts w:ascii="仿宋_GB2312" w:hAnsi="仿宋_GB2312" w:cs="仿宋_GB2312" w:eastAsia="仿宋_GB2312"/>
                <w:sz w:val="22"/>
              </w:rPr>
              <w:t>最高实时采样率：</w:t>
            </w:r>
            <w:r>
              <w:rPr>
                <w:rFonts w:ascii="仿宋_GB2312" w:hAnsi="仿宋_GB2312" w:cs="仿宋_GB2312" w:eastAsia="仿宋_GB2312"/>
                <w:sz w:val="22"/>
              </w:rPr>
              <w:t>≥4GSa/s</w:t>
            </w:r>
            <w:r>
              <w:rPr>
                <w:rFonts w:ascii="仿宋_GB2312" w:hAnsi="仿宋_GB2312" w:cs="仿宋_GB2312" w:eastAsia="仿宋_GB2312"/>
                <w:sz w:val="22"/>
              </w:rPr>
              <w:t>，最高存储深度：</w:t>
            </w:r>
            <w:r>
              <w:rPr>
                <w:rFonts w:ascii="仿宋_GB2312" w:hAnsi="仿宋_GB2312" w:cs="仿宋_GB2312" w:eastAsia="仿宋_GB2312"/>
                <w:sz w:val="22"/>
              </w:rPr>
              <w:t>250 Mpts</w:t>
            </w:r>
          </w:p>
          <w:p>
            <w:pPr>
              <w:pStyle w:val="null3"/>
              <w:numPr>
                <w:ilvl w:val="1"/>
                <w:numId w:val="1"/>
              </w:numPr>
              <w:jc w:val="both"/>
            </w:pPr>
            <w:r>
              <w:rPr>
                <w:rFonts w:ascii="仿宋_GB2312" w:hAnsi="仿宋_GB2312" w:cs="仿宋_GB2312" w:eastAsia="仿宋_GB2312"/>
                <w:sz w:val="22"/>
              </w:rPr>
              <w:t>最高波形捕获率</w:t>
            </w:r>
            <w:r>
              <w:rPr>
                <w:rFonts w:ascii="仿宋_GB2312" w:hAnsi="仿宋_GB2312" w:cs="仿宋_GB2312" w:eastAsia="仿宋_GB2312"/>
                <w:sz w:val="22"/>
              </w:rPr>
              <w:t>1500,000 wfms/s</w:t>
            </w:r>
            <w:r>
              <w:rPr>
                <w:rFonts w:ascii="仿宋_GB2312" w:hAnsi="仿宋_GB2312" w:cs="仿宋_GB2312" w:eastAsia="仿宋_GB2312"/>
                <w:sz w:val="22"/>
              </w:rPr>
              <w:t>（凝时获取模式，</w:t>
            </w:r>
            <w:r>
              <w:rPr>
                <w:rFonts w:ascii="仿宋_GB2312" w:hAnsi="仿宋_GB2312" w:cs="仿宋_GB2312" w:eastAsia="仿宋_GB2312"/>
                <w:sz w:val="22"/>
              </w:rPr>
              <w:t>UltraAcquire Mode</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垂直灵敏度范围：</w:t>
            </w:r>
          </w:p>
          <w:p>
            <w:pPr>
              <w:pStyle w:val="null3"/>
              <w:ind w:left="1155"/>
              <w:jc w:val="both"/>
            </w:pPr>
            <w:r>
              <w:rPr>
                <w:rFonts w:ascii="仿宋_GB2312" w:hAnsi="仿宋_GB2312" w:cs="仿宋_GB2312" w:eastAsia="仿宋_GB2312"/>
                <w:sz w:val="22"/>
              </w:rPr>
              <w:t>100 μV/div</w:t>
            </w:r>
            <w:r>
              <w:rPr>
                <w:rFonts w:ascii="仿宋_GB2312" w:hAnsi="仿宋_GB2312" w:cs="仿宋_GB2312" w:eastAsia="仿宋_GB2312"/>
                <w:sz w:val="22"/>
              </w:rPr>
              <w:t>～</w:t>
            </w:r>
            <w:r>
              <w:rPr>
                <w:rFonts w:ascii="仿宋_GB2312" w:hAnsi="仿宋_GB2312" w:cs="仿宋_GB2312" w:eastAsia="仿宋_GB2312"/>
                <w:sz w:val="22"/>
              </w:rPr>
              <w:t>10 V/div</w:t>
            </w:r>
            <w:r>
              <w:rPr>
                <w:rFonts w:ascii="仿宋_GB2312" w:hAnsi="仿宋_GB2312" w:cs="仿宋_GB2312" w:eastAsia="仿宋_GB2312"/>
                <w:sz w:val="22"/>
              </w:rPr>
              <w:t>（</w:t>
            </w:r>
            <w:r>
              <w:rPr>
                <w:rFonts w:ascii="仿宋_GB2312" w:hAnsi="仿宋_GB2312" w:cs="仿宋_GB2312" w:eastAsia="仿宋_GB2312"/>
                <w:sz w:val="22"/>
              </w:rPr>
              <w:t>1 MΩ</w:t>
            </w:r>
            <w:r>
              <w:rPr>
                <w:rFonts w:ascii="仿宋_GB2312" w:hAnsi="仿宋_GB2312" w:cs="仿宋_GB2312" w:eastAsia="仿宋_GB2312"/>
                <w:sz w:val="22"/>
              </w:rPr>
              <w:t>），</w:t>
            </w:r>
          </w:p>
          <w:p>
            <w:pPr>
              <w:pStyle w:val="null3"/>
              <w:ind w:left="1155"/>
              <w:jc w:val="both"/>
            </w:pPr>
            <w:r>
              <w:rPr>
                <w:rFonts w:ascii="仿宋_GB2312" w:hAnsi="仿宋_GB2312" w:cs="仿宋_GB2312" w:eastAsia="仿宋_GB2312"/>
                <w:sz w:val="22"/>
              </w:rPr>
              <w:t>100 μV/div</w:t>
            </w:r>
            <w:r>
              <w:rPr>
                <w:rFonts w:ascii="仿宋_GB2312" w:hAnsi="仿宋_GB2312" w:cs="仿宋_GB2312" w:eastAsia="仿宋_GB2312"/>
                <w:sz w:val="22"/>
              </w:rPr>
              <w:t>～</w:t>
            </w:r>
            <w:r>
              <w:rPr>
                <w:rFonts w:ascii="仿宋_GB2312" w:hAnsi="仿宋_GB2312" w:cs="仿宋_GB2312" w:eastAsia="仿宋_GB2312"/>
                <w:sz w:val="22"/>
              </w:rPr>
              <w:t>1 V/div</w:t>
            </w:r>
            <w:r>
              <w:rPr>
                <w:rFonts w:ascii="仿宋_GB2312" w:hAnsi="仿宋_GB2312" w:cs="仿宋_GB2312" w:eastAsia="仿宋_GB2312"/>
                <w:sz w:val="22"/>
              </w:rPr>
              <w:t>（</w:t>
            </w:r>
            <w:r>
              <w:rPr>
                <w:rFonts w:ascii="仿宋_GB2312" w:hAnsi="仿宋_GB2312" w:cs="仿宋_GB2312" w:eastAsia="仿宋_GB2312"/>
                <w:sz w:val="22"/>
              </w:rPr>
              <w:t xml:space="preserve">50Ω </w:t>
            </w:r>
            <w:r>
              <w:rPr>
                <w:rFonts w:ascii="仿宋_GB2312" w:hAnsi="仿宋_GB2312" w:cs="仿宋_GB2312" w:eastAsia="仿宋_GB2312"/>
                <w:sz w:val="22"/>
              </w:rPr>
              <w:t>）</w:t>
            </w:r>
          </w:p>
          <w:p>
            <w:pPr>
              <w:pStyle w:val="null3"/>
              <w:numPr>
                <w:ilvl w:val="1"/>
                <w:numId w:val="1"/>
              </w:numPr>
            </w:pPr>
            <w:r>
              <w:rPr>
                <w:rFonts w:ascii="仿宋_GB2312" w:hAnsi="仿宋_GB2312" w:cs="仿宋_GB2312" w:eastAsia="仿宋_GB2312"/>
                <w:sz w:val="22"/>
              </w:rPr>
              <w:t>★</w:t>
            </w:r>
            <w:r>
              <w:rPr>
                <w:rFonts w:ascii="仿宋_GB2312" w:hAnsi="仿宋_GB2312" w:cs="仿宋_GB2312" w:eastAsia="仿宋_GB2312"/>
                <w:sz w:val="22"/>
              </w:rPr>
              <w:t>提供不小于</w:t>
            </w:r>
            <w:r>
              <w:rPr>
                <w:rFonts w:ascii="仿宋_GB2312" w:hAnsi="仿宋_GB2312" w:cs="仿宋_GB2312" w:eastAsia="仿宋_GB2312"/>
                <w:sz w:val="22"/>
              </w:rPr>
              <w:t>50</w:t>
            </w:r>
            <w:r>
              <w:rPr>
                <w:rFonts w:ascii="仿宋_GB2312" w:hAnsi="仿宋_GB2312" w:cs="仿宋_GB2312" w:eastAsia="仿宋_GB2312"/>
                <w:sz w:val="22"/>
              </w:rPr>
              <w:t>万帧的硬件实时波形不间断录制和回放功能</w:t>
            </w:r>
            <w:r>
              <w:rPr>
                <w:rFonts w:ascii="仿宋_GB2312" w:hAnsi="仿宋_GB2312" w:cs="仿宋_GB2312" w:eastAsia="仿宋_GB2312"/>
                <w:sz w:val="22"/>
              </w:rPr>
              <w:t>和</w:t>
            </w:r>
            <w:r>
              <w:rPr>
                <w:rFonts w:ascii="仿宋_GB2312" w:hAnsi="仿宋_GB2312" w:cs="仿宋_GB2312" w:eastAsia="仿宋_GB2312"/>
                <w:sz w:val="22"/>
              </w:rPr>
              <w:t>触发功能</w:t>
            </w:r>
            <w:r>
              <w:rPr>
                <w:rFonts w:ascii="仿宋_GB2312" w:hAnsi="仿宋_GB2312" w:cs="仿宋_GB2312" w:eastAsia="仿宋_GB2312"/>
                <w:sz w:val="22"/>
              </w:rPr>
              <w:t>。（</w:t>
            </w:r>
            <w:r>
              <w:rPr>
                <w:rFonts w:ascii="仿宋_GB2312" w:hAnsi="仿宋_GB2312" w:cs="仿宋_GB2312" w:eastAsia="仿宋_GB2312"/>
                <w:sz w:val="22"/>
              </w:rPr>
              <w:t>标配：边沿、脉宽、斜率、视频、码型、持续时间、超时、欠幅脉冲、超幅、延迟、建立保持</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差分探头</w:t>
            </w:r>
          </w:p>
          <w:p>
            <w:pPr>
              <w:pStyle w:val="null3"/>
              <w:ind w:left="1155"/>
              <w:jc w:val="both"/>
            </w:pPr>
            <w:r>
              <w:rPr>
                <w:rFonts w:ascii="仿宋_GB2312" w:hAnsi="仿宋_GB2312" w:cs="仿宋_GB2312" w:eastAsia="仿宋_GB2312"/>
                <w:sz w:val="22"/>
              </w:rPr>
              <w:t>带宽：</w:t>
            </w:r>
            <w:r>
              <w:rPr>
                <w:rFonts w:ascii="仿宋_GB2312" w:hAnsi="仿宋_GB2312" w:cs="仿宋_GB2312" w:eastAsia="仿宋_GB2312"/>
                <w:sz w:val="22"/>
              </w:rPr>
              <w:t>≥500MHz,</w:t>
            </w:r>
            <w:r>
              <w:rPr>
                <w:rFonts w:ascii="仿宋_GB2312" w:hAnsi="仿宋_GB2312" w:cs="仿宋_GB2312" w:eastAsia="仿宋_GB2312"/>
                <w:sz w:val="22"/>
              </w:rPr>
              <w:t>衰减至少包含：</w:t>
            </w:r>
            <w:r>
              <w:rPr>
                <w:rFonts w:ascii="仿宋_GB2312" w:hAnsi="仿宋_GB2312" w:cs="仿宋_GB2312" w:eastAsia="仿宋_GB2312"/>
                <w:sz w:val="22"/>
              </w:rPr>
              <w:t>5X,50X,</w:t>
            </w:r>
            <w:r>
              <w:rPr>
                <w:rFonts w:ascii="仿宋_GB2312" w:hAnsi="仿宋_GB2312" w:cs="仿宋_GB2312" w:eastAsia="仿宋_GB2312"/>
                <w:sz w:val="22"/>
              </w:rPr>
              <w:t>差分输入电压：</w:t>
            </w:r>
            <w:r>
              <w:rPr>
                <w:rFonts w:ascii="仿宋_GB2312" w:hAnsi="仿宋_GB2312" w:cs="仿宋_GB2312" w:eastAsia="仿宋_GB2312"/>
                <w:sz w:val="22"/>
              </w:rPr>
              <w:t>≥±42 V (DC + pk AC);</w:t>
            </w:r>
            <w:r>
              <w:rPr>
                <w:rFonts w:ascii="仿宋_GB2312" w:hAnsi="仿宋_GB2312" w:cs="仿宋_GB2312" w:eastAsia="仿宋_GB2312"/>
                <w:sz w:val="22"/>
              </w:rPr>
              <w:t>数量：</w:t>
            </w:r>
            <w:r>
              <w:rPr>
                <w:rFonts w:ascii="仿宋_GB2312" w:hAnsi="仿宋_GB2312" w:cs="仿宋_GB2312" w:eastAsia="仿宋_GB2312"/>
                <w:sz w:val="22"/>
              </w:rPr>
              <w:t>≥1</w:t>
            </w:r>
            <w:r>
              <w:rPr>
                <w:rFonts w:ascii="仿宋_GB2312" w:hAnsi="仿宋_GB2312" w:cs="仿宋_GB2312" w:eastAsia="仿宋_GB2312"/>
                <w:sz w:val="22"/>
              </w:rPr>
              <w:t>只。</w:t>
            </w:r>
          </w:p>
          <w:p>
            <w:pPr>
              <w:pStyle w:val="null3"/>
              <w:numPr>
                <w:ilvl w:val="1"/>
                <w:numId w:val="1"/>
              </w:numPr>
            </w:pPr>
            <w:r>
              <w:rPr>
                <w:rFonts w:ascii="仿宋_GB2312" w:hAnsi="仿宋_GB2312" w:cs="仿宋_GB2312" w:eastAsia="仿宋_GB2312"/>
                <w:sz w:val="22"/>
              </w:rPr>
              <w:t>逻辑探头</w:t>
            </w:r>
          </w:p>
          <w:p>
            <w:pPr>
              <w:pStyle w:val="null3"/>
              <w:ind w:left="1155"/>
              <w:jc w:val="both"/>
            </w:pPr>
            <w:r>
              <w:rPr>
                <w:rFonts w:ascii="仿宋_GB2312" w:hAnsi="仿宋_GB2312" w:cs="仿宋_GB2312" w:eastAsia="仿宋_GB2312"/>
                <w:sz w:val="22"/>
              </w:rPr>
              <w:t>输入通道数：</w:t>
            </w:r>
            <w:r>
              <w:rPr>
                <w:rFonts w:ascii="仿宋_GB2312" w:hAnsi="仿宋_GB2312" w:cs="仿宋_GB2312" w:eastAsia="仿宋_GB2312"/>
                <w:sz w:val="22"/>
              </w:rPr>
              <w:t>≥8,</w:t>
            </w:r>
            <w:r>
              <w:rPr>
                <w:rFonts w:ascii="仿宋_GB2312" w:hAnsi="仿宋_GB2312" w:cs="仿宋_GB2312" w:eastAsia="仿宋_GB2312"/>
                <w:sz w:val="22"/>
              </w:rPr>
              <w:t>阈值电压：</w:t>
            </w:r>
            <w:r>
              <w:rPr>
                <w:rFonts w:ascii="仿宋_GB2312" w:hAnsi="仿宋_GB2312" w:cs="仿宋_GB2312" w:eastAsia="仿宋_GB2312"/>
                <w:sz w:val="22"/>
              </w:rPr>
              <w:t>≥± 40 V,</w:t>
            </w:r>
            <w:r>
              <w:rPr>
                <w:rFonts w:ascii="仿宋_GB2312" w:hAnsi="仿宋_GB2312" w:cs="仿宋_GB2312" w:eastAsia="仿宋_GB2312"/>
                <w:sz w:val="22"/>
              </w:rPr>
              <w:t>最小检测脉冲宽度</w:t>
            </w:r>
            <w:r>
              <w:rPr>
                <w:rFonts w:ascii="仿宋_GB2312" w:hAnsi="仿宋_GB2312" w:cs="仿宋_GB2312" w:eastAsia="仿宋_GB2312"/>
                <w:sz w:val="22"/>
              </w:rPr>
              <w:t>:≤1ns</w:t>
            </w:r>
            <w:r>
              <w:rPr>
                <w:rFonts w:ascii="仿宋_GB2312" w:hAnsi="仿宋_GB2312" w:cs="仿宋_GB2312" w:eastAsia="仿宋_GB2312"/>
                <w:sz w:val="22"/>
              </w:rPr>
              <w:t>；数量：</w:t>
            </w:r>
            <w:r>
              <w:rPr>
                <w:rFonts w:ascii="仿宋_GB2312" w:hAnsi="仿宋_GB2312" w:cs="仿宋_GB2312" w:eastAsia="仿宋_GB2312"/>
                <w:sz w:val="22"/>
              </w:rPr>
              <w:t>≥2</w:t>
            </w:r>
            <w:r>
              <w:rPr>
                <w:rFonts w:ascii="仿宋_GB2312" w:hAnsi="仿宋_GB2312" w:cs="仿宋_GB2312" w:eastAsia="仿宋_GB2312"/>
                <w:sz w:val="22"/>
              </w:rPr>
              <w:t>只</w:t>
            </w:r>
          </w:p>
          <w:p>
            <w:pPr>
              <w:pStyle w:val="null3"/>
              <w:numPr>
                <w:ilvl w:val="1"/>
                <w:numId w:val="1"/>
              </w:numPr>
            </w:pPr>
            <w:r>
              <w:rPr>
                <w:rFonts w:ascii="仿宋_GB2312" w:hAnsi="仿宋_GB2312" w:cs="仿宋_GB2312" w:eastAsia="仿宋_GB2312"/>
                <w:sz w:val="22"/>
              </w:rPr>
              <w:t>射频测试电缆</w:t>
            </w:r>
          </w:p>
          <w:p>
            <w:pPr>
              <w:pStyle w:val="null3"/>
              <w:ind w:left="1155"/>
              <w:jc w:val="both"/>
            </w:pPr>
            <w:r>
              <w:rPr>
                <w:rFonts w:ascii="仿宋_GB2312" w:hAnsi="仿宋_GB2312" w:cs="仿宋_GB2312" w:eastAsia="仿宋_GB2312"/>
                <w:sz w:val="22"/>
              </w:rPr>
              <w:t>长度：</w:t>
            </w:r>
            <w:r>
              <w:rPr>
                <w:rFonts w:ascii="仿宋_GB2312" w:hAnsi="仿宋_GB2312" w:cs="仿宋_GB2312" w:eastAsia="仿宋_GB2312"/>
                <w:sz w:val="22"/>
              </w:rPr>
              <w:t>≥1</w:t>
            </w:r>
            <w:r>
              <w:rPr>
                <w:rFonts w:ascii="仿宋_GB2312" w:hAnsi="仿宋_GB2312" w:cs="仿宋_GB2312" w:eastAsia="仿宋_GB2312"/>
                <w:sz w:val="22"/>
              </w:rPr>
              <w:t>米，接口：</w:t>
            </w:r>
            <w:r>
              <w:rPr>
                <w:rFonts w:ascii="仿宋_GB2312" w:hAnsi="仿宋_GB2312" w:cs="仿宋_GB2312" w:eastAsia="仿宋_GB2312"/>
                <w:sz w:val="22"/>
              </w:rPr>
              <w:t>SMA(f)-SMA(f)</w:t>
            </w:r>
            <w:r>
              <w:rPr>
                <w:rFonts w:ascii="仿宋_GB2312" w:hAnsi="仿宋_GB2312" w:cs="仿宋_GB2312" w:eastAsia="仿宋_GB2312"/>
                <w:sz w:val="22"/>
              </w:rPr>
              <w:t>数量：</w:t>
            </w:r>
            <w:r>
              <w:rPr>
                <w:rFonts w:ascii="仿宋_GB2312" w:hAnsi="仿宋_GB2312" w:cs="仿宋_GB2312" w:eastAsia="仿宋_GB2312"/>
                <w:sz w:val="22"/>
              </w:rPr>
              <w:t>≥4</w:t>
            </w:r>
            <w:r>
              <w:rPr>
                <w:rFonts w:ascii="仿宋_GB2312" w:hAnsi="仿宋_GB2312" w:cs="仿宋_GB2312" w:eastAsia="仿宋_GB2312"/>
                <w:sz w:val="22"/>
              </w:rPr>
              <w:t>根</w:t>
            </w:r>
          </w:p>
          <w:p>
            <w:pPr>
              <w:pStyle w:val="null3"/>
              <w:numPr>
                <w:ilvl w:val="0"/>
                <w:numId w:val="1"/>
              </w:numPr>
              <w:jc w:val="both"/>
            </w:pPr>
            <w:r>
              <w:rPr>
                <w:rFonts w:ascii="仿宋_GB2312" w:hAnsi="仿宋_GB2312" w:cs="仿宋_GB2312" w:eastAsia="仿宋_GB2312"/>
                <w:sz w:val="22"/>
              </w:rPr>
              <w:t>双极性数字源表</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最大输出电压：</w:t>
            </w:r>
            <w:r>
              <w:rPr>
                <w:rFonts w:ascii="仿宋_GB2312" w:hAnsi="仿宋_GB2312" w:cs="仿宋_GB2312" w:eastAsia="仿宋_GB2312"/>
                <w:sz w:val="22"/>
              </w:rPr>
              <w:t>≥ 200 V,</w:t>
            </w:r>
            <w:r>
              <w:rPr>
                <w:rFonts w:ascii="仿宋_GB2312" w:hAnsi="仿宋_GB2312" w:cs="仿宋_GB2312" w:eastAsia="仿宋_GB2312"/>
                <w:sz w:val="22"/>
              </w:rPr>
              <w:t>最小输出电压：</w:t>
            </w:r>
            <w:r>
              <w:rPr>
                <w:rFonts w:ascii="仿宋_GB2312" w:hAnsi="仿宋_GB2312" w:cs="仿宋_GB2312" w:eastAsia="仿宋_GB2312"/>
                <w:sz w:val="22"/>
              </w:rPr>
              <w:t>≤ 5uV,</w:t>
            </w:r>
            <w:r>
              <w:rPr>
                <w:rFonts w:ascii="仿宋_GB2312" w:hAnsi="仿宋_GB2312" w:cs="仿宋_GB2312" w:eastAsia="仿宋_GB2312"/>
                <w:sz w:val="22"/>
              </w:rPr>
              <w:t>电压测量分辨率：</w:t>
            </w:r>
            <w:r>
              <w:rPr>
                <w:rFonts w:ascii="仿宋_GB2312" w:hAnsi="仿宋_GB2312" w:cs="仿宋_GB2312" w:eastAsia="仿宋_GB2312"/>
                <w:sz w:val="22"/>
              </w:rPr>
              <w:t>100 nV</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最大输出</w:t>
            </w:r>
            <w:r>
              <w:rPr>
                <w:rFonts w:ascii="仿宋_GB2312" w:hAnsi="仿宋_GB2312" w:cs="仿宋_GB2312" w:eastAsia="仿宋_GB2312"/>
                <w:sz w:val="22"/>
              </w:rPr>
              <w:t>DC</w:t>
            </w:r>
            <w:r>
              <w:rPr>
                <w:rFonts w:ascii="仿宋_GB2312" w:hAnsi="仿宋_GB2312" w:cs="仿宋_GB2312" w:eastAsia="仿宋_GB2312"/>
                <w:sz w:val="22"/>
              </w:rPr>
              <w:t>电流：</w:t>
            </w:r>
            <w:r>
              <w:rPr>
                <w:rFonts w:ascii="仿宋_GB2312" w:hAnsi="仿宋_GB2312" w:cs="仿宋_GB2312" w:eastAsia="仿宋_GB2312"/>
                <w:sz w:val="22"/>
              </w:rPr>
              <w:t>≥1.5A,</w:t>
            </w:r>
            <w:r>
              <w:rPr>
                <w:rFonts w:ascii="仿宋_GB2312" w:hAnsi="仿宋_GB2312" w:cs="仿宋_GB2312" w:eastAsia="仿宋_GB2312"/>
                <w:sz w:val="22"/>
              </w:rPr>
              <w:t>最小输出电流：</w:t>
            </w:r>
            <w:r>
              <w:rPr>
                <w:rFonts w:ascii="仿宋_GB2312" w:hAnsi="仿宋_GB2312" w:cs="仿宋_GB2312" w:eastAsia="仿宋_GB2312"/>
                <w:sz w:val="22"/>
              </w:rPr>
              <w:t>≤20fA,</w:t>
            </w:r>
            <w:r>
              <w:rPr>
                <w:rFonts w:ascii="仿宋_GB2312" w:hAnsi="仿宋_GB2312" w:cs="仿宋_GB2312" w:eastAsia="仿宋_GB2312"/>
                <w:sz w:val="22"/>
              </w:rPr>
              <w:t>最大输出脉冲电流：</w:t>
            </w:r>
            <w:r>
              <w:rPr>
                <w:rFonts w:ascii="仿宋_GB2312" w:hAnsi="仿宋_GB2312" w:cs="仿宋_GB2312" w:eastAsia="仿宋_GB2312"/>
                <w:sz w:val="22"/>
              </w:rPr>
              <w:t>≥10A,</w:t>
            </w:r>
            <w:r>
              <w:rPr>
                <w:rFonts w:ascii="仿宋_GB2312" w:hAnsi="仿宋_GB2312" w:cs="仿宋_GB2312" w:eastAsia="仿宋_GB2312"/>
                <w:sz w:val="22"/>
              </w:rPr>
              <w:t>电流测量分辨率：</w:t>
            </w:r>
            <w:r>
              <w:rPr>
                <w:rFonts w:ascii="仿宋_GB2312" w:hAnsi="仿宋_GB2312" w:cs="仿宋_GB2312" w:eastAsia="仿宋_GB2312"/>
                <w:sz w:val="22"/>
              </w:rPr>
              <w:t>≤0.1 fA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通道数：</w:t>
            </w:r>
            <w:r>
              <w:rPr>
                <w:rFonts w:ascii="仿宋_GB2312" w:hAnsi="仿宋_GB2312" w:cs="仿宋_GB2312" w:eastAsia="仿宋_GB2312"/>
                <w:sz w:val="22"/>
              </w:rPr>
              <w:t>≥2</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每通道最大输出功率：</w:t>
            </w:r>
            <w:r>
              <w:rPr>
                <w:rFonts w:ascii="仿宋_GB2312" w:hAnsi="仿宋_GB2312" w:cs="仿宋_GB2312" w:eastAsia="仿宋_GB2312"/>
                <w:sz w:val="22"/>
              </w:rPr>
              <w:t>≥30 W</w:t>
            </w:r>
            <w:r>
              <w:rPr>
                <w:rFonts w:ascii="仿宋_GB2312" w:hAnsi="仿宋_GB2312" w:cs="仿宋_GB2312" w:eastAsia="仿宋_GB2312"/>
                <w:sz w:val="22"/>
              </w:rPr>
              <w:t>，支持四象限输出；</w:t>
            </w:r>
          </w:p>
          <w:p>
            <w:pPr>
              <w:pStyle w:val="null3"/>
              <w:numPr>
                <w:ilvl w:val="1"/>
                <w:numId w:val="1"/>
              </w:numPr>
              <w:jc w:val="both"/>
            </w:pPr>
            <w:r>
              <w:rPr>
                <w:rFonts w:ascii="仿宋_GB2312" w:hAnsi="仿宋_GB2312" w:cs="仿宋_GB2312" w:eastAsia="仿宋_GB2312"/>
                <w:sz w:val="22"/>
              </w:rPr>
              <w:t>噪声：</w:t>
            </w:r>
            <w:r>
              <w:rPr>
                <w:rFonts w:ascii="仿宋_GB2312" w:hAnsi="仿宋_GB2312" w:cs="仿宋_GB2312" w:eastAsia="仿宋_GB2312"/>
                <w:sz w:val="22"/>
              </w:rPr>
              <w:t>≤20 mV peak-peak, ≤3 mV RMS (</w:t>
            </w:r>
            <w:r>
              <w:rPr>
                <w:rFonts w:ascii="仿宋_GB2312" w:hAnsi="仿宋_GB2312" w:cs="仿宋_GB2312" w:eastAsia="仿宋_GB2312"/>
                <w:sz w:val="22"/>
              </w:rPr>
              <w:t>频率范围：</w:t>
            </w:r>
            <w:r>
              <w:rPr>
                <w:rFonts w:ascii="仿宋_GB2312" w:hAnsi="仿宋_GB2312" w:cs="仿宋_GB2312" w:eastAsia="仿宋_GB2312"/>
                <w:sz w:val="22"/>
              </w:rPr>
              <w:t>10Hz ~ 20MHz)</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3</w:t>
            </w:r>
            <w:r>
              <w:rPr>
                <w:rFonts w:ascii="仿宋_GB2312" w:hAnsi="仿宋_GB2312" w:cs="仿宋_GB2312" w:eastAsia="仿宋_GB2312"/>
                <w:sz w:val="22"/>
              </w:rPr>
              <w:t>通道高精度电源</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2</w:t>
            </w:r>
            <w:r>
              <w:rPr>
                <w:rFonts w:ascii="仿宋_GB2312" w:hAnsi="仿宋_GB2312" w:cs="仿宋_GB2312" w:eastAsia="仿宋_GB2312"/>
                <w:sz w:val="22"/>
              </w:rPr>
              <w:t>个通道：电压输出范围至少覆盖</w:t>
            </w:r>
            <w:r>
              <w:rPr>
                <w:rFonts w:ascii="仿宋_GB2312" w:hAnsi="仿宋_GB2312" w:cs="仿宋_GB2312" w:eastAsia="仿宋_GB2312"/>
                <w:sz w:val="22"/>
              </w:rPr>
              <w:t xml:space="preserve">: 0 </w:t>
            </w:r>
            <w:r>
              <w:rPr>
                <w:rFonts w:ascii="仿宋_GB2312" w:hAnsi="仿宋_GB2312" w:cs="仿宋_GB2312" w:eastAsia="仿宋_GB2312"/>
                <w:sz w:val="22"/>
              </w:rPr>
              <w:t xml:space="preserve">～ </w:t>
            </w:r>
            <w:r>
              <w:rPr>
                <w:rFonts w:ascii="仿宋_GB2312" w:hAnsi="仿宋_GB2312" w:cs="仿宋_GB2312" w:eastAsia="仿宋_GB2312"/>
                <w:sz w:val="22"/>
              </w:rPr>
              <w:t xml:space="preserve">32V, </w:t>
            </w:r>
            <w:r>
              <w:rPr>
                <w:rFonts w:ascii="仿宋_GB2312" w:hAnsi="仿宋_GB2312" w:cs="仿宋_GB2312" w:eastAsia="仿宋_GB2312"/>
                <w:sz w:val="22"/>
              </w:rPr>
              <w:t>电流输出范围至少覆盖：</w:t>
            </w:r>
            <w:r>
              <w:rPr>
                <w:rFonts w:ascii="仿宋_GB2312" w:hAnsi="仿宋_GB2312" w:cs="仿宋_GB2312" w:eastAsia="仿宋_GB2312"/>
                <w:sz w:val="22"/>
              </w:rPr>
              <w:t xml:space="preserve">0 </w:t>
            </w:r>
            <w:r>
              <w:rPr>
                <w:rFonts w:ascii="仿宋_GB2312" w:hAnsi="仿宋_GB2312" w:cs="仿宋_GB2312" w:eastAsia="仿宋_GB2312"/>
                <w:sz w:val="22"/>
              </w:rPr>
              <w:t xml:space="preserve">～ </w:t>
            </w:r>
            <w:r>
              <w:rPr>
                <w:rFonts w:ascii="仿宋_GB2312" w:hAnsi="仿宋_GB2312" w:cs="仿宋_GB2312" w:eastAsia="仿宋_GB2312"/>
                <w:sz w:val="22"/>
              </w:rPr>
              <w:t>3A</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个通道：电压输出范围至少覆盖</w:t>
            </w:r>
            <w:r>
              <w:rPr>
                <w:rFonts w:ascii="仿宋_GB2312" w:hAnsi="仿宋_GB2312" w:cs="仿宋_GB2312" w:eastAsia="仿宋_GB2312"/>
                <w:sz w:val="22"/>
              </w:rPr>
              <w:t xml:space="preserve">: 0 </w:t>
            </w:r>
            <w:r>
              <w:rPr>
                <w:rFonts w:ascii="仿宋_GB2312" w:hAnsi="仿宋_GB2312" w:cs="仿宋_GB2312" w:eastAsia="仿宋_GB2312"/>
                <w:sz w:val="22"/>
              </w:rPr>
              <w:t xml:space="preserve">～ </w:t>
            </w:r>
            <w:r>
              <w:rPr>
                <w:rFonts w:ascii="仿宋_GB2312" w:hAnsi="仿宋_GB2312" w:cs="仿宋_GB2312" w:eastAsia="仿宋_GB2312"/>
                <w:sz w:val="22"/>
              </w:rPr>
              <w:t xml:space="preserve">6V, </w:t>
            </w:r>
            <w:r>
              <w:rPr>
                <w:rFonts w:ascii="仿宋_GB2312" w:hAnsi="仿宋_GB2312" w:cs="仿宋_GB2312" w:eastAsia="仿宋_GB2312"/>
                <w:sz w:val="22"/>
              </w:rPr>
              <w:t>电流输出范围至少覆盖：</w:t>
            </w:r>
            <w:r>
              <w:rPr>
                <w:rFonts w:ascii="仿宋_GB2312" w:hAnsi="仿宋_GB2312" w:cs="仿宋_GB2312" w:eastAsia="仿宋_GB2312"/>
                <w:sz w:val="22"/>
              </w:rPr>
              <w:t xml:space="preserve">0 </w:t>
            </w:r>
            <w:r>
              <w:rPr>
                <w:rFonts w:ascii="仿宋_GB2312" w:hAnsi="仿宋_GB2312" w:cs="仿宋_GB2312" w:eastAsia="仿宋_GB2312"/>
                <w:sz w:val="22"/>
              </w:rPr>
              <w:t xml:space="preserve">～ </w:t>
            </w:r>
            <w:r>
              <w:rPr>
                <w:rFonts w:ascii="仿宋_GB2312" w:hAnsi="仿宋_GB2312" w:cs="仿宋_GB2312" w:eastAsia="仿宋_GB2312"/>
                <w:sz w:val="22"/>
              </w:rPr>
              <w:t>5A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电流测量分辨率：</w:t>
            </w:r>
            <w:r>
              <w:rPr>
                <w:rFonts w:ascii="仿宋_GB2312" w:hAnsi="仿宋_GB2312" w:cs="仿宋_GB2312" w:eastAsia="仿宋_GB2312"/>
                <w:sz w:val="22"/>
              </w:rPr>
              <w:t>≤ 1uA</w:t>
            </w:r>
            <w:r>
              <w:rPr>
                <w:rFonts w:ascii="仿宋_GB2312" w:hAnsi="仿宋_GB2312" w:cs="仿宋_GB2312" w:eastAsia="仿宋_GB2312"/>
                <w:sz w:val="22"/>
              </w:rPr>
              <w:t>，电压测量分辨率：</w:t>
            </w:r>
            <w:r>
              <w:rPr>
                <w:rFonts w:ascii="仿宋_GB2312" w:hAnsi="仿宋_GB2312" w:cs="仿宋_GB2312" w:eastAsia="仿宋_GB2312"/>
                <w:sz w:val="22"/>
              </w:rPr>
              <w:t>≤ 0.5mV</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纹波和噪声：</w:t>
            </w:r>
            <w:r>
              <w:rPr>
                <w:rFonts w:ascii="仿宋_GB2312" w:hAnsi="仿宋_GB2312" w:cs="仿宋_GB2312" w:eastAsia="仿宋_GB2312"/>
                <w:sz w:val="22"/>
              </w:rPr>
              <w:t>≤350uVrms</w:t>
            </w:r>
            <w:r>
              <w:rPr>
                <w:rFonts w:ascii="仿宋_GB2312" w:hAnsi="仿宋_GB2312" w:cs="仿宋_GB2312" w:eastAsia="仿宋_GB2312"/>
                <w:sz w:val="22"/>
              </w:rPr>
              <w:t>，</w:t>
            </w:r>
            <w:r>
              <w:rPr>
                <w:rFonts w:ascii="仿宋_GB2312" w:hAnsi="仿宋_GB2312" w:cs="仿宋_GB2312" w:eastAsia="仿宋_GB2312"/>
                <w:sz w:val="22"/>
              </w:rPr>
              <w:t>≤ 2mVpp</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可编程</w:t>
            </w:r>
            <w:r>
              <w:rPr>
                <w:rFonts w:ascii="仿宋_GB2312" w:hAnsi="仿宋_GB2312" w:cs="仿宋_GB2312" w:eastAsia="仿宋_GB2312"/>
                <w:sz w:val="22"/>
              </w:rPr>
              <w:t>3</w:t>
            </w:r>
            <w:r>
              <w:rPr>
                <w:rFonts w:ascii="仿宋_GB2312" w:hAnsi="仿宋_GB2312" w:cs="仿宋_GB2312" w:eastAsia="仿宋_GB2312"/>
                <w:sz w:val="22"/>
              </w:rPr>
              <w:t>通道电源</w:t>
            </w:r>
            <w:r>
              <w:rPr>
                <w:rFonts w:ascii="仿宋_GB2312" w:hAnsi="仿宋_GB2312" w:cs="仿宋_GB2312" w:eastAsia="仿宋_GB2312"/>
                <w:sz w:val="22"/>
              </w:rPr>
              <w:t>参数</w:t>
            </w:r>
          </w:p>
          <w:p>
            <w:pPr>
              <w:pStyle w:val="null3"/>
              <w:numPr>
                <w:ilvl w:val="1"/>
                <w:numId w:val="1"/>
              </w:numPr>
              <w:jc w:val="both"/>
            </w:pPr>
            <w:r>
              <w:rPr>
                <w:rFonts w:ascii="仿宋_GB2312" w:hAnsi="仿宋_GB2312" w:cs="仿宋_GB2312" w:eastAsia="仿宋_GB2312"/>
                <w:sz w:val="22"/>
              </w:rPr>
              <w:t>2</w:t>
            </w:r>
            <w:r>
              <w:rPr>
                <w:rFonts w:ascii="仿宋_GB2312" w:hAnsi="仿宋_GB2312" w:cs="仿宋_GB2312" w:eastAsia="仿宋_GB2312"/>
                <w:sz w:val="22"/>
              </w:rPr>
              <w:t>个通道：电压输出范围至少覆盖</w:t>
            </w:r>
            <w:r>
              <w:rPr>
                <w:rFonts w:ascii="仿宋_GB2312" w:hAnsi="仿宋_GB2312" w:cs="仿宋_GB2312" w:eastAsia="仿宋_GB2312"/>
                <w:sz w:val="22"/>
              </w:rPr>
              <w:t xml:space="preserve">: 0 </w:t>
            </w:r>
            <w:r>
              <w:rPr>
                <w:rFonts w:ascii="仿宋_GB2312" w:hAnsi="仿宋_GB2312" w:cs="仿宋_GB2312" w:eastAsia="仿宋_GB2312"/>
                <w:sz w:val="22"/>
              </w:rPr>
              <w:t xml:space="preserve">～ </w:t>
            </w:r>
            <w:r>
              <w:rPr>
                <w:rFonts w:ascii="仿宋_GB2312" w:hAnsi="仿宋_GB2312" w:cs="仿宋_GB2312" w:eastAsia="仿宋_GB2312"/>
                <w:sz w:val="22"/>
              </w:rPr>
              <w:t xml:space="preserve">30 V, </w:t>
            </w:r>
            <w:r>
              <w:rPr>
                <w:rFonts w:ascii="仿宋_GB2312" w:hAnsi="仿宋_GB2312" w:cs="仿宋_GB2312" w:eastAsia="仿宋_GB2312"/>
                <w:sz w:val="22"/>
              </w:rPr>
              <w:t>电流输出范围至少覆盖：</w:t>
            </w:r>
            <w:r>
              <w:rPr>
                <w:rFonts w:ascii="仿宋_GB2312" w:hAnsi="仿宋_GB2312" w:cs="仿宋_GB2312" w:eastAsia="仿宋_GB2312"/>
                <w:sz w:val="22"/>
              </w:rPr>
              <w:t xml:space="preserve">0 </w:t>
            </w:r>
            <w:r>
              <w:rPr>
                <w:rFonts w:ascii="仿宋_GB2312" w:hAnsi="仿宋_GB2312" w:cs="仿宋_GB2312" w:eastAsia="仿宋_GB2312"/>
                <w:sz w:val="22"/>
              </w:rPr>
              <w:t xml:space="preserve">～ </w:t>
            </w:r>
            <w:r>
              <w:rPr>
                <w:rFonts w:ascii="仿宋_GB2312" w:hAnsi="仿宋_GB2312" w:cs="仿宋_GB2312" w:eastAsia="仿宋_GB2312"/>
                <w:sz w:val="22"/>
              </w:rPr>
              <w:t>1.5 A</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个通道：电压输出范围至少覆盖</w:t>
            </w:r>
            <w:r>
              <w:rPr>
                <w:rFonts w:ascii="仿宋_GB2312" w:hAnsi="仿宋_GB2312" w:cs="仿宋_GB2312" w:eastAsia="仿宋_GB2312"/>
                <w:sz w:val="22"/>
              </w:rPr>
              <w:t xml:space="preserve">: 0 </w:t>
            </w:r>
            <w:r>
              <w:rPr>
                <w:rFonts w:ascii="仿宋_GB2312" w:hAnsi="仿宋_GB2312" w:cs="仿宋_GB2312" w:eastAsia="仿宋_GB2312"/>
                <w:sz w:val="22"/>
              </w:rPr>
              <w:t xml:space="preserve">～ </w:t>
            </w:r>
            <w:r>
              <w:rPr>
                <w:rFonts w:ascii="仿宋_GB2312" w:hAnsi="仿宋_GB2312" w:cs="仿宋_GB2312" w:eastAsia="仿宋_GB2312"/>
                <w:sz w:val="22"/>
              </w:rPr>
              <w:t>6 V ,</w:t>
            </w:r>
            <w:r>
              <w:rPr>
                <w:rFonts w:ascii="仿宋_GB2312" w:hAnsi="仿宋_GB2312" w:cs="仿宋_GB2312" w:eastAsia="仿宋_GB2312"/>
                <w:sz w:val="22"/>
              </w:rPr>
              <w:t>电流输出范围至少覆盖：</w:t>
            </w:r>
            <w:r>
              <w:rPr>
                <w:rFonts w:ascii="仿宋_GB2312" w:hAnsi="仿宋_GB2312" w:cs="仿宋_GB2312" w:eastAsia="仿宋_GB2312"/>
                <w:sz w:val="22"/>
              </w:rPr>
              <w:t xml:space="preserve">0 </w:t>
            </w:r>
            <w:r>
              <w:rPr>
                <w:rFonts w:ascii="仿宋_GB2312" w:hAnsi="仿宋_GB2312" w:cs="仿宋_GB2312" w:eastAsia="仿宋_GB2312"/>
                <w:sz w:val="22"/>
              </w:rPr>
              <w:t xml:space="preserve">～ </w:t>
            </w:r>
            <w:r>
              <w:rPr>
                <w:rFonts w:ascii="仿宋_GB2312" w:hAnsi="仿宋_GB2312" w:cs="仿宋_GB2312" w:eastAsia="仿宋_GB2312"/>
                <w:sz w:val="22"/>
              </w:rPr>
              <w:t>5 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w:t>
            </w:r>
            <w:r>
              <w:rPr>
                <w:rFonts w:ascii="仿宋_GB2312" w:hAnsi="仿宋_GB2312" w:cs="仿宋_GB2312" w:eastAsia="仿宋_GB2312"/>
                <w:sz w:val="22"/>
              </w:rPr>
              <w:t>电流测量分辨率：</w:t>
            </w:r>
            <w:r>
              <w:rPr>
                <w:rFonts w:ascii="仿宋_GB2312" w:hAnsi="仿宋_GB2312" w:cs="仿宋_GB2312" w:eastAsia="仿宋_GB2312"/>
                <w:sz w:val="22"/>
              </w:rPr>
              <w:t>≤ 1uA</w:t>
            </w:r>
            <w:r>
              <w:rPr>
                <w:rFonts w:ascii="仿宋_GB2312" w:hAnsi="仿宋_GB2312" w:cs="仿宋_GB2312" w:eastAsia="仿宋_GB2312"/>
                <w:sz w:val="22"/>
              </w:rPr>
              <w:t>，</w:t>
            </w:r>
          </w:p>
          <w:p>
            <w:pPr>
              <w:pStyle w:val="null3"/>
              <w:numPr>
                <w:ilvl w:val="1"/>
                <w:numId w:val="1"/>
              </w:numPr>
              <w:jc w:val="both"/>
            </w:pPr>
            <w:r>
              <w:rPr>
                <w:rFonts w:ascii="仿宋_GB2312" w:hAnsi="仿宋_GB2312" w:cs="仿宋_GB2312" w:eastAsia="仿宋_GB2312"/>
                <w:sz w:val="22"/>
              </w:rPr>
              <w:t>电压测量分辨率：</w:t>
            </w:r>
            <w:r>
              <w:rPr>
                <w:rFonts w:ascii="仿宋_GB2312" w:hAnsi="仿宋_GB2312" w:cs="仿宋_GB2312" w:eastAsia="仿宋_GB2312"/>
                <w:sz w:val="22"/>
              </w:rPr>
              <w:t>≤ 0.5mV</w:t>
            </w:r>
          </w:p>
          <w:p>
            <w:pPr>
              <w:pStyle w:val="null3"/>
              <w:numPr>
                <w:ilvl w:val="1"/>
                <w:numId w:val="1"/>
              </w:numPr>
              <w:jc w:val="both"/>
            </w:pPr>
            <w:r>
              <w:rPr>
                <w:rFonts w:ascii="仿宋_GB2312" w:hAnsi="仿宋_GB2312" w:cs="仿宋_GB2312" w:eastAsia="仿宋_GB2312"/>
                <w:sz w:val="22"/>
              </w:rPr>
              <w:t>纹波和噪声：</w:t>
            </w:r>
            <w:r>
              <w:rPr>
                <w:rFonts w:ascii="仿宋_GB2312" w:hAnsi="仿宋_GB2312" w:cs="仿宋_GB2312" w:eastAsia="仿宋_GB2312"/>
                <w:sz w:val="22"/>
              </w:rPr>
              <w:t>≤350uVrms</w:t>
            </w:r>
            <w:r>
              <w:rPr>
                <w:rFonts w:ascii="仿宋_GB2312" w:hAnsi="仿宋_GB2312" w:cs="仿宋_GB2312" w:eastAsia="仿宋_GB2312"/>
                <w:sz w:val="22"/>
              </w:rPr>
              <w:t>，</w:t>
            </w:r>
            <w:r>
              <w:rPr>
                <w:rFonts w:ascii="仿宋_GB2312" w:hAnsi="仿宋_GB2312" w:cs="仿宋_GB2312" w:eastAsia="仿宋_GB2312"/>
                <w:sz w:val="22"/>
              </w:rPr>
              <w:t>≤ 2mVpp</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2"/>
              </w:rPr>
              <w:t>安装调试</w:t>
            </w:r>
          </w:p>
          <w:p>
            <w:pPr>
              <w:pStyle w:val="null3"/>
              <w:ind w:left="360"/>
              <w:jc w:val="both"/>
            </w:pPr>
            <w:r>
              <w:rPr>
                <w:rFonts w:ascii="仿宋_GB2312" w:hAnsi="仿宋_GB2312" w:cs="仿宋_GB2312" w:eastAsia="仿宋_GB2312"/>
                <w:sz w:val="22"/>
              </w:rPr>
              <w:t>卖方提供设备从原厂到设备存放单位的所有运保费。卖方提供完整的用户手册，对设备的日常运行和维护，进行详细讲解。</w:t>
            </w:r>
          </w:p>
          <w:p>
            <w:pPr>
              <w:pStyle w:val="null3"/>
              <w:numPr>
                <w:ilvl w:val="0"/>
                <w:numId w:val="1"/>
              </w:numPr>
              <w:jc w:val="both"/>
            </w:pPr>
            <w:r>
              <w:rPr>
                <w:rFonts w:ascii="仿宋_GB2312" w:hAnsi="仿宋_GB2312" w:cs="仿宋_GB2312" w:eastAsia="仿宋_GB2312"/>
                <w:sz w:val="22"/>
              </w:rPr>
              <w:t>培训</w:t>
            </w:r>
          </w:p>
          <w:p>
            <w:pPr>
              <w:pStyle w:val="null3"/>
              <w:ind w:left="360"/>
              <w:jc w:val="both"/>
            </w:pPr>
            <w:r>
              <w:rPr>
                <w:rFonts w:ascii="仿宋_GB2312" w:hAnsi="仿宋_GB2312" w:cs="仿宋_GB2312" w:eastAsia="仿宋_GB2312"/>
                <w:sz w:val="22"/>
              </w:rPr>
              <w:t>卖方对买方使用、维护人员进行设备的安装、调试、维修保养培训。至少免费培训二名操作维护人员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质保期：3年，维修反应时间在24小时之内,并在72小时内到达买方维修地点。免费赠送一次设备移机服务。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中标供应商需线下提交与系统电子投标文件一致的纸质投标文件三份。若系统电子投标文件与纸质投标文件不一致的，以系统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供应商需在项目电子化交易系统中按要求填写《投标函》完成承诺并进行电子签章及资格证明文件。</w:t>
            </w:r>
          </w:p>
        </w:tc>
        <w:tc>
          <w:tcPr>
            <w:tcW w:type="dxa" w:w="1661"/>
          </w:tcPr>
          <w:p>
            <w:pPr>
              <w:pStyle w:val="null3"/>
            </w:pPr>
            <w:r>
              <w:rPr>
                <w:rFonts w:ascii="仿宋_GB2312" w:hAnsi="仿宋_GB2312" w:cs="仿宋_GB2312" w:eastAsia="仿宋_GB2312"/>
              </w:rPr>
              <w:t>投标函 供应商为本项目提供的资格证明文件及其他.docx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 位参照执行。</w:t>
            </w:r>
          </w:p>
        </w:tc>
        <w:tc>
          <w:tcPr>
            <w:tcW w:type="dxa" w:w="1661"/>
          </w:tcPr>
          <w:p>
            <w:pPr>
              <w:pStyle w:val="null3"/>
            </w:pPr>
            <w:r>
              <w:rPr>
                <w:rFonts w:ascii="仿宋_GB2312" w:hAnsi="仿宋_GB2312" w:cs="仿宋_GB2312" w:eastAsia="仿宋_GB2312"/>
              </w:rPr>
              <w:t>授权委托书.docx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“★”号指标项必须满足并提供证明材料（包括但不限于产品彩页或检测报告或带网址链接的官网功能截图加盖厂商公章的技术参数说明）。</w:t>
            </w:r>
          </w:p>
        </w:tc>
        <w:tc>
          <w:tcPr>
            <w:tcW w:type="dxa" w:w="1661"/>
          </w:tcPr>
          <w:p>
            <w:pPr>
              <w:pStyle w:val="null3"/>
            </w:pPr>
            <w:r>
              <w:rPr>
                <w:rFonts w:ascii="仿宋_GB2312" w:hAnsi="仿宋_GB2312" w:cs="仿宋_GB2312" w:eastAsia="仿宋_GB2312"/>
              </w:rPr>
              <w:t>★规格、技术参数偏离表.docx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核心产品品牌</w:t>
            </w:r>
          </w:p>
        </w:tc>
        <w:tc>
          <w:tcPr>
            <w:tcW w:type="dxa" w:w="3322"/>
          </w:tcPr>
          <w:p>
            <w:pPr>
              <w:pStyle w:val="null3"/>
            </w:pPr>
            <w:r>
              <w:rPr>
                <w:rFonts w:ascii="仿宋_GB2312" w:hAnsi="仿宋_GB2312" w:cs="仿宋_GB2312" w:eastAsia="仿宋_GB2312"/>
              </w:rPr>
              <w:t>核心产品品牌满足三家。</w:t>
            </w:r>
          </w:p>
        </w:tc>
        <w:tc>
          <w:tcPr>
            <w:tcW w:type="dxa" w:w="1661"/>
          </w:tcPr>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技术方案中各项设备及软件功能的技术参数响应清晰明确，符合使用要求，技术指标和性能完全响应招标文件要求，满足使用需求，计45分。 结合规格、技术参数偏离表的响应证明材料，按招标文件内配置最低要求， “▲”指标项每出现1项负偏离扣2分。（供应商须提供“▲”号指标项的证明材料包括但不限于产品彩页或检测报告或带网址链接的官网功能截图加盖厂商公章的技术参数说明，否者自行承担未提供证明材料导致技术参数被视为负偏离） 非“★”“▲”指标项每出现1项负偏离扣1分。扣完为止。（非“★”“▲”号指标项负偏离超过19项为无效标）。</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非★、▲规格、技术参数偏离表.docx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内相关标准或行业标准，整体配置具有合理性、一致性、兼容性，产品品牌、型号、产地明确，备品配件供应有保障，有具体可行的质量保证承诺，保证使用单位能熟练操作维护和正常使用。 选型方案先进可靠，质量保证承诺详尽得5分； 选型方案全部满足采购需求，有质量保证承诺得3分； 选型方案部分满足采购需求，有质量保证承诺得1分； 未提供或选型导致严重负偏离得0分。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实施方案组织合理，调配运输方案清晰明确，进度保障措施先进可靠，能够切实保障项目时效性的得5分； 实施方案组织合理，有较为详细的调配运输方案，进度保障措施可靠，基本能够保障项目时效性的得3分； 实施方案组织基本合理，运输方案不够详尽，有一定的进度保障措施，具备保障项目时效性的承诺的得1分； 未提供或无法证明可以达到时效要求的得0分。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培训方案明确，培训内容完整，计划安排清晰可靠得5分； 培训方案不够明确，培训内容基本完整，计划安排清晰得3分； 培训内容较完整，计划安排基本清晰得1分； 未提供或培训内容缺失得0分。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售后服务方案清晰明确，承诺完整得4分； 售后服务方案存在部分偏差，但承诺基本完整得3分； 售后服务方案存在部分偏差，承诺未覆盖上述内容得1分； 未提供或售后服务方案过于简略无法满足使用需求的得0分。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需要落实的政府采购政策.docx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详见附件：方案.docx</w:t>
      </w:r>
    </w:p>
    <w:p>
      <w:pPr>
        <w:pStyle w:val="null3"/>
        <w:ind w:firstLine="960"/>
      </w:pPr>
      <w:r>
        <w:rPr>
          <w:rFonts w:ascii="仿宋_GB2312" w:hAnsi="仿宋_GB2312" w:cs="仿宋_GB2312" w:eastAsia="仿宋_GB2312"/>
        </w:rPr>
        <w:t>详见附件：非★、▲规格、技术参数偏离表.docx</w:t>
      </w:r>
    </w:p>
    <w:p>
      <w:pPr>
        <w:pStyle w:val="null3"/>
        <w:ind w:firstLine="960"/>
      </w:pPr>
      <w:r>
        <w:rPr>
          <w:rFonts w:ascii="仿宋_GB2312" w:hAnsi="仿宋_GB2312" w:cs="仿宋_GB2312" w:eastAsia="仿宋_GB2312"/>
        </w:rPr>
        <w:t>详见附件：供应商为本项目提供的资格证明文件及其他.docx</w:t>
      </w:r>
    </w:p>
    <w:p>
      <w:pPr>
        <w:pStyle w:val="null3"/>
        <w:ind w:firstLine="960"/>
      </w:pPr>
      <w:r>
        <w:rPr>
          <w:rFonts w:ascii="仿宋_GB2312" w:hAnsi="仿宋_GB2312" w:cs="仿宋_GB2312" w:eastAsia="仿宋_GB2312"/>
        </w:rPr>
        <w:t>详见附件：节能环保表.docx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