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E8811F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bookmarkStart w:id="0" w:name="_GoBack"/>
      <w:r>
        <w:rPr>
          <w:rFonts w:hint="eastAsia" w:ascii="宋体" w:hAnsi="宋体"/>
          <w:b/>
          <w:sz w:val="32"/>
          <w:szCs w:val="32"/>
        </w:rPr>
        <w:t>开标一览表（报价表）</w:t>
      </w:r>
    </w:p>
    <w:bookmarkEnd w:id="0"/>
    <w:p w14:paraId="34C24807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color w:val="FF0000"/>
          <w:sz w:val="24"/>
        </w:rPr>
        <w:t xml:space="preserve"> </w:t>
      </w:r>
    </w:p>
    <w:p w14:paraId="18704D98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              </w:t>
      </w:r>
    </w:p>
    <w:p w14:paraId="228B120E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投标人全称：                                                单位：元</w:t>
      </w:r>
    </w:p>
    <w:tbl>
      <w:tblPr>
        <w:tblStyle w:val="3"/>
        <w:tblW w:w="108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4"/>
        <w:gridCol w:w="1455"/>
        <w:gridCol w:w="1875"/>
        <w:gridCol w:w="1620"/>
        <w:gridCol w:w="1575"/>
        <w:gridCol w:w="1905"/>
      </w:tblGrid>
      <w:tr w14:paraId="41C94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394" w:type="dxa"/>
            <w:tcBorders>
              <w:tl2br w:val="single" w:color="auto" w:sz="4" w:space="0"/>
            </w:tcBorders>
            <w:noWrap w:val="0"/>
            <w:vAlign w:val="top"/>
          </w:tcPr>
          <w:p w14:paraId="4C80AFCF">
            <w:pPr>
              <w:kinsoku w:val="0"/>
              <w:spacing w:line="500" w:lineRule="exact"/>
              <w:ind w:firstLine="1080" w:firstLineChars="4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 w14:paraId="38D5306A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</w:p>
          <w:p w14:paraId="7D320C4D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投标内容</w:t>
            </w:r>
          </w:p>
        </w:tc>
        <w:tc>
          <w:tcPr>
            <w:tcW w:w="1455" w:type="dxa"/>
            <w:noWrap w:val="0"/>
            <w:vAlign w:val="center"/>
          </w:tcPr>
          <w:p w14:paraId="1E673855">
            <w:pPr>
              <w:kinsoku w:val="0"/>
              <w:spacing w:line="50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投标报价</w:t>
            </w:r>
          </w:p>
        </w:tc>
        <w:tc>
          <w:tcPr>
            <w:tcW w:w="1875" w:type="dxa"/>
            <w:noWrap w:val="0"/>
            <w:vAlign w:val="center"/>
          </w:tcPr>
          <w:p w14:paraId="4B3EA574">
            <w:pPr>
              <w:kinsoku w:val="0"/>
              <w:spacing w:line="500" w:lineRule="exact"/>
              <w:ind w:firstLine="141" w:firstLineChars="59"/>
              <w:jc w:val="center"/>
              <w:rPr>
                <w:rFonts w:hint="eastAsia" w:ascii="宋体" w:hAns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  <w:t>交货时间</w:t>
            </w:r>
          </w:p>
        </w:tc>
        <w:tc>
          <w:tcPr>
            <w:tcW w:w="1620" w:type="dxa"/>
            <w:noWrap w:val="0"/>
            <w:vAlign w:val="center"/>
          </w:tcPr>
          <w:p w14:paraId="029F3570">
            <w:pPr>
              <w:kinsoku w:val="0"/>
              <w:spacing w:line="500" w:lineRule="exact"/>
              <w:ind w:firstLine="141" w:firstLineChars="59"/>
              <w:jc w:val="center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  <w:t>硬件质保期</w:t>
            </w:r>
          </w:p>
        </w:tc>
        <w:tc>
          <w:tcPr>
            <w:tcW w:w="1575" w:type="dxa"/>
            <w:noWrap w:val="0"/>
            <w:vAlign w:val="center"/>
          </w:tcPr>
          <w:p w14:paraId="67652EDC">
            <w:pPr>
              <w:kinsoku w:val="0"/>
              <w:spacing w:line="500" w:lineRule="exact"/>
              <w:ind w:firstLine="141" w:firstLineChars="59"/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  <w:t>软件维保期</w:t>
            </w:r>
          </w:p>
        </w:tc>
        <w:tc>
          <w:tcPr>
            <w:tcW w:w="1905" w:type="dxa"/>
            <w:noWrap w:val="0"/>
            <w:vAlign w:val="center"/>
          </w:tcPr>
          <w:p w14:paraId="4443014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维保期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满后的年服务费</w:t>
            </w:r>
          </w:p>
        </w:tc>
      </w:tr>
      <w:tr w14:paraId="7D54D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394" w:type="dxa"/>
            <w:noWrap w:val="0"/>
            <w:vAlign w:val="center"/>
          </w:tcPr>
          <w:p w14:paraId="78D68C3B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55" w:type="dxa"/>
            <w:noWrap w:val="0"/>
            <w:vAlign w:val="center"/>
          </w:tcPr>
          <w:p w14:paraId="63F86AD5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6D70AC24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3D5CC291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42043471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05" w:type="dxa"/>
            <w:noWrap w:val="0"/>
            <w:vAlign w:val="center"/>
          </w:tcPr>
          <w:p w14:paraId="4902362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不高于中标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金额的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%</w:t>
            </w:r>
          </w:p>
        </w:tc>
      </w:tr>
      <w:tr w14:paraId="72E58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919" w:type="dxa"/>
            <w:gridSpan w:val="5"/>
            <w:noWrap w:val="0"/>
            <w:vAlign w:val="center"/>
          </w:tcPr>
          <w:p w14:paraId="79238A7F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投标报价：人民币（大写）                              ¥        元</w:t>
            </w:r>
          </w:p>
        </w:tc>
        <w:tc>
          <w:tcPr>
            <w:tcW w:w="1905" w:type="dxa"/>
            <w:noWrap w:val="0"/>
            <w:vAlign w:val="center"/>
          </w:tcPr>
          <w:p w14:paraId="5E1C3193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</w:tr>
      <w:tr w14:paraId="232FD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10824" w:type="dxa"/>
            <w:gridSpan w:val="6"/>
            <w:noWrap w:val="0"/>
            <w:vAlign w:val="center"/>
          </w:tcPr>
          <w:p w14:paraId="4E402C7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备注：1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sz w:val="24"/>
              </w:rPr>
              <w:t>表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内投标报价以元为单位，保留小数点后（两位）。</w:t>
            </w:r>
          </w:p>
          <w:p w14:paraId="4DBED961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720" w:firstLineChars="300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2.维保期满后的年服务费不超过中标金额的8%。</w:t>
            </w:r>
          </w:p>
          <w:p w14:paraId="59137819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720" w:firstLineChars="300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3.硬件质保期：3年，软件维保期：3年</w:t>
            </w:r>
          </w:p>
          <w:p w14:paraId="59773258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720" w:firstLineChars="300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4.交货时间：合同签订后，5个日历日内完成安装、调试等工作。</w:t>
            </w:r>
          </w:p>
          <w:p w14:paraId="746C2EBE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720" w:firstLineChars="300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5.预算金额：90万元（含第三方接口费）。</w:t>
            </w:r>
          </w:p>
        </w:tc>
      </w:tr>
    </w:tbl>
    <w:p w14:paraId="242E9ADB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6E7D5E10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61561791">
      <w:pPr>
        <w:kinsoku w:val="0"/>
        <w:spacing w:line="500" w:lineRule="exac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 w14:paraId="45CB9D2A">
      <w:pPr>
        <w:kinsoku w:val="0"/>
        <w:spacing w:line="500" w:lineRule="exac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 w14:paraId="044EACC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AE4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2025-12-29T08:10:51Z</dcterms:created>
  <dc:creator>lenovo</dc:creator>
  <cp:lastModifiedBy>卓佲</cp:lastModifiedBy>
  <dcterms:modified xsi:type="dcterms:W3CDTF">2025-12-29T08:11:01Z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eyJoZGlkIjoiNjMwYmYwMzg5YTY3ZGU4ZWU1Nzc5ZDQ0OTcyMDFkNmMifQ==</vt:lpwstr>
  </property>
  <property fmtid="{D5CDD505-2E9C-101B-9397-08002B2CF9AE}" pid="4" name="ICV">
    <vt:lpwstr>B41E7F3069B949F7BD66867A5932414B_12</vt:lpwstr>
  </property>
</Properties>
</file>