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AA681" w14:textId="77777777" w:rsidR="003A6610" w:rsidRDefault="003717D4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业绩一览表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642"/>
        <w:gridCol w:w="1418"/>
        <w:gridCol w:w="2551"/>
        <w:gridCol w:w="1418"/>
        <w:gridCol w:w="1417"/>
      </w:tblGrid>
      <w:tr w:rsidR="003A6610" w14:paraId="626CD757" w14:textId="77777777">
        <w:trPr>
          <w:trHeight w:hRule="exact" w:val="1236"/>
        </w:trPr>
        <w:tc>
          <w:tcPr>
            <w:tcW w:w="734" w:type="dxa"/>
            <w:vAlign w:val="center"/>
          </w:tcPr>
          <w:p w14:paraId="46626473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vAlign w:val="center"/>
          </w:tcPr>
          <w:p w14:paraId="324975C5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0EFED75F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</w:t>
            </w:r>
          </w:p>
        </w:tc>
        <w:tc>
          <w:tcPr>
            <w:tcW w:w="2551" w:type="dxa"/>
            <w:vAlign w:val="center"/>
          </w:tcPr>
          <w:p w14:paraId="3BD2F976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vAlign w:val="center"/>
          </w:tcPr>
          <w:p w14:paraId="6B29B7FA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合同金额</w:t>
            </w:r>
          </w:p>
          <w:p w14:paraId="35833761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vAlign w:val="center"/>
          </w:tcPr>
          <w:p w14:paraId="1534A78B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中标</w:t>
            </w:r>
          </w:p>
          <w:p w14:paraId="24AC35BB" w14:textId="77777777" w:rsidR="003A6610" w:rsidRDefault="003717D4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时间</w:t>
            </w:r>
          </w:p>
        </w:tc>
      </w:tr>
      <w:tr w:rsidR="003A6610" w14:paraId="5EAE92D3" w14:textId="77777777">
        <w:trPr>
          <w:trHeight w:hRule="exact" w:val="641"/>
        </w:trPr>
        <w:tc>
          <w:tcPr>
            <w:tcW w:w="734" w:type="dxa"/>
            <w:vAlign w:val="center"/>
          </w:tcPr>
          <w:p w14:paraId="129AFB74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116DEF7D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C7986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0FE0F0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B4D2E8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34F28B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8BA4883" w14:textId="77777777">
        <w:trPr>
          <w:trHeight w:hRule="exact" w:val="641"/>
        </w:trPr>
        <w:tc>
          <w:tcPr>
            <w:tcW w:w="734" w:type="dxa"/>
            <w:vAlign w:val="center"/>
          </w:tcPr>
          <w:p w14:paraId="61A9F2CE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642" w:type="dxa"/>
            <w:vAlign w:val="center"/>
          </w:tcPr>
          <w:p w14:paraId="30EC592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8F0CE2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832152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A016B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2FFD62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54A5545" w14:textId="77777777">
        <w:trPr>
          <w:trHeight w:hRule="exact" w:val="641"/>
        </w:trPr>
        <w:tc>
          <w:tcPr>
            <w:tcW w:w="734" w:type="dxa"/>
            <w:vAlign w:val="center"/>
          </w:tcPr>
          <w:p w14:paraId="7FB94946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642" w:type="dxa"/>
            <w:vAlign w:val="center"/>
          </w:tcPr>
          <w:p w14:paraId="33E196F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51B5A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D83428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022BE5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406EBC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78251B4" w14:textId="77777777">
        <w:trPr>
          <w:trHeight w:hRule="exact" w:val="641"/>
        </w:trPr>
        <w:tc>
          <w:tcPr>
            <w:tcW w:w="734" w:type="dxa"/>
            <w:vAlign w:val="center"/>
          </w:tcPr>
          <w:p w14:paraId="2F668B68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121F64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81386B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0912A0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150C80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4D3B16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7C264D9" w14:textId="77777777">
        <w:trPr>
          <w:trHeight w:hRule="exact" w:val="641"/>
        </w:trPr>
        <w:tc>
          <w:tcPr>
            <w:tcW w:w="734" w:type="dxa"/>
            <w:vAlign w:val="center"/>
          </w:tcPr>
          <w:p w14:paraId="76D474D5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41E6069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2835F6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AD3D62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4F0E9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ABDD01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488BB5F" w14:textId="77777777">
        <w:trPr>
          <w:trHeight w:hRule="exact" w:val="641"/>
        </w:trPr>
        <w:tc>
          <w:tcPr>
            <w:tcW w:w="734" w:type="dxa"/>
            <w:vAlign w:val="center"/>
          </w:tcPr>
          <w:p w14:paraId="43EDD018" w14:textId="77777777" w:rsidR="003A6610" w:rsidRDefault="003717D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C82F4F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84AD9B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F8DEC6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FC73E1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B9DBCD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55D52F80" w14:textId="77777777">
        <w:trPr>
          <w:trHeight w:hRule="exact" w:val="641"/>
        </w:trPr>
        <w:tc>
          <w:tcPr>
            <w:tcW w:w="734" w:type="dxa"/>
            <w:vAlign w:val="center"/>
          </w:tcPr>
          <w:p w14:paraId="58B7A9C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9DD83A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D9022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9F679D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526EA3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CB2085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647D423" w14:textId="77777777">
        <w:trPr>
          <w:trHeight w:hRule="exact" w:val="641"/>
        </w:trPr>
        <w:tc>
          <w:tcPr>
            <w:tcW w:w="734" w:type="dxa"/>
            <w:vAlign w:val="center"/>
          </w:tcPr>
          <w:p w14:paraId="6A71D41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E935CA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510F11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D75D0B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DD7C3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74607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EDFEF09" w14:textId="77777777">
        <w:trPr>
          <w:trHeight w:hRule="exact" w:val="641"/>
        </w:trPr>
        <w:tc>
          <w:tcPr>
            <w:tcW w:w="734" w:type="dxa"/>
            <w:vAlign w:val="center"/>
          </w:tcPr>
          <w:p w14:paraId="4D1709C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6FC5CA69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D2B31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4FA0A1D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197A3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122143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01140EC" w14:textId="77777777">
        <w:trPr>
          <w:trHeight w:hRule="exact" w:val="641"/>
        </w:trPr>
        <w:tc>
          <w:tcPr>
            <w:tcW w:w="734" w:type="dxa"/>
            <w:vAlign w:val="center"/>
          </w:tcPr>
          <w:p w14:paraId="1A6E691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39288D2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678685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375D46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7F11B8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F94359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8202617" w14:textId="77777777">
        <w:trPr>
          <w:trHeight w:hRule="exact" w:val="641"/>
        </w:trPr>
        <w:tc>
          <w:tcPr>
            <w:tcW w:w="734" w:type="dxa"/>
            <w:vAlign w:val="center"/>
          </w:tcPr>
          <w:p w14:paraId="1B13ADF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4FECCDF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E12C90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70DF70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DE84FDA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3713B2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7E500111" w14:textId="77777777">
        <w:trPr>
          <w:trHeight w:hRule="exact" w:val="641"/>
        </w:trPr>
        <w:tc>
          <w:tcPr>
            <w:tcW w:w="734" w:type="dxa"/>
            <w:vAlign w:val="center"/>
          </w:tcPr>
          <w:p w14:paraId="56E072C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FDC22F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4DCCEF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E2BB1B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6E19F5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1FC3616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26B4B10D" w14:textId="77777777">
        <w:trPr>
          <w:trHeight w:hRule="exact" w:val="641"/>
        </w:trPr>
        <w:tc>
          <w:tcPr>
            <w:tcW w:w="734" w:type="dxa"/>
            <w:vAlign w:val="center"/>
          </w:tcPr>
          <w:p w14:paraId="49F9556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29B9A6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475EF6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4AE5FDF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192CB1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D56C3F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3CC26EE8" w14:textId="77777777">
        <w:trPr>
          <w:trHeight w:hRule="exact" w:val="641"/>
        </w:trPr>
        <w:tc>
          <w:tcPr>
            <w:tcW w:w="734" w:type="dxa"/>
            <w:vAlign w:val="center"/>
          </w:tcPr>
          <w:p w14:paraId="61727B92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57C3EB9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4A64223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5E38E1B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33768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AE72F8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A6610" w14:paraId="6B6ED6CF" w14:textId="77777777">
        <w:trPr>
          <w:trHeight w:hRule="exact" w:val="651"/>
        </w:trPr>
        <w:tc>
          <w:tcPr>
            <w:tcW w:w="734" w:type="dxa"/>
            <w:vAlign w:val="center"/>
          </w:tcPr>
          <w:p w14:paraId="2113BFDC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2D5A94C7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8D3331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CAA548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C5527E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0C7684" w14:textId="77777777" w:rsidR="003A6610" w:rsidRDefault="003A6610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4DC0531D" w14:textId="77777777" w:rsidR="003A6610" w:rsidRDefault="003A6610">
      <w:pPr>
        <w:pStyle w:val="a4"/>
        <w:rPr>
          <w:rFonts w:ascii="仿宋" w:eastAsia="仿宋" w:hAnsi="仿宋" w:cs="仿宋"/>
          <w:b/>
          <w:kern w:val="0"/>
          <w:sz w:val="24"/>
          <w:szCs w:val="24"/>
        </w:rPr>
      </w:pPr>
    </w:p>
    <w:p w14:paraId="235EAA39" w14:textId="0D2487E1" w:rsidR="003A6610" w:rsidRDefault="003717D4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4"/>
        </w:rPr>
        <w:t>注：</w:t>
      </w:r>
      <w:r w:rsidR="00DB771E" w:rsidRPr="00DB771E">
        <w:rPr>
          <w:rFonts w:ascii="仿宋_GB2312" w:eastAsia="仿宋_GB2312" w:hAnsi="仿宋_GB2312" w:cs="仿宋_GB2312" w:hint="eastAsia"/>
          <w:sz w:val="24"/>
        </w:rPr>
        <w:t>投标人提供近 3 年（2022年12月1日至投标文件递交截止时间）类似项目业绩，每提供一份计2分，最高得6分； 【评审依据：以投标文件中所附的合同复印件及中标通知书加</w:t>
      </w:r>
      <w:bookmarkStart w:id="0" w:name="_GoBack"/>
      <w:bookmarkEnd w:id="0"/>
      <w:r w:rsidR="00DB771E" w:rsidRPr="00DB771E">
        <w:rPr>
          <w:rFonts w:ascii="仿宋_GB2312" w:eastAsia="仿宋_GB2312" w:hAnsi="仿宋_GB2312" w:cs="仿宋_GB2312" w:hint="eastAsia"/>
          <w:sz w:val="24"/>
        </w:rPr>
        <w:t>盖公章为准】</w:t>
      </w:r>
      <w:r w:rsidRPr="00C52F82">
        <w:rPr>
          <w:rFonts w:ascii="仿宋_GB2312" w:eastAsia="仿宋_GB2312" w:hAnsi="仿宋_GB2312" w:cs="仿宋_GB2312"/>
          <w:sz w:val="24"/>
        </w:rPr>
        <w:t>提供不完整的、未提供的均不计分。</w:t>
      </w:r>
    </w:p>
    <w:sectPr w:rsidR="003A6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03717D4"/>
    <w:rsid w:val="003A6610"/>
    <w:rsid w:val="00DB771E"/>
    <w:rsid w:val="144D3D97"/>
    <w:rsid w:val="176417EE"/>
    <w:rsid w:val="22BD1158"/>
    <w:rsid w:val="23A60C89"/>
    <w:rsid w:val="2D0C5382"/>
    <w:rsid w:val="3AFE7D49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paragraph" w:styleId="a3">
    <w:name w:val="Body Text"/>
    <w:basedOn w:val="a"/>
    <w:next w:val="a"/>
    <w:qFormat/>
    <w:pPr>
      <w:jc w:val="center"/>
    </w:pPr>
  </w:style>
  <w:style w:type="paragraph" w:styleId="a4">
    <w:name w:val="footer"/>
    <w:basedOn w:val="a"/>
    <w:next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1">
    <w:name w:val="Char1"/>
    <w:basedOn w:val="a"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3</cp:revision>
  <dcterms:created xsi:type="dcterms:W3CDTF">2024-09-11T08:38:00Z</dcterms:created>
  <dcterms:modified xsi:type="dcterms:W3CDTF">2025-12-29T09:22:00Z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