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89945F">
      <w:pPr>
        <w:jc w:val="center"/>
        <w:rPr>
          <w:rFonts w:asciiTheme="minorEastAsia" w:hAnsiTheme="minorEastAsia" w:eastAsiaTheme="minorEastAsia"/>
          <w:b/>
          <w:sz w:val="36"/>
          <w:szCs w:val="36"/>
        </w:rPr>
      </w:pPr>
      <w:r>
        <w:rPr>
          <w:rFonts w:hint="eastAsia" w:asciiTheme="minorEastAsia" w:hAnsiTheme="minorEastAsia" w:eastAsiaTheme="minorEastAsia"/>
          <w:b/>
          <w:sz w:val="36"/>
          <w:szCs w:val="36"/>
        </w:rPr>
        <w:t>技术参数响应表</w:t>
      </w:r>
    </w:p>
    <w:p w14:paraId="4D409773">
      <w:pPr>
        <w:spacing w:line="360" w:lineRule="auto"/>
        <w:textAlignment w:val="baseline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项目名称：</w:t>
      </w:r>
    </w:p>
    <w:p w14:paraId="71C7EE50">
      <w:pPr>
        <w:spacing w:line="360" w:lineRule="auto"/>
        <w:textAlignment w:val="baseline"/>
        <w:rPr>
          <w:rFonts w:asciiTheme="minorEastAsia" w:hAnsiTheme="minorEastAsia" w:eastAsia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 xml:space="preserve">项目编号： </w:t>
      </w:r>
    </w:p>
    <w:tbl>
      <w:tblPr>
        <w:tblStyle w:val="15"/>
        <w:tblW w:w="5100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7"/>
        <w:gridCol w:w="2466"/>
        <w:gridCol w:w="2551"/>
        <w:gridCol w:w="2052"/>
        <w:gridCol w:w="2052"/>
      </w:tblGrid>
      <w:tr w14:paraId="2B05B23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388" w:type="pct"/>
            <w:vAlign w:val="center"/>
          </w:tcPr>
          <w:p w14:paraId="4D940D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246" w:type="pct"/>
            <w:vAlign w:val="center"/>
          </w:tcPr>
          <w:p w14:paraId="096F14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招标文件技术参数要求</w:t>
            </w:r>
          </w:p>
        </w:tc>
        <w:tc>
          <w:tcPr>
            <w:tcW w:w="1289" w:type="pct"/>
            <w:vAlign w:val="center"/>
          </w:tcPr>
          <w:p w14:paraId="03B47C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投标文件技术响应描述</w:t>
            </w:r>
          </w:p>
        </w:tc>
        <w:tc>
          <w:tcPr>
            <w:tcW w:w="1037" w:type="pct"/>
            <w:vAlign w:val="center"/>
          </w:tcPr>
          <w:p w14:paraId="377180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偏离</w:t>
            </w:r>
          </w:p>
        </w:tc>
        <w:tc>
          <w:tcPr>
            <w:tcW w:w="1037" w:type="pct"/>
            <w:vAlign w:val="center"/>
          </w:tcPr>
          <w:p w14:paraId="1F8F42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  <w:lang w:eastAsia="zh-CN"/>
              </w:rPr>
              <w:t>证明材料所在页码</w:t>
            </w:r>
          </w:p>
        </w:tc>
      </w:tr>
      <w:tr w14:paraId="19FD81B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388" w:type="pct"/>
            <w:vAlign w:val="center"/>
          </w:tcPr>
          <w:p w14:paraId="7E9532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6" w:type="pct"/>
            <w:vAlign w:val="center"/>
          </w:tcPr>
          <w:p w14:paraId="702F31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289" w:type="pct"/>
            <w:vAlign w:val="center"/>
          </w:tcPr>
          <w:p w14:paraId="1A147C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14:paraId="4C7B4F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</w:rPr>
              <w:t>不满足采购文件要求为负偏离；刚好满足为无偏离；优于采购文件要求为正偏离。</w:t>
            </w:r>
          </w:p>
        </w:tc>
        <w:tc>
          <w:tcPr>
            <w:tcW w:w="1037" w:type="pct"/>
            <w:vAlign w:val="center"/>
          </w:tcPr>
          <w:p w14:paraId="07A98E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</w:tr>
      <w:tr w14:paraId="30AA173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388" w:type="pct"/>
            <w:vAlign w:val="center"/>
          </w:tcPr>
          <w:p w14:paraId="707897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46" w:type="pct"/>
            <w:vAlign w:val="center"/>
          </w:tcPr>
          <w:p w14:paraId="376F23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289" w:type="pct"/>
            <w:vAlign w:val="center"/>
          </w:tcPr>
          <w:p w14:paraId="5FF47B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14:paraId="4172C3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14:paraId="24A983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</w:p>
        </w:tc>
      </w:tr>
      <w:tr w14:paraId="4D0B0ED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388" w:type="pct"/>
            <w:vAlign w:val="center"/>
          </w:tcPr>
          <w:p w14:paraId="008ED5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246" w:type="pct"/>
            <w:vAlign w:val="center"/>
          </w:tcPr>
          <w:p w14:paraId="51C55A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289" w:type="pct"/>
            <w:vAlign w:val="center"/>
          </w:tcPr>
          <w:p w14:paraId="0BDA7F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14:paraId="555A6B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14:paraId="36587A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</w:p>
        </w:tc>
      </w:tr>
      <w:tr w14:paraId="44CD8D1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388" w:type="pct"/>
            <w:vAlign w:val="center"/>
          </w:tcPr>
          <w:p w14:paraId="06E602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1246" w:type="pct"/>
            <w:vAlign w:val="center"/>
          </w:tcPr>
          <w:p w14:paraId="22B223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289" w:type="pct"/>
            <w:vAlign w:val="center"/>
          </w:tcPr>
          <w:p w14:paraId="2944CE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14:paraId="653FA3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1037" w:type="pct"/>
            <w:vAlign w:val="center"/>
          </w:tcPr>
          <w:p w14:paraId="20EB99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asciiTheme="minorEastAsia" w:hAnsiTheme="minorEastAsia" w:eastAsiaTheme="minorEastAsia"/>
                <w:b/>
                <w:color w:val="000000"/>
                <w:sz w:val="24"/>
                <w:szCs w:val="24"/>
              </w:rPr>
            </w:pPr>
          </w:p>
        </w:tc>
      </w:tr>
    </w:tbl>
    <w:p w14:paraId="40109B09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</w:rPr>
        <w:t>注：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1.以上表格格式行、列可增减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、建议填写页码。</w:t>
      </w:r>
    </w:p>
    <w:p w14:paraId="40A7D7E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 w:bidi="ar-SA"/>
        </w:rPr>
        <w:t>2.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投标人根据采购项目的全部技术参数及要求逐条填写此表，并按采购文件要求提供相应的证明材料。</w:t>
      </w:r>
    </w:p>
    <w:p w14:paraId="284FAC60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firstLine="482" w:firstLineChars="200"/>
        <w:textAlignment w:val="auto"/>
        <w:rPr>
          <w:rFonts w:asciiTheme="minorEastAsia" w:hAnsiTheme="minorEastAsia" w:eastAsiaTheme="minorEastAsia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 w:bidi="ar-SA"/>
        </w:rPr>
        <w:t>3.技术参数中加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▲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”技术参数和要求提供证明材料的非加“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▲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”技术参数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须提证明材料。</w:t>
      </w:r>
    </w:p>
    <w:sectPr>
      <w:pgSz w:w="11906" w:h="16838"/>
      <w:pgMar w:top="1134" w:right="1134" w:bottom="1134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090108"/>
    <w:multiLevelType w:val="multilevel"/>
    <w:tmpl w:val="38090108"/>
    <w:lvl w:ilvl="0" w:tentative="0">
      <w:start w:val="1"/>
      <w:numFmt w:val="decimal"/>
      <w:pStyle w:val="2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pStyle w:val="3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pStyle w:val="4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pStyle w:val="5"/>
      <w:lvlText w:val="%1.%2.%3.%4."/>
      <w:lvlJc w:val="left"/>
      <w:pPr>
        <w:tabs>
          <w:tab w:val="left" w:pos="892"/>
        </w:tabs>
        <w:ind w:left="892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pStyle w:val="6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pStyle w:val="8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9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10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11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0809D0"/>
    <w:rsid w:val="001467E9"/>
    <w:rsid w:val="0024472A"/>
    <w:rsid w:val="002E7373"/>
    <w:rsid w:val="0030405C"/>
    <w:rsid w:val="00323B43"/>
    <w:rsid w:val="00333A68"/>
    <w:rsid w:val="00367151"/>
    <w:rsid w:val="003D37D8"/>
    <w:rsid w:val="00416E58"/>
    <w:rsid w:val="00426133"/>
    <w:rsid w:val="004358AB"/>
    <w:rsid w:val="00440FF5"/>
    <w:rsid w:val="005641B2"/>
    <w:rsid w:val="005C0496"/>
    <w:rsid w:val="00706466"/>
    <w:rsid w:val="007A72CC"/>
    <w:rsid w:val="007C31F2"/>
    <w:rsid w:val="008B7726"/>
    <w:rsid w:val="00AF5B41"/>
    <w:rsid w:val="00C078A7"/>
    <w:rsid w:val="00D07F12"/>
    <w:rsid w:val="00D31D50"/>
    <w:rsid w:val="00EA1CE8"/>
    <w:rsid w:val="2767631D"/>
    <w:rsid w:val="3FDF4327"/>
    <w:rsid w:val="5AB775BC"/>
    <w:rsid w:val="6B765752"/>
    <w:rsid w:val="6C215C9F"/>
    <w:rsid w:val="70646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widowControl w:val="0"/>
      <w:numPr>
        <w:ilvl w:val="0"/>
        <w:numId w:val="1"/>
      </w:numPr>
      <w:adjustRightInd/>
      <w:snapToGrid/>
      <w:spacing w:before="340" w:after="330" w:line="576" w:lineRule="auto"/>
      <w:jc w:val="both"/>
      <w:outlineLvl w:val="0"/>
    </w:pPr>
    <w:rPr>
      <w:rFonts w:ascii="Times New Roman" w:hAnsi="Times New Roman" w:eastAsia="宋体" w:cs="Times New Roman"/>
      <w:b/>
      <w:kern w:val="44"/>
      <w:sz w:val="44"/>
      <w:szCs w:val="20"/>
    </w:rPr>
  </w:style>
  <w:style w:type="paragraph" w:styleId="3">
    <w:name w:val="heading 2"/>
    <w:basedOn w:val="1"/>
    <w:next w:val="1"/>
    <w:link w:val="20"/>
    <w:qFormat/>
    <w:uiPriority w:val="0"/>
    <w:pPr>
      <w:keepNext/>
      <w:keepLines/>
      <w:widowControl w:val="0"/>
      <w:numPr>
        <w:ilvl w:val="1"/>
        <w:numId w:val="1"/>
      </w:numPr>
      <w:adjustRightInd/>
      <w:snapToGrid/>
      <w:spacing w:before="260" w:after="260" w:line="415" w:lineRule="auto"/>
      <w:jc w:val="both"/>
      <w:outlineLvl w:val="1"/>
    </w:pPr>
    <w:rPr>
      <w:rFonts w:ascii="宋体" w:hAnsi="宋体" w:eastAsia="宋体" w:cs="Times New Roman"/>
      <w:b/>
      <w:bCs/>
      <w:kern w:val="2"/>
      <w:sz w:val="28"/>
      <w:szCs w:val="18"/>
    </w:rPr>
  </w:style>
  <w:style w:type="paragraph" w:styleId="4">
    <w:name w:val="heading 3"/>
    <w:basedOn w:val="1"/>
    <w:next w:val="1"/>
    <w:link w:val="21"/>
    <w:qFormat/>
    <w:uiPriority w:val="9"/>
    <w:pPr>
      <w:keepNext/>
      <w:keepLines/>
      <w:widowControl w:val="0"/>
      <w:numPr>
        <w:ilvl w:val="2"/>
        <w:numId w:val="1"/>
      </w:numPr>
      <w:adjustRightInd/>
      <w:snapToGrid/>
      <w:spacing w:before="260" w:after="260" w:line="415" w:lineRule="auto"/>
      <w:jc w:val="both"/>
      <w:outlineLvl w:val="2"/>
    </w:pPr>
    <w:rPr>
      <w:rFonts w:ascii="Times New Roman" w:hAnsi="Times New Roman" w:eastAsia="宋体" w:cs="Times New Roman"/>
      <w:b/>
      <w:bCs/>
      <w:kern w:val="2"/>
      <w:sz w:val="24"/>
      <w:szCs w:val="32"/>
    </w:rPr>
  </w:style>
  <w:style w:type="paragraph" w:styleId="5">
    <w:name w:val="heading 4"/>
    <w:basedOn w:val="1"/>
    <w:next w:val="1"/>
    <w:link w:val="22"/>
    <w:qFormat/>
    <w:uiPriority w:val="0"/>
    <w:pPr>
      <w:keepNext/>
      <w:keepLines/>
      <w:widowControl w:val="0"/>
      <w:numPr>
        <w:ilvl w:val="3"/>
        <w:numId w:val="1"/>
      </w:numPr>
      <w:tabs>
        <w:tab w:val="left" w:pos="851"/>
      </w:tabs>
      <w:adjustRightInd/>
      <w:snapToGrid/>
      <w:spacing w:before="280" w:after="290" w:line="374" w:lineRule="auto"/>
      <w:jc w:val="both"/>
      <w:outlineLvl w:val="3"/>
    </w:pPr>
    <w:rPr>
      <w:rFonts w:ascii="Arial" w:hAnsi="Arial" w:eastAsia="黑体" w:cs="Times New Roman"/>
      <w:b/>
      <w:kern w:val="2"/>
      <w:sz w:val="28"/>
      <w:szCs w:val="20"/>
    </w:rPr>
  </w:style>
  <w:style w:type="paragraph" w:styleId="6">
    <w:name w:val="heading 5"/>
    <w:basedOn w:val="1"/>
    <w:next w:val="7"/>
    <w:link w:val="23"/>
    <w:qFormat/>
    <w:uiPriority w:val="0"/>
    <w:pPr>
      <w:keepNext/>
      <w:keepLines/>
      <w:widowControl w:val="0"/>
      <w:numPr>
        <w:ilvl w:val="4"/>
        <w:numId w:val="1"/>
      </w:numPr>
      <w:adjustRightInd/>
      <w:snapToGrid/>
      <w:spacing w:before="280" w:after="290" w:line="374" w:lineRule="auto"/>
      <w:jc w:val="both"/>
      <w:outlineLvl w:val="4"/>
    </w:pPr>
    <w:rPr>
      <w:rFonts w:ascii="Times New Roman" w:hAnsi="Times New Roman" w:eastAsia="宋体" w:cs="Times New Roman"/>
      <w:b/>
      <w:kern w:val="2"/>
      <w:sz w:val="28"/>
      <w:szCs w:val="20"/>
    </w:rPr>
  </w:style>
  <w:style w:type="paragraph" w:styleId="8">
    <w:name w:val="heading 6"/>
    <w:basedOn w:val="1"/>
    <w:next w:val="7"/>
    <w:link w:val="24"/>
    <w:qFormat/>
    <w:uiPriority w:val="0"/>
    <w:pPr>
      <w:keepNext/>
      <w:keepLines/>
      <w:widowControl w:val="0"/>
      <w:numPr>
        <w:ilvl w:val="5"/>
        <w:numId w:val="1"/>
      </w:numPr>
      <w:adjustRightInd/>
      <w:snapToGrid/>
      <w:spacing w:before="240" w:after="64" w:line="319" w:lineRule="auto"/>
      <w:jc w:val="both"/>
      <w:outlineLvl w:val="5"/>
    </w:pPr>
    <w:rPr>
      <w:rFonts w:ascii="Arial" w:hAnsi="Arial" w:eastAsia="黑体" w:cs="Times New Roman"/>
      <w:b/>
      <w:kern w:val="2"/>
      <w:sz w:val="24"/>
      <w:szCs w:val="20"/>
    </w:rPr>
  </w:style>
  <w:style w:type="paragraph" w:styleId="9">
    <w:name w:val="heading 7"/>
    <w:basedOn w:val="1"/>
    <w:next w:val="7"/>
    <w:link w:val="25"/>
    <w:qFormat/>
    <w:uiPriority w:val="0"/>
    <w:pPr>
      <w:keepNext/>
      <w:keepLines/>
      <w:widowControl w:val="0"/>
      <w:numPr>
        <w:ilvl w:val="6"/>
        <w:numId w:val="1"/>
      </w:numPr>
      <w:adjustRightInd/>
      <w:snapToGrid/>
      <w:spacing w:before="240" w:after="64" w:line="319" w:lineRule="auto"/>
      <w:jc w:val="both"/>
      <w:outlineLvl w:val="6"/>
    </w:pPr>
    <w:rPr>
      <w:rFonts w:ascii="Times New Roman" w:hAnsi="Times New Roman" w:eastAsia="宋体" w:cs="Times New Roman"/>
      <w:b/>
      <w:kern w:val="2"/>
      <w:sz w:val="24"/>
      <w:szCs w:val="20"/>
    </w:rPr>
  </w:style>
  <w:style w:type="paragraph" w:styleId="10">
    <w:name w:val="heading 8"/>
    <w:basedOn w:val="1"/>
    <w:next w:val="7"/>
    <w:link w:val="26"/>
    <w:qFormat/>
    <w:uiPriority w:val="0"/>
    <w:pPr>
      <w:keepNext/>
      <w:keepLines/>
      <w:widowControl w:val="0"/>
      <w:numPr>
        <w:ilvl w:val="7"/>
        <w:numId w:val="1"/>
      </w:numPr>
      <w:adjustRightInd/>
      <w:snapToGrid/>
      <w:spacing w:before="240" w:after="64" w:line="319" w:lineRule="auto"/>
      <w:jc w:val="both"/>
      <w:outlineLvl w:val="7"/>
    </w:pPr>
    <w:rPr>
      <w:rFonts w:ascii="Arial" w:hAnsi="Arial" w:eastAsia="黑体" w:cs="Times New Roman"/>
      <w:kern w:val="2"/>
      <w:sz w:val="24"/>
      <w:szCs w:val="20"/>
    </w:rPr>
  </w:style>
  <w:style w:type="paragraph" w:styleId="11">
    <w:name w:val="heading 9"/>
    <w:basedOn w:val="1"/>
    <w:next w:val="7"/>
    <w:link w:val="27"/>
    <w:qFormat/>
    <w:uiPriority w:val="0"/>
    <w:pPr>
      <w:keepNext/>
      <w:keepLines/>
      <w:widowControl w:val="0"/>
      <w:numPr>
        <w:ilvl w:val="8"/>
        <w:numId w:val="1"/>
      </w:numPr>
      <w:adjustRightInd/>
      <w:snapToGrid/>
      <w:spacing w:before="240" w:after="64" w:line="319" w:lineRule="auto"/>
      <w:jc w:val="both"/>
      <w:outlineLvl w:val="8"/>
    </w:pPr>
    <w:rPr>
      <w:rFonts w:ascii="Arial" w:hAnsi="Arial" w:eastAsia="黑体" w:cs="Times New Roman"/>
      <w:kern w:val="2"/>
      <w:sz w:val="21"/>
      <w:szCs w:val="20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12">
    <w:name w:val="Document Map"/>
    <w:basedOn w:val="1"/>
    <w:link w:val="28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13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4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17">
    <w:name w:val="页眉 字符"/>
    <w:basedOn w:val="16"/>
    <w:link w:val="14"/>
    <w:qFormat/>
    <w:uiPriority w:val="99"/>
    <w:rPr>
      <w:rFonts w:ascii="Tahoma" w:hAnsi="Tahoma"/>
      <w:sz w:val="18"/>
      <w:szCs w:val="18"/>
    </w:rPr>
  </w:style>
  <w:style w:type="character" w:customStyle="1" w:styleId="18">
    <w:name w:val="页脚 字符"/>
    <w:basedOn w:val="16"/>
    <w:link w:val="13"/>
    <w:qFormat/>
    <w:uiPriority w:val="99"/>
    <w:rPr>
      <w:rFonts w:ascii="Tahoma" w:hAnsi="Tahoma"/>
      <w:sz w:val="18"/>
      <w:szCs w:val="18"/>
    </w:rPr>
  </w:style>
  <w:style w:type="character" w:customStyle="1" w:styleId="19">
    <w:name w:val="标题 1 字符"/>
    <w:basedOn w:val="16"/>
    <w:link w:val="2"/>
    <w:qFormat/>
    <w:uiPriority w:val="0"/>
    <w:rPr>
      <w:rFonts w:ascii="Times New Roman" w:hAnsi="Times New Roman" w:eastAsia="宋体" w:cs="Times New Roman"/>
      <w:b/>
      <w:kern w:val="44"/>
      <w:sz w:val="44"/>
      <w:szCs w:val="20"/>
    </w:rPr>
  </w:style>
  <w:style w:type="character" w:customStyle="1" w:styleId="20">
    <w:name w:val="标题 2 字符"/>
    <w:basedOn w:val="16"/>
    <w:link w:val="3"/>
    <w:qFormat/>
    <w:uiPriority w:val="0"/>
    <w:rPr>
      <w:rFonts w:ascii="宋体" w:hAnsi="宋体" w:eastAsia="宋体" w:cs="Times New Roman"/>
      <w:b/>
      <w:bCs/>
      <w:kern w:val="2"/>
      <w:sz w:val="28"/>
      <w:szCs w:val="18"/>
    </w:rPr>
  </w:style>
  <w:style w:type="character" w:customStyle="1" w:styleId="21">
    <w:name w:val="标题 3 字符"/>
    <w:basedOn w:val="16"/>
    <w:link w:val="4"/>
    <w:qFormat/>
    <w:uiPriority w:val="9"/>
    <w:rPr>
      <w:rFonts w:ascii="Times New Roman" w:hAnsi="Times New Roman" w:eastAsia="宋体" w:cs="Times New Roman"/>
      <w:b/>
      <w:bCs/>
      <w:kern w:val="2"/>
      <w:sz w:val="24"/>
      <w:szCs w:val="32"/>
    </w:rPr>
  </w:style>
  <w:style w:type="character" w:customStyle="1" w:styleId="22">
    <w:name w:val="标题 4 字符"/>
    <w:basedOn w:val="16"/>
    <w:link w:val="5"/>
    <w:qFormat/>
    <w:uiPriority w:val="0"/>
    <w:rPr>
      <w:rFonts w:ascii="Arial" w:hAnsi="Arial" w:eastAsia="黑体" w:cs="Times New Roman"/>
      <w:b/>
      <w:kern w:val="2"/>
      <w:sz w:val="28"/>
      <w:szCs w:val="20"/>
    </w:rPr>
  </w:style>
  <w:style w:type="character" w:customStyle="1" w:styleId="23">
    <w:name w:val="标题 5 字符"/>
    <w:basedOn w:val="16"/>
    <w:link w:val="6"/>
    <w:qFormat/>
    <w:uiPriority w:val="0"/>
    <w:rPr>
      <w:rFonts w:ascii="Times New Roman" w:hAnsi="Times New Roman" w:eastAsia="宋体" w:cs="Times New Roman"/>
      <w:b/>
      <w:kern w:val="2"/>
      <w:sz w:val="28"/>
      <w:szCs w:val="20"/>
    </w:rPr>
  </w:style>
  <w:style w:type="character" w:customStyle="1" w:styleId="24">
    <w:name w:val="标题 6 字符"/>
    <w:basedOn w:val="16"/>
    <w:link w:val="8"/>
    <w:qFormat/>
    <w:uiPriority w:val="0"/>
    <w:rPr>
      <w:rFonts w:ascii="Arial" w:hAnsi="Arial" w:eastAsia="黑体" w:cs="Times New Roman"/>
      <w:b/>
      <w:kern w:val="2"/>
      <w:sz w:val="24"/>
      <w:szCs w:val="20"/>
    </w:rPr>
  </w:style>
  <w:style w:type="character" w:customStyle="1" w:styleId="25">
    <w:name w:val="标题 7 字符"/>
    <w:basedOn w:val="16"/>
    <w:link w:val="9"/>
    <w:qFormat/>
    <w:uiPriority w:val="0"/>
    <w:rPr>
      <w:rFonts w:ascii="Times New Roman" w:hAnsi="Times New Roman" w:eastAsia="宋体" w:cs="Times New Roman"/>
      <w:b/>
      <w:kern w:val="2"/>
      <w:sz w:val="24"/>
      <w:szCs w:val="20"/>
    </w:rPr>
  </w:style>
  <w:style w:type="character" w:customStyle="1" w:styleId="26">
    <w:name w:val="标题 8 字符"/>
    <w:basedOn w:val="16"/>
    <w:link w:val="10"/>
    <w:qFormat/>
    <w:uiPriority w:val="0"/>
    <w:rPr>
      <w:rFonts w:ascii="Arial" w:hAnsi="Arial" w:eastAsia="黑体" w:cs="Times New Roman"/>
      <w:kern w:val="2"/>
      <w:sz w:val="24"/>
      <w:szCs w:val="20"/>
    </w:rPr>
  </w:style>
  <w:style w:type="character" w:customStyle="1" w:styleId="27">
    <w:name w:val="标题 9 字符"/>
    <w:basedOn w:val="16"/>
    <w:link w:val="11"/>
    <w:qFormat/>
    <w:uiPriority w:val="0"/>
    <w:rPr>
      <w:rFonts w:ascii="Arial" w:hAnsi="Arial" w:eastAsia="黑体" w:cs="Times New Roman"/>
      <w:kern w:val="2"/>
      <w:sz w:val="21"/>
      <w:szCs w:val="20"/>
    </w:rPr>
  </w:style>
  <w:style w:type="character" w:customStyle="1" w:styleId="28">
    <w:name w:val="文档结构图 字符"/>
    <w:basedOn w:val="16"/>
    <w:link w:val="12"/>
    <w:semiHidden/>
    <w:qFormat/>
    <w:uiPriority w:val="99"/>
    <w:rPr>
      <w:rFonts w:ascii="宋体" w:hAnsi="Tahoma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173</Words>
  <Characters>176</Characters>
  <Lines>1</Lines>
  <Paragraphs>1</Paragraphs>
  <TotalTime>0</TotalTime>
  <ScaleCrop>false</ScaleCrop>
  <LinksUpToDate>false</LinksUpToDate>
  <CharactersWithSpaces>177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BanBo</cp:lastModifiedBy>
  <dcterms:modified xsi:type="dcterms:W3CDTF">2025-12-04T04:15:42Z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eyJoZGlkIjoiYmQ1ZThjZDZiZGM3NTQ4YWU2NmI3ZGJhNGQ4MjY4MWMiLCJ1c2VySWQiOiI2MzQyNjk0OTgifQ==</vt:lpwstr>
  </property>
  <property fmtid="{D5CDD505-2E9C-101B-9397-08002B2CF9AE}" pid="3" name="KSOProductBuildVer">
    <vt:lpwstr>2052-12.1.0.23542</vt:lpwstr>
  </property>
  <property fmtid="{D5CDD505-2E9C-101B-9397-08002B2CF9AE}" pid="4" name="ICV">
    <vt:lpwstr>274E82FB655D41B9863230D851710DC4_12</vt:lpwstr>
  </property>
</Properties>
</file>