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4C8C4">
      <w:pPr>
        <w:snapToGrid w:val="0"/>
        <w:spacing w:line="348" w:lineRule="auto"/>
        <w:jc w:val="center"/>
        <w:rPr>
          <w:rFonts w:hint="eastAsia" w:ascii="宋体" w:hAnsi="宋体" w:eastAsia="宋体" w:cs="宋体"/>
          <w:b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1"/>
          <w:szCs w:val="21"/>
        </w:rPr>
        <w:t>法定代表人身份证明书</w:t>
      </w:r>
    </w:p>
    <w:p w14:paraId="7CC01687">
      <w:pPr>
        <w:snapToGrid w:val="0"/>
        <w:spacing w:line="480" w:lineRule="exact"/>
        <w:jc w:val="center"/>
        <w:rPr>
          <w:rFonts w:hint="eastAsia" w:ascii="宋体" w:hAnsi="宋体" w:eastAsia="宋体" w:cs="宋体"/>
          <w:sz w:val="21"/>
          <w:szCs w:val="21"/>
        </w:rPr>
      </w:pPr>
    </w:p>
    <w:p w14:paraId="4538B88C">
      <w:pPr>
        <w:snapToGrid w:val="0"/>
        <w:spacing w:line="600" w:lineRule="exact"/>
        <w:ind w:left="611" w:firstLine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单位名称：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539B6F5C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单位性质：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38E86041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地    址：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0D374FCF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成立时间：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</w:rPr>
        <w:t>日</w:t>
      </w:r>
    </w:p>
    <w:p w14:paraId="25963F10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经营期限：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 w14:paraId="546C1326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姓    名：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 xml:space="preserve"> 性别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：   </w:t>
      </w:r>
      <w:r>
        <w:rPr>
          <w:rFonts w:hint="eastAsia" w:ascii="宋体" w:hAnsi="宋体" w:eastAsia="宋体" w:cs="宋体"/>
          <w:sz w:val="21"/>
          <w:szCs w:val="21"/>
        </w:rPr>
        <w:t>年龄：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职务：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</w:p>
    <w:p w14:paraId="289FFA8C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系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（供应商名称）             </w:t>
      </w:r>
      <w:r>
        <w:rPr>
          <w:rFonts w:hint="eastAsia" w:ascii="宋体" w:hAnsi="宋体" w:eastAsia="宋体" w:cs="宋体"/>
          <w:sz w:val="21"/>
          <w:szCs w:val="21"/>
        </w:rPr>
        <w:t>的法定代表人。</w:t>
      </w:r>
    </w:p>
    <w:p w14:paraId="3066A8A3">
      <w:pPr>
        <w:snapToGrid w:val="0"/>
        <w:spacing w:line="600" w:lineRule="exact"/>
        <w:ind w:left="610"/>
        <w:rPr>
          <w:rFonts w:hint="eastAsia" w:ascii="宋体" w:hAnsi="宋体" w:eastAsia="宋体" w:cs="宋体"/>
          <w:sz w:val="21"/>
          <w:szCs w:val="21"/>
        </w:rPr>
      </w:pPr>
    </w:p>
    <w:p w14:paraId="2ECAD806">
      <w:pPr>
        <w:snapToGrid w:val="0"/>
        <w:spacing w:line="600" w:lineRule="exact"/>
        <w:ind w:left="609" w:firstLine="48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特此证明。</w:t>
      </w:r>
    </w:p>
    <w:p w14:paraId="49559F68">
      <w:pPr>
        <w:pStyle w:val="2"/>
        <w:rPr>
          <w:rFonts w:hint="default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注：附法人身份证</w:t>
      </w:r>
    </w:p>
    <w:p w14:paraId="3337BB8D">
      <w:pPr>
        <w:pStyle w:val="2"/>
        <w:rPr>
          <w:rFonts w:hint="eastAsia"/>
          <w:sz w:val="21"/>
          <w:szCs w:val="21"/>
        </w:rPr>
      </w:pPr>
    </w:p>
    <w:p w14:paraId="328E5981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hint="eastAsia" w:ascii="宋体" w:hAnsi="宋体" w:eastAsia="宋体" w:cs="宋体"/>
          <w:sz w:val="21"/>
          <w:szCs w:val="21"/>
        </w:rPr>
      </w:pPr>
    </w:p>
    <w:p w14:paraId="7F25E081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供应商：（公章）</w:t>
      </w:r>
    </w:p>
    <w:p w14:paraId="10E81D56">
      <w:pPr>
        <w:tabs>
          <w:tab w:val="left" w:pos="720"/>
          <w:tab w:val="left" w:pos="900"/>
        </w:tabs>
        <w:snapToGrid w:val="0"/>
        <w:spacing w:line="600" w:lineRule="exact"/>
        <w:ind w:firstLine="4830" w:firstLineChars="2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日  期：   年     月     日</w:t>
      </w:r>
    </w:p>
    <w:p w14:paraId="79F34314"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600" w:lineRule="exact"/>
        <w:jc w:val="both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b/>
          <w:sz w:val="21"/>
          <w:szCs w:val="21"/>
        </w:rPr>
        <w:t>法定代表人授权书</w:t>
      </w:r>
    </w:p>
    <w:p w14:paraId="6667B0A4">
      <w:pPr>
        <w:pStyle w:val="3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1"/>
          <w:szCs w:val="21"/>
        </w:rPr>
      </w:pPr>
    </w:p>
    <w:p w14:paraId="7E615102">
      <w:pPr>
        <w:snapToGrid w:val="0"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致：龙寰项目管理咨询有限公司：</w:t>
      </w:r>
    </w:p>
    <w:p w14:paraId="6B7CF5B3">
      <w:pPr>
        <w:snapToGrid w:val="0"/>
        <w:spacing w:line="360" w:lineRule="auto"/>
        <w:ind w:firstLine="9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注册于（工商行政管理局名称）之（供应商全称）（法人代表人姓名、职务）</w:t>
      </w:r>
      <w:r>
        <w:rPr>
          <w:rFonts w:hint="eastAsia" w:ascii="宋体" w:hAnsi="宋体" w:eastAsia="宋体" w:cs="宋体"/>
          <w:sz w:val="21"/>
          <w:szCs w:val="21"/>
        </w:rPr>
        <w:t>授权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（被授权人姓名、职务）为全权代表，参加贵公司组织的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项目名称：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招标活动，全权处理招标活动中的一切事宜。</w:t>
      </w:r>
    </w:p>
    <w:p w14:paraId="2C110026">
      <w:pPr>
        <w:snapToGrid w:val="0"/>
        <w:spacing w:line="360" w:lineRule="auto"/>
        <w:ind w:firstLine="48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我公司对被授权人的签名负全部责任。</w:t>
      </w:r>
    </w:p>
    <w:p w14:paraId="2AEA1952">
      <w:pPr>
        <w:snapToGrid w:val="0"/>
        <w:spacing w:line="360" w:lineRule="auto"/>
        <w:ind w:firstLine="48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授权期限为自签字之日起至开标后九十日历日</w:t>
      </w:r>
    </w:p>
    <w:p w14:paraId="77852A3C">
      <w:pPr>
        <w:snapToGrid w:val="0"/>
        <w:spacing w:line="360" w:lineRule="auto"/>
        <w:ind w:firstLine="44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法定代表人：(签字或盖章)                 被授权人：(签字或盖章)  </w:t>
      </w:r>
    </w:p>
    <w:p w14:paraId="0286F3FD">
      <w:pPr>
        <w:snapToGrid w:val="0"/>
        <w:spacing w:line="360" w:lineRule="auto"/>
        <w:ind w:firstLine="44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职        务：                           职        务：</w:t>
      </w:r>
    </w:p>
    <w:p w14:paraId="232E6689">
      <w:pPr>
        <w:snapToGrid w:val="0"/>
        <w:spacing w:line="360" w:lineRule="auto"/>
        <w:ind w:firstLine="44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身 份 证 号 ：                           身 份 证 号 ：</w:t>
      </w:r>
    </w:p>
    <w:p w14:paraId="3F9E0AF1">
      <w:pPr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附：法定代表人、被授权人身份证复印件。</w:t>
      </w:r>
    </w:p>
    <w:p w14:paraId="0516C104">
      <w:pPr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（备注：如使用二代身份证需复印正、反两面）</w:t>
      </w:r>
    </w:p>
    <w:tbl>
      <w:tblPr>
        <w:tblStyle w:val="4"/>
        <w:tblW w:w="0" w:type="auto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6"/>
        <w:gridCol w:w="3993"/>
      </w:tblGrid>
      <w:tr w14:paraId="127BCF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0" w:hRule="atLeast"/>
        </w:trPr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6DD49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7BE299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A7AE87E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法定代表人身份证复印件</w:t>
            </w:r>
          </w:p>
          <w:p w14:paraId="4495FE9E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（正面或背面）</w:t>
            </w:r>
          </w:p>
          <w:p w14:paraId="44DF9C61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5F0369D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3D98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被授权人身份证复印件</w:t>
            </w:r>
          </w:p>
          <w:p w14:paraId="42E1BA9B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（正面或背面）</w:t>
            </w:r>
          </w:p>
        </w:tc>
      </w:tr>
      <w:tr w14:paraId="61B46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6" w:hRule="atLeast"/>
        </w:trPr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B6660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法定代表人身份证复印件</w:t>
            </w:r>
          </w:p>
          <w:p w14:paraId="2B8F80A9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（正面或背面）</w:t>
            </w:r>
          </w:p>
        </w:tc>
        <w:tc>
          <w:tcPr>
            <w:tcW w:w="3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0538F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被授权人身份证复印件</w:t>
            </w:r>
          </w:p>
          <w:p w14:paraId="25022D49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（正面或背面）</w:t>
            </w:r>
          </w:p>
        </w:tc>
      </w:tr>
    </w:tbl>
    <w:p w14:paraId="725FF101">
      <w:pPr>
        <w:rPr>
          <w:rFonts w:hint="eastAsia" w:ascii="宋体" w:hAnsi="宋体" w:eastAsia="宋体" w:cs="宋体"/>
          <w:sz w:val="21"/>
          <w:szCs w:val="21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6B34F3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328362A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3345EDA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392</Characters>
  <Lines>0</Lines>
  <Paragraphs>0</Paragraphs>
  <TotalTime>0</TotalTime>
  <ScaleCrop>false</ScaleCrop>
  <LinksUpToDate>false</LinksUpToDate>
  <CharactersWithSpaces>785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2025-11-19T03:38:37Z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