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5D757">
      <w:pPr>
        <w:pStyle w:val="2"/>
        <w:tabs>
          <w:tab w:val="left" w:pos="576"/>
        </w:tabs>
        <w:spacing w:before="0" w:after="0" w:line="360" w:lineRule="auto"/>
        <w:rPr>
          <w:rFonts w:hint="eastAsia" w:ascii="仿宋_GB2312" w:hAnsi="仿宋_GB2312" w:eastAsia="仿宋_GB2312" w:cs="仿宋_GB2312"/>
          <w:color w:val="auto"/>
          <w:kern w:val="1"/>
          <w:highlight w:val="none"/>
          <w:lang w:eastAsia="zh-CN"/>
        </w:rPr>
      </w:pPr>
      <w:bookmarkStart w:id="0" w:name="_Toc3299"/>
      <w:r>
        <w:rPr>
          <w:rFonts w:hint="eastAsia" w:ascii="仿宋_GB2312" w:hAnsi="仿宋_GB2312" w:eastAsia="仿宋_GB2312" w:cs="仿宋_GB2312"/>
          <w:color w:val="auto"/>
          <w:kern w:val="1"/>
          <w:highlight w:val="none"/>
          <w:lang w:eastAsia="zh-CN"/>
        </w:rPr>
        <w:t>业绩一览表</w:t>
      </w:r>
      <w:bookmarkEnd w:id="0"/>
    </w:p>
    <w:p w14:paraId="0059B416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供应商名称：</w:t>
      </w:r>
    </w:p>
    <w:p w14:paraId="79996E98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</w:rPr>
        <w:t>项目编号：</w:t>
      </w:r>
    </w:p>
    <w:tbl>
      <w:tblPr>
        <w:tblStyle w:val="3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3025"/>
        <w:gridCol w:w="2328"/>
        <w:gridCol w:w="2329"/>
      </w:tblGrid>
      <w:tr w14:paraId="37C202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0F18D0B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09" w:type="pct"/>
            <w:vAlign w:val="center"/>
          </w:tcPr>
          <w:p w14:paraId="56F174A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E8D7E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0F405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业主单位及联系方式</w:t>
            </w:r>
          </w:p>
        </w:tc>
      </w:tr>
      <w:tr w14:paraId="759A88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3101FAAD">
            <w:pPr>
              <w:spacing w:line="360" w:lineRule="auto"/>
              <w:ind w:left="12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09" w:type="pct"/>
            <w:vAlign w:val="center"/>
          </w:tcPr>
          <w:p w14:paraId="5A20E2F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7653F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5E16E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C1174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63598D68">
            <w:pPr>
              <w:spacing w:line="360" w:lineRule="auto"/>
              <w:ind w:left="12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09" w:type="pct"/>
            <w:vAlign w:val="center"/>
          </w:tcPr>
          <w:p w14:paraId="24A476D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713C5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6892E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7D9E14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13A4E0A0">
            <w:pPr>
              <w:spacing w:line="360" w:lineRule="auto"/>
              <w:ind w:left="12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09" w:type="pct"/>
            <w:vAlign w:val="center"/>
          </w:tcPr>
          <w:p w14:paraId="5E1038B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26DBE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B2FD4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3B3831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42F079C8">
            <w:pPr>
              <w:spacing w:line="360" w:lineRule="auto"/>
              <w:ind w:left="12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809" w:type="pct"/>
            <w:vAlign w:val="center"/>
          </w:tcPr>
          <w:p w14:paraId="2BADB85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B7A32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F87EE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AEFAB6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39F5E4AC">
            <w:pPr>
              <w:spacing w:line="360" w:lineRule="auto"/>
              <w:ind w:left="12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809" w:type="pct"/>
            <w:vAlign w:val="center"/>
          </w:tcPr>
          <w:p w14:paraId="004E084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9CDBD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C5958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53B072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05" w:type="pct"/>
            <w:vAlign w:val="center"/>
          </w:tcPr>
          <w:p w14:paraId="642149D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809" w:type="pct"/>
            <w:vAlign w:val="center"/>
          </w:tcPr>
          <w:p w14:paraId="4B13429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C9828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4A1FE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8500023">
      <w:pPr>
        <w:spacing w:line="36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</w:p>
    <w:p w14:paraId="01A68FA5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注：1.供应商应如实列出以上情况，如有隐瞒，一经查实将导致其投标被拒绝。</w:t>
      </w:r>
    </w:p>
    <w:p w14:paraId="3CBCF10D">
      <w:pPr>
        <w:spacing w:line="360" w:lineRule="auto"/>
        <w:ind w:firstLine="444" w:firstLineChars="185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2.后附相关证明资料。</w:t>
      </w:r>
    </w:p>
    <w:p w14:paraId="202E1B73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</w:p>
    <w:p w14:paraId="4A5E3824">
      <w:pPr>
        <w:spacing w:line="480" w:lineRule="auto"/>
        <w:ind w:right="-161" w:firstLine="2640"/>
        <w:rPr>
          <w:rFonts w:hint="default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  <w:t xml:space="preserve">             </w:t>
      </w:r>
    </w:p>
    <w:p w14:paraId="4FCFD50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>（公章）</w:t>
      </w:r>
    </w:p>
    <w:p w14:paraId="36D8C73C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日期：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日</w:t>
      </w:r>
    </w:p>
    <w:p w14:paraId="70F93DD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96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2025-12-05T04:00:36Z</dcterms:created>
  <dc:creator>Administrator</dc:creator>
  <cp:lastModifiedBy>夏日微凉</cp:lastModifiedBy>
  <dcterms:modified xsi:type="dcterms:W3CDTF">2025-12-05T04:00:55Z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3A923193594F4761A3A5EADFBFA41B6C_12</vt:lpwstr>
  </property>
</Properties>
</file>