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761BED">
      <w:pPr>
        <w:widowControl w:val="0"/>
        <w:jc w:val="both"/>
        <w:rPr>
          <w:rFonts w:ascii="Calibri" w:hAnsi="Calibri" w:eastAsia="宋体" w:cs="Times New Roman"/>
          <w:color w:val="9933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 w:bidi="ar"/>
        </w:rPr>
        <w:t>附：</w:t>
      </w:r>
    </w:p>
    <w:p w14:paraId="3B70473D">
      <w:pPr>
        <w:spacing w:line="360" w:lineRule="auto"/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法定代表人证明书与法定代表人授权书</w:t>
      </w:r>
      <w:bookmarkEnd w:id="0"/>
    </w:p>
    <w:p w14:paraId="439D16C4">
      <w:pPr>
        <w:spacing w:line="360" w:lineRule="auto"/>
        <w:jc w:val="center"/>
        <w:rPr>
          <w:rFonts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法定代表人证明书</w:t>
      </w:r>
    </w:p>
    <w:p w14:paraId="3EE8DB97">
      <w:pPr>
        <w:widowControl w:val="0"/>
        <w:spacing w:before="3"/>
        <w:jc w:val="both"/>
        <w:rPr>
          <w:rFonts w:ascii="宋体" w:hAnsi="宋体" w:eastAsia="宋体" w:cs="宋体"/>
          <w:color w:val="993300"/>
          <w:kern w:val="2"/>
          <w:sz w:val="18"/>
          <w:szCs w:val="24"/>
          <w:lang w:val="en-US" w:eastAsia="zh-CN" w:bidi="ar-SA"/>
        </w:rPr>
      </w:pPr>
    </w:p>
    <w:tbl>
      <w:tblPr>
        <w:tblStyle w:val="4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0F4E093E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</w:tcPr>
          <w:p w14:paraId="29EB08C5">
            <w:pPr>
              <w:widowControl/>
              <w:spacing w:beforeAutospacing="0" w:after="270" w:afterAutospacing="0"/>
              <w:ind w:right="84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  <w:t>致：陕西海堂项目管理咨询有限公司</w:t>
            </w:r>
          </w:p>
        </w:tc>
      </w:tr>
      <w:tr w14:paraId="418B8943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2555D92">
            <w:pPr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  <w:p w14:paraId="3FD43911">
            <w:pPr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"/>
              </w:rPr>
              <w:t>企</w:t>
            </w:r>
          </w:p>
          <w:p w14:paraId="230FCDA9">
            <w:pPr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"/>
              </w:rPr>
              <w:t>业</w:t>
            </w:r>
          </w:p>
          <w:p w14:paraId="5DBB2557">
            <w:pPr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"/>
              </w:rPr>
              <w:t>信</w:t>
            </w:r>
          </w:p>
          <w:p w14:paraId="1E0EB67A">
            <w:pPr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083AF7EB"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bCs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</w:tcPr>
          <w:p w14:paraId="637CD69A">
            <w:pPr>
              <w:widowControl/>
              <w:spacing w:beforeAutospacing="0" w:after="270" w:afterAutospacing="0"/>
              <w:ind w:left="840" w:right="84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</w:tr>
      <w:tr w14:paraId="3F9E1D4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8E1F588">
            <w:pPr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2C00B0A0"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bCs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</w:tcPr>
          <w:p w14:paraId="7D544621">
            <w:pPr>
              <w:widowControl/>
              <w:spacing w:beforeAutospacing="0" w:after="270" w:afterAutospacing="0"/>
              <w:ind w:left="840" w:right="84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</w:tr>
      <w:tr w14:paraId="11ED904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381A2B0">
            <w:pPr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7BEC240D"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bCs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</w:tcPr>
          <w:p w14:paraId="16094961">
            <w:pPr>
              <w:widowControl/>
              <w:spacing w:beforeAutospacing="0" w:after="270" w:afterAutospacing="0"/>
              <w:ind w:left="840" w:right="84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</w:tr>
      <w:tr w14:paraId="7B06F36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D716260">
            <w:pPr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4E7DFC50"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bCs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</w:tcPr>
          <w:p w14:paraId="664F11BA">
            <w:pPr>
              <w:widowControl/>
              <w:spacing w:beforeAutospacing="0" w:after="270" w:afterAutospacing="0"/>
              <w:ind w:left="840" w:right="84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</w:tr>
      <w:tr w14:paraId="28016BF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DEDD3B1">
            <w:pPr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F50C32A"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bCs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</w:tcPr>
          <w:p w14:paraId="78770898">
            <w:pPr>
              <w:widowControl/>
              <w:spacing w:beforeAutospacing="0" w:after="270" w:afterAutospacing="0"/>
              <w:ind w:left="840" w:right="84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</w:tr>
      <w:tr w14:paraId="5A27F2E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E748BF0">
            <w:pPr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82BA3A8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7DC37B56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02F64FCC">
            <w:pPr>
              <w:widowControl/>
              <w:spacing w:beforeAutospacing="0" w:after="270" w:afterAutospacing="0"/>
              <w:ind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7B8DE11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</w:tr>
      <w:tr w14:paraId="4B0C210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455C29D">
            <w:pPr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5783875F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27000A2A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4D6F2B62">
            <w:pPr>
              <w:widowControl/>
              <w:spacing w:beforeAutospacing="0" w:after="270" w:afterAutospacing="0"/>
              <w:ind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71FAD634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</w:tr>
      <w:tr w14:paraId="2467659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A0139EC">
            <w:pPr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14444168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00612FB1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</w:tr>
      <w:tr w14:paraId="7C4D6C0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BC08F14">
            <w:pPr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</w:tcPr>
          <w:p w14:paraId="31BF2B74">
            <w:pPr>
              <w:widowControl/>
              <w:spacing w:beforeAutospacing="0" w:after="270" w:afterAutospacing="0"/>
              <w:ind w:left="840" w:right="84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  <w:p w14:paraId="68338FA6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63D4E6BD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  <w:t>法定代表人（签字或盖章）</w:t>
            </w:r>
          </w:p>
        </w:tc>
      </w:tr>
      <w:tr w14:paraId="0FBBB7D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</w:tcPr>
          <w:p w14:paraId="075F464D">
            <w:pPr>
              <w:widowControl/>
              <w:spacing w:beforeAutospacing="0" w:after="270" w:afterAutospacing="0"/>
              <w:ind w:left="840" w:right="84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</w:tcPr>
          <w:p w14:paraId="5D73C775">
            <w:pPr>
              <w:widowControl/>
              <w:spacing w:beforeAutospacing="0" w:after="270" w:afterAutospacing="0"/>
              <w:ind w:left="840" w:right="84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F3CB20E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  <w:t>（公章）</w:t>
            </w:r>
          </w:p>
          <w:p w14:paraId="2AA3C75A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:lang w:val="en-US" w:eastAsia="zh-CN" w:bidi="ar-SA"/>
              </w:rPr>
              <w:t>年 月 日</w:t>
            </w:r>
          </w:p>
        </w:tc>
      </w:tr>
    </w:tbl>
    <w:p w14:paraId="2335B37E">
      <w:pPr>
        <w:jc w:val="center"/>
        <w:rPr>
          <w:rFonts w:ascii="宋体" w:hAnsi="宋体" w:eastAsia="宋体" w:cs="宋体"/>
          <w:sz w:val="23"/>
        </w:rPr>
        <w:sectPr>
          <w:pgSz w:w="11900" w:h="16840"/>
          <w:pgMar w:top="1580" w:right="1680" w:bottom="1412" w:left="1680" w:header="720" w:footer="720" w:gutter="0"/>
          <w:cols w:space="720" w:num="1"/>
        </w:sectPr>
      </w:pPr>
    </w:p>
    <w:p w14:paraId="06A11DCC">
      <w:pPr>
        <w:spacing w:line="360" w:lineRule="auto"/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法定代表人授权书</w:t>
      </w:r>
    </w:p>
    <w:p w14:paraId="6C0C0AB7">
      <w:pPr>
        <w:widowControl w:val="0"/>
        <w:spacing w:before="261"/>
        <w:ind w:left="186"/>
        <w:jc w:val="both"/>
        <w:rPr>
          <w:rFonts w:ascii="宋体" w:hAnsi="宋体" w:eastAsia="宋体" w:cs="宋体"/>
          <w:b/>
          <w:bCs/>
          <w:color w:val="00000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5B482668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（姓名，性别，职务）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授权本公司的（被授权人姓名，性别，职务）为合法代理人，就贵方组织的有关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（项目编号：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）的洽谈执行等具体事务，签署全部有关文件文书协议合同，本公司对被授权人在本项目中的签名承担全部法律责任。本授权书自开标大会之日起计算有效期为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天。</w:t>
      </w:r>
    </w:p>
    <w:p w14:paraId="45AB4803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lang w:val="en-US" w:eastAsia="zh-CN" w:bidi="ar"/>
        </w:rPr>
        <w:t>：</w:t>
      </w:r>
    </w:p>
    <w:p w14:paraId="3C3187F6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日</w:t>
      </w:r>
    </w:p>
    <w:p w14:paraId="22658FBA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</w:pPr>
    </w:p>
    <w:p w14:paraId="06B09B2A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lang w:val="en-US" w:eastAsia="zh-CN" w:bidi="ar"/>
        </w:rPr>
        <w:t xml:space="preserve"> </w:t>
      </w:r>
    </w:p>
    <w:p w14:paraId="3DB84B65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10A58FCA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ascii="宋体" w:hAnsi="宋体" w:eastAsia="宋体" w:cs="宋体"/>
          <w:b/>
          <w:bCs/>
          <w:color w:val="00000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7"/>
          <w:szCs w:val="27"/>
          <w:lang w:val="en-US" w:eastAsia="zh-CN" w:bidi="ar"/>
        </w:rPr>
        <w:tab/>
      </w:r>
    </w:p>
    <w:p w14:paraId="271CCE6C">
      <w:pPr>
        <w:widowControl w:val="0"/>
        <w:tabs>
          <w:tab w:val="left" w:pos="8005"/>
        </w:tabs>
        <w:spacing w:line="475" w:lineRule="auto"/>
        <w:ind w:right="133"/>
        <w:jc w:val="center"/>
        <w:rPr>
          <w:rFonts w:ascii="宋体" w:hAnsi="宋体" w:eastAsia="宋体" w:cs="宋体"/>
          <w:b/>
          <w:bCs/>
          <w:color w:val="00000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32347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55C631DC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430"/>
              <w:jc w:val="both"/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08732532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430"/>
              <w:jc w:val="both"/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被授权人身份证复印件</w:t>
            </w:r>
          </w:p>
        </w:tc>
      </w:tr>
      <w:tr w14:paraId="1C54F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451E3031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430"/>
              <w:jc w:val="both"/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7FFE1174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430"/>
              <w:jc w:val="both"/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被授权人身份证复印件</w:t>
            </w:r>
          </w:p>
        </w:tc>
      </w:tr>
    </w:tbl>
    <w:p w14:paraId="0F24B0AB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ascii="宋体" w:hAnsi="宋体" w:eastAsia="宋体" w:cs="宋体"/>
          <w:b/>
          <w:bCs/>
          <w:color w:val="000000"/>
          <w:kern w:val="0"/>
          <w:sz w:val="27"/>
          <w:szCs w:val="27"/>
          <w:lang w:val="en-US" w:eastAsia="zh-CN" w:bidi="ar"/>
        </w:rPr>
      </w:pPr>
    </w:p>
    <w:p w14:paraId="01CB1642">
      <w:pPr>
        <w:widowControl w:val="0"/>
        <w:tabs>
          <w:tab w:val="left" w:pos="8005"/>
        </w:tabs>
        <w:spacing w:line="475" w:lineRule="auto"/>
        <w:ind w:right="133"/>
        <w:jc w:val="both"/>
        <w:rPr>
          <w:rFonts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说明：</w:t>
      </w:r>
    </w:p>
    <w:p w14:paraId="3AAE6A10">
      <w:pPr>
        <w:widowControl w:val="0"/>
        <w:tabs>
          <w:tab w:val="left" w:pos="8005"/>
        </w:tabs>
        <w:spacing w:line="475" w:lineRule="auto"/>
        <w:ind w:right="133"/>
        <w:jc w:val="both"/>
        <w:rPr>
          <w:rFonts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1.本授权书有效期自开标大会之日计算不得少于九十天。</w:t>
      </w:r>
    </w:p>
    <w:p w14:paraId="6E135796">
      <w:pPr>
        <w:widowControl w:val="0"/>
        <w:tabs>
          <w:tab w:val="left" w:pos="8005"/>
        </w:tabs>
        <w:spacing w:line="475" w:lineRule="auto"/>
        <w:ind w:right="133"/>
        <w:jc w:val="both"/>
        <w:rPr>
          <w:rFonts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2.授权书内容填写要明确，文字要工整清楚，涂改无效。</w:t>
      </w:r>
    </w:p>
    <w:p w14:paraId="1CAD490D">
      <w:pPr>
        <w:spacing w:line="360" w:lineRule="auto"/>
        <w:rPr>
          <w:rFonts w:hint="default" w:ascii="宋体" w:hAnsi="宋体" w:eastAsia="宋体" w:cs="宋体"/>
          <w:lang w:val="en-US" w:eastAsia="zh-Hans"/>
        </w:rPr>
      </w:pPr>
    </w:p>
    <w:p w14:paraId="546F89D2">
      <w:pPr>
        <w:spacing w:line="360" w:lineRule="auto"/>
        <w:rPr>
          <w:rFonts w:hint="default" w:ascii="宋体" w:hAnsi="宋体" w:eastAsia="宋体" w:cs="宋体"/>
          <w:lang w:val="en-US" w:eastAsia="zh-Hans"/>
        </w:rPr>
      </w:pPr>
    </w:p>
    <w:p w14:paraId="36FDC71F">
      <w:pPr>
        <w:spacing w:line="360" w:lineRule="auto"/>
        <w:rPr>
          <w:rFonts w:hint="default" w:ascii="宋体" w:hAnsi="宋体" w:eastAsia="宋体" w:cs="宋体"/>
          <w:lang w:val="en-US" w:eastAsia="zh-Hans"/>
        </w:rPr>
      </w:pPr>
    </w:p>
    <w:p w14:paraId="6369EB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F67B01"/>
    <w:rsid w:val="72F6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2025-11-11T06:00:00Z</dcterms:created>
  <dc:creator>绿军装的梦</dc:creator>
  <cp:lastModifiedBy>绿军装的梦</cp:lastModifiedBy>
  <dcterms:modified xsi:type="dcterms:W3CDTF">2025-11-11T06:00:46Z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89EE2A1A868B4FC09E2969AFA3063BC9_11</vt:lpwstr>
  </property>
  <property fmtid="{D5CDD505-2E9C-101B-9397-08002B2CF9AE}" pid="4" name="KSOTemplateDocerSaveRecord">
    <vt:lpwstr>eyJoZGlkIjoiMTc2OTVjMjgxZDc0MWJkOWM4NTcyZjk2ZGYxZGJjNjUiLCJ1c2VySWQiOiIyNTUwMzE5MDEifQ==</vt:lpwstr>
  </property>
</Properties>
</file>