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19F24">
      <w:pPr>
        <w:pStyle w:val="5"/>
        <w:spacing w:line="360" w:lineRule="auto"/>
        <w:ind w:firstLine="960"/>
        <w:rPr>
          <w:rFonts w:hint="default" w:eastAsia="仿宋_GB2312"/>
          <w:color w:val="0000FF"/>
          <w:lang w:val="en-US" w:eastAsia="zh-CN"/>
        </w:rPr>
      </w:pPr>
      <w:r>
        <w:rPr>
          <w:rFonts w:ascii="仿宋_GB2312" w:hAnsi="仿宋_GB2312" w:eastAsia="仿宋_GB2312" w:cs="仿宋_GB2312"/>
          <w:color w:val="0000FF"/>
        </w:rPr>
        <w:t>详见附件：</w:t>
      </w:r>
      <w:bookmarkStart w:id="0" w:name="_GoBack"/>
      <w:r>
        <w:rPr>
          <w:rFonts w:hint="eastAsia" w:ascii="仿宋_GB2312" w:hAnsi="仿宋_GB2312" w:eastAsia="仿宋_GB2312" w:cs="仿宋_GB2312"/>
          <w:color w:val="0000FF"/>
          <w:lang w:val="en-US" w:eastAsia="zh-CN"/>
        </w:rPr>
        <w:t>施工组织设计</w:t>
      </w:r>
      <w:bookmarkEnd w:id="0"/>
    </w:p>
    <w:p w14:paraId="046232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BDA487B"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格式自拟，具体要求以招标文件及评标办法的要求为准</w:t>
      </w:r>
    </w:p>
    <w:p w14:paraId="54B60D73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339FE4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附表一：</w:t>
      </w:r>
    </w:p>
    <w:p w14:paraId="7153A9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拟投入本工程的主要施工设备表</w:t>
      </w:r>
    </w:p>
    <w:p w14:paraId="028B57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7"/>
        <w:tblW w:w="829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709"/>
        <w:gridCol w:w="713"/>
        <w:gridCol w:w="771"/>
        <w:gridCol w:w="754"/>
        <w:gridCol w:w="675"/>
        <w:gridCol w:w="1175"/>
        <w:gridCol w:w="725"/>
        <w:gridCol w:w="1307"/>
        <w:gridCol w:w="676"/>
      </w:tblGrid>
      <w:tr w14:paraId="2A372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</w:trPr>
        <w:tc>
          <w:tcPr>
            <w:tcW w:w="790" w:type="dxa"/>
            <w:noWrap w:val="0"/>
            <w:vAlign w:val="center"/>
          </w:tcPr>
          <w:p w14:paraId="4BE1F49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3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序号</w:t>
            </w:r>
          </w:p>
        </w:tc>
        <w:tc>
          <w:tcPr>
            <w:tcW w:w="709" w:type="dxa"/>
            <w:noWrap w:val="0"/>
            <w:vAlign w:val="center"/>
          </w:tcPr>
          <w:p w14:paraId="0F12728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89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设备</w:t>
            </w:r>
          </w:p>
          <w:p w14:paraId="6E0AC92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88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名称</w:t>
            </w:r>
          </w:p>
        </w:tc>
        <w:tc>
          <w:tcPr>
            <w:tcW w:w="713" w:type="dxa"/>
            <w:noWrap w:val="0"/>
            <w:vAlign w:val="center"/>
          </w:tcPr>
          <w:p w14:paraId="0FF7189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94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型号</w:t>
            </w:r>
          </w:p>
          <w:p w14:paraId="4F45A41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88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规格</w:t>
            </w:r>
          </w:p>
        </w:tc>
        <w:tc>
          <w:tcPr>
            <w:tcW w:w="771" w:type="dxa"/>
            <w:noWrap w:val="0"/>
            <w:vAlign w:val="center"/>
          </w:tcPr>
          <w:p w14:paraId="72D2DDC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2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数量</w:t>
            </w:r>
          </w:p>
        </w:tc>
        <w:tc>
          <w:tcPr>
            <w:tcW w:w="754" w:type="dxa"/>
            <w:noWrap w:val="0"/>
            <w:vAlign w:val="center"/>
          </w:tcPr>
          <w:p w14:paraId="6ABF5DD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62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国别</w:t>
            </w:r>
          </w:p>
          <w:p w14:paraId="006F041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4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产地</w:t>
            </w:r>
          </w:p>
        </w:tc>
        <w:tc>
          <w:tcPr>
            <w:tcW w:w="675" w:type="dxa"/>
            <w:noWrap w:val="0"/>
            <w:vAlign w:val="center"/>
          </w:tcPr>
          <w:p w14:paraId="10FADD2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4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制造</w:t>
            </w:r>
          </w:p>
          <w:p w14:paraId="45BEB86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4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年份</w:t>
            </w:r>
          </w:p>
        </w:tc>
        <w:tc>
          <w:tcPr>
            <w:tcW w:w="1175" w:type="dxa"/>
            <w:noWrap w:val="0"/>
            <w:vAlign w:val="center"/>
          </w:tcPr>
          <w:p w14:paraId="2A1606A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6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额定功率</w:t>
            </w:r>
          </w:p>
          <w:p w14:paraId="250A881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77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kW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）</w:t>
            </w:r>
          </w:p>
        </w:tc>
        <w:tc>
          <w:tcPr>
            <w:tcW w:w="725" w:type="dxa"/>
            <w:noWrap w:val="0"/>
            <w:vAlign w:val="center"/>
          </w:tcPr>
          <w:p w14:paraId="1CE442B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2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生产</w:t>
            </w:r>
          </w:p>
          <w:p w14:paraId="260E8DE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27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能力</w:t>
            </w:r>
          </w:p>
        </w:tc>
        <w:tc>
          <w:tcPr>
            <w:tcW w:w="1307" w:type="dxa"/>
            <w:noWrap w:val="0"/>
            <w:vAlign w:val="center"/>
          </w:tcPr>
          <w:p w14:paraId="3EA0B75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252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用于施工部位</w:t>
            </w:r>
          </w:p>
        </w:tc>
        <w:tc>
          <w:tcPr>
            <w:tcW w:w="676" w:type="dxa"/>
            <w:noWrap w:val="0"/>
            <w:vAlign w:val="center"/>
          </w:tcPr>
          <w:p w14:paraId="6195750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172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备注</w:t>
            </w:r>
          </w:p>
        </w:tc>
      </w:tr>
      <w:tr w14:paraId="5DFC7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591D28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ACDE2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7D08F3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56D7EB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3FC2E8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007A95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537648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0237F4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0AEA62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003021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3087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EDB14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7DD39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2202D5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722F46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54032A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43317A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395678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6AF0D8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15E5F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378491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563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767706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5FFE3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188F6A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42F8ED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117E0E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53E59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3C4C5B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76A45E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32A2B9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25C520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FF9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33DC95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6D34B1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6C80C2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7476DA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4BADF7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49F10A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52DBFD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453B78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52CF16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755E52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8BE3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164E83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258541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6405D5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509571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504425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C6747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08208F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42D73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4C366B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8E34F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3B54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63614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3F0531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18E898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464FFC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7B9171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63AAFB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188279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183D50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08AFE7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5068F1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303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712B5B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39ECF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1F1BD0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457534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395A17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685AF9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7D6152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7C598F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643BBA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1352D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5DC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2976B5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42581A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2A253C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4F3902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4BB62C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588D89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3298A2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667CEE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51E53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6B46C1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966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A4C3C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E8FD1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0F26E0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472B7E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5CAE41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71F96D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7D58D5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17A482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7E6EF1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7F1B9F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EC6A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1EB7D1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4DE109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09B0F6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7D9ADD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72B069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588585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355FCD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39F7B8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36F268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8B96F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B88B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06D82C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22E6C3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1101C3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0859ED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04C05B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191FCA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046FA8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6E4619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649434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374DB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0642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1AE2F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6D699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18CCAA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220555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438411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60DAC3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553688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55C5C5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49EE11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68D28D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B7B5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2F9186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65E99B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2390EC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35B6E5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5F6C67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04F628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382B5B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1A57FE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27AC33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75402C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96DB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345C90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21644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2B3B18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50792B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4B0FA7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37B4EC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1F4E86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40CA22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32CB13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334C92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548D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51E74C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403D4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6038F2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575D68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533420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CC99E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1EBA76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470D97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0CD6A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0A8385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ED1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39003B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108E1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22D213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24359A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3CA974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C30EF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101F47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388846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2F5993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60A009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EBC9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78B48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08D0F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0DEAAC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04958D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2D6111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5267C5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5E57C1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3CD9CC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2CD15C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FAF61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922E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B59F4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40F19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7CEF88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796AD7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0C68B9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5D1B04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02B091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77EFBE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67A584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3D23F3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BC1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49AB01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AFF6D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4CAE8D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33C984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22DE72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4723B9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6E6901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661829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2115BF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E51CA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8E9D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377753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5B18E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3F5E94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1FD672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7BFEEF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764B2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7E584E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63CDDB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5602A3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0A18A6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92A1B5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附表二：</w:t>
      </w:r>
    </w:p>
    <w:p w14:paraId="54AA0F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劳动力计划表</w:t>
      </w:r>
    </w:p>
    <w:p w14:paraId="66061C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单位：人</w:t>
      </w:r>
    </w:p>
    <w:tbl>
      <w:tblPr>
        <w:tblStyle w:val="7"/>
        <w:tblW w:w="89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047"/>
        <w:gridCol w:w="1062"/>
        <w:gridCol w:w="1062"/>
        <w:gridCol w:w="1062"/>
        <w:gridCol w:w="1063"/>
        <w:gridCol w:w="1062"/>
        <w:gridCol w:w="1067"/>
      </w:tblGrid>
      <w:tr w14:paraId="026EDB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533" w:type="dxa"/>
            <w:noWrap w:val="0"/>
            <w:vAlign w:val="center"/>
          </w:tcPr>
          <w:p w14:paraId="1758494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564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1DC3535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247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>按工程施工阶段投入劳动力情况</w:t>
            </w:r>
          </w:p>
        </w:tc>
      </w:tr>
      <w:tr w14:paraId="4F3E0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EC61E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471621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13039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2860D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92012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2936F3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60F4D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744DD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8EE6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0FFCDD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3C4647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2352E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C80D9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906E2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D6256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3118B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12A59F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C330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46CC4A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50FDA0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7DBD1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765A3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E02E9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24A19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951F2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F18C8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1AF7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4DD1E4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6BCD83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D99CC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47C16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B5599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37B1E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4C870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15831B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8E8A6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3CF21F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11A355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D2B34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895CD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9EB6D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0A9CFF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869DE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742A24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2862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622D33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37FA38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C83B7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636B2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9F9DF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373EE5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8BF3D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47F36C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9B1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86A22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6B206F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99E3F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EDD7F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D0407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1C3655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CFEFD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6A202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598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57AD4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266AC8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C59A3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45AD2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F7A14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2E2924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0B50C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14277C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A41B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3955BF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0F08E4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3F9F3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335D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AD7C4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B1879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9D055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041B52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9BA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53163E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3A3941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5C2AE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BCB94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F090A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FA338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28F72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143160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F67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0C17EC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3FAB75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BAD99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3B58D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C5578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3B0F7A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38EC3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35D75B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CD92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63D7BA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22019E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943DF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501B8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907C1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9EAC3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D2AF5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C0F0F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1F51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FE574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4C2BCA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E60FC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1DD21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D5967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225BEB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D3D28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7D672F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065F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4726D9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7A7FF1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7FFE0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7626D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AFE92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47AE5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A15A2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4B812B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254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5C9334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756243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B8EB5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44C4B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F6940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54525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A1DA7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1701D9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6753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33" w:type="dxa"/>
            <w:noWrap w:val="0"/>
            <w:vAlign w:val="top"/>
          </w:tcPr>
          <w:p w14:paraId="228E06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0817A2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ED53A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4FA17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B6FB8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77C76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7C72A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B7D91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A92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5D868A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69668D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0014A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78DEB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62AA0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71DA5C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EE291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6B813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2FE7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33" w:type="dxa"/>
            <w:noWrap w:val="0"/>
            <w:vAlign w:val="top"/>
          </w:tcPr>
          <w:p w14:paraId="18B3C8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0FD2D5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7DDE9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3EE62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557EC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E6AAD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4533E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1B4EF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152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02A540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616EF6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78247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D78A7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E6C5C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352CCB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C753E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3A6DAF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7415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33" w:type="dxa"/>
            <w:noWrap w:val="0"/>
            <w:vAlign w:val="top"/>
          </w:tcPr>
          <w:p w14:paraId="389C2E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04F189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7D377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28664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07B91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118D28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BCCD5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2FDB1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2C2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3D6B6A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4E5D22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DA7CC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33609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8D02E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100780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5BE12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39D822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95AAB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8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附表三：计划开、竣工日期和施工进度网络图</w:t>
      </w:r>
    </w:p>
    <w:p w14:paraId="477A5D4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34BFDC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16" w:firstLine="516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1．</w:t>
      </w:r>
      <w:r>
        <w:rPr>
          <w:rFonts w:hint="eastAsia" w:ascii="宋体" w:hAnsi="宋体" w:eastAsia="宋体" w:cs="宋体"/>
          <w:spacing w:val="9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pacing w:val="9"/>
          <w:sz w:val="24"/>
          <w:szCs w:val="24"/>
        </w:rPr>
        <w:t>应递交施工进度网络图或施工进度表，说明按招标文件要求的计划工期进行</w:t>
      </w:r>
      <w:r>
        <w:rPr>
          <w:rFonts w:hint="eastAsia"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施工的各个关键日期。</w:t>
      </w:r>
    </w:p>
    <w:p w14:paraId="2B5012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2．施工进度表可采用网络图和（或）横道图表示。</w:t>
      </w:r>
    </w:p>
    <w:p w14:paraId="17C87529">
      <w:pPr>
        <w:spacing w:before="41" w:line="227" w:lineRule="auto"/>
        <w:ind w:left="1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附表四：</w:t>
      </w:r>
    </w:p>
    <w:p w14:paraId="3102661F">
      <w:pPr>
        <w:spacing w:before="65" w:line="228" w:lineRule="auto"/>
        <w:ind w:left="37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临时用地表</w:t>
      </w:r>
    </w:p>
    <w:p w14:paraId="5B1EE6C1">
      <w:pPr>
        <w:spacing w:before="87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7"/>
        <w:tblW w:w="85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078"/>
        <w:gridCol w:w="2078"/>
        <w:gridCol w:w="2082"/>
      </w:tblGrid>
      <w:tr w14:paraId="1404B6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271" w:type="dxa"/>
            <w:noWrap w:val="0"/>
            <w:vAlign w:val="top"/>
          </w:tcPr>
          <w:p w14:paraId="03D0AA38">
            <w:pPr>
              <w:pStyle w:val="6"/>
              <w:spacing w:before="96" w:line="229" w:lineRule="auto"/>
              <w:ind w:left="82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途</w:t>
            </w:r>
          </w:p>
        </w:tc>
        <w:tc>
          <w:tcPr>
            <w:tcW w:w="2078" w:type="dxa"/>
            <w:noWrap w:val="0"/>
            <w:vAlign w:val="top"/>
          </w:tcPr>
          <w:p w14:paraId="73D4FFF0">
            <w:pPr>
              <w:pStyle w:val="6"/>
              <w:spacing w:before="95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面 积（平方米）</w:t>
            </w:r>
          </w:p>
        </w:tc>
        <w:tc>
          <w:tcPr>
            <w:tcW w:w="2078" w:type="dxa"/>
            <w:noWrap w:val="0"/>
            <w:vAlign w:val="top"/>
          </w:tcPr>
          <w:p w14:paraId="49FE3DF7">
            <w:pPr>
              <w:pStyle w:val="6"/>
              <w:spacing w:before="96" w:line="229" w:lineRule="auto"/>
              <w:ind w:left="72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位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置</w:t>
            </w:r>
          </w:p>
        </w:tc>
        <w:tc>
          <w:tcPr>
            <w:tcW w:w="2082" w:type="dxa"/>
            <w:noWrap w:val="0"/>
            <w:vAlign w:val="top"/>
          </w:tcPr>
          <w:p w14:paraId="0C9B9F04">
            <w:pPr>
              <w:pStyle w:val="6"/>
              <w:spacing w:before="96" w:line="228" w:lineRule="auto"/>
              <w:ind w:left="6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需用时间</w:t>
            </w:r>
          </w:p>
        </w:tc>
      </w:tr>
      <w:tr w14:paraId="509509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6F5086A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B662F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30E67C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50EC302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B45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271" w:type="dxa"/>
            <w:noWrap w:val="0"/>
            <w:vAlign w:val="top"/>
          </w:tcPr>
          <w:p w14:paraId="4B805C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6A40E5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18DC2CF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5AE71BA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5560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1" w:hRule="atLeast"/>
        </w:trPr>
        <w:tc>
          <w:tcPr>
            <w:tcW w:w="2271" w:type="dxa"/>
            <w:noWrap w:val="0"/>
            <w:vAlign w:val="top"/>
          </w:tcPr>
          <w:p w14:paraId="55B48B2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155C2F7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AD83C3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5BA975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16A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1CDB8A7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097F15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2CE4C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723E00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69F8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5F26832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B9134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52A8C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07C15D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485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21AC89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45261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1C1716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EF3654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E13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7B67F83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B8654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100E061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527C34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A77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53470C6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E0072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A81D2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341C7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3D7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13D3A7C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FDEA7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B7343C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173ADC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EBE5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40CF963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4C3356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A163F2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19F96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F9F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065533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43058C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D9984F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1A05C0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3DB0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5262E33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C18354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768A4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5587C7A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845C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5B257E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DBBC6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59DC08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CFEDA6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7BA4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40EBD5E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523D7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0B585C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0BDE2B0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23C1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63E2B99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3155FB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325CD8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7ED4F83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DD48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76CF53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1883C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A2D32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4419B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AC75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79B9E2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E36A92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4CFBEC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68D8DC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E7D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3F9320E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B5E946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4B14469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76A8F57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C741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34104B7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51677D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3F53C6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7489310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066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193445C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20D6F4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38EBF6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A59870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0235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0CADC0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C1D201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4FC2E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290D86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F36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271" w:type="dxa"/>
            <w:noWrap w:val="0"/>
            <w:vAlign w:val="top"/>
          </w:tcPr>
          <w:p w14:paraId="3DD812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4C3DC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41A45A2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16206C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768B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003157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1B430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37FB1A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50FD64F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82B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271" w:type="dxa"/>
            <w:noWrap w:val="0"/>
            <w:vAlign w:val="top"/>
          </w:tcPr>
          <w:p w14:paraId="6B29129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BBBFF1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1956F4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17CBEAA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2C4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491AB0D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93B14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E23A0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0D29976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247B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271" w:type="dxa"/>
            <w:noWrap w:val="0"/>
            <w:vAlign w:val="top"/>
          </w:tcPr>
          <w:p w14:paraId="5B0930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A295FE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B21A3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7BD856F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CE80FF4">
      <w:pPr>
        <w:pStyle w:val="5"/>
        <w:jc w:val="righ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</w:p>
    <w:p w14:paraId="08E8E98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537CCA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31AF8"/>
    <w:rsid w:val="7FA3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2025-12-09T09:07:00Z</dcterms:created>
  <dc:creator>开瑞</dc:creator>
  <cp:lastModifiedBy>开瑞</cp:lastModifiedBy>
  <dcterms:modified xsi:type="dcterms:W3CDTF">2025-12-09T09:08:06Z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914300E27CA041A3BC32D379F776D07B_11</vt:lpwstr>
  </property>
  <property fmtid="{D5CDD505-2E9C-101B-9397-08002B2CF9AE}" pid="4" name="KSOTemplateDocerSaveRecord">
    <vt:lpwstr>eyJoZGlkIjoiZmNkYTQxN2FhMzNjOTUyZjc2ODI5ZDk4ZWQwMzRlODgiLCJ1c2VySWQiOiI2Nzc1OTA0NzIifQ==</vt:lpwstr>
  </property>
</Properties>
</file>