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6AD758">
      <w:pPr>
        <w:pStyle w:val="2"/>
        <w:spacing w:after="0" w:line="360" w:lineRule="auto"/>
        <w:ind w:firstLine="0" w:firstLineChars="0"/>
        <w:jc w:val="center"/>
        <w:rPr>
          <w:rFonts w:hint="eastAsia" w:ascii="宋体" w:hAnsi="宋体" w:eastAsia="宋体" w:cs="宋体"/>
          <w:szCs w:val="28"/>
        </w:rPr>
      </w:pPr>
      <w:r>
        <w:rPr>
          <w:rFonts w:hint="eastAsia" w:ascii="宋体" w:hAnsi="宋体" w:eastAsia="宋体" w:cs="宋体"/>
          <w:szCs w:val="28"/>
        </w:rPr>
        <w:t>六、承诺文件</w:t>
      </w:r>
    </w:p>
    <w:p w14:paraId="3885AB1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0C6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2025-02-10T07:36:50Z</dcterms:created>
  <dc:creator>Administrator</dc:creator>
  <cp:lastModifiedBy>招标代理公司-宋璟雯</cp:lastModifiedBy>
  <dcterms:modified xsi:type="dcterms:W3CDTF">2025-02-10T07:37:20Z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eyJoZGlkIjoiNjMzZmQ0ZDk5YzU0YjllNTdjMTBiZDMxYTg3ZmM2YmYiLCJ1c2VySWQiOiIxMzU4MjU4NDA5In0=</vt:lpwstr>
  </property>
  <property fmtid="{D5CDD505-2E9C-101B-9397-08002B2CF9AE}" pid="4" name="ICV">
    <vt:lpwstr>21018BB3368D47EA937224F354C02EEE_12</vt:lpwstr>
  </property>
</Properties>
</file>