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83C68">
      <w:pPr>
        <w:spacing w:line="360" w:lineRule="auto"/>
        <w:jc w:val="center"/>
        <w:outlineLvl w:val="2"/>
        <w:rPr>
          <w:rFonts w:hint="eastAsia" w:ascii="仿宋" w:hAnsi="仿宋" w:eastAsia="仿宋" w:cs="仿宋"/>
          <w:color w:val="auto"/>
          <w:sz w:val="24"/>
          <w:highlight w:val="none"/>
        </w:rPr>
      </w:pPr>
      <w:bookmarkStart w:id="3" w:name="_GoBack"/>
      <w:bookmarkStart w:id="0" w:name="OLE_LINK35"/>
      <w:bookmarkStart w:id="1" w:name="_Toc31623"/>
      <w:bookmarkStart w:id="2" w:name="OLE_LINK36"/>
      <w:r>
        <w:rPr>
          <w:rFonts w:hint="eastAsia" w:ascii="仿宋" w:hAnsi="仿宋" w:eastAsia="仿宋" w:cs="仿宋"/>
          <w:b/>
          <w:bCs/>
          <w:color w:val="auto"/>
          <w:sz w:val="32"/>
          <w:szCs w:val="32"/>
          <w:highlight w:val="none"/>
        </w:rPr>
        <w:t>供应商承诺书</w:t>
      </w:r>
      <w:bookmarkEnd w:id="3"/>
    </w:p>
    <w:bookmarkEnd w:id="0"/>
    <w:p w14:paraId="7E128BB2">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（一）陕西省政府采购供应商拒绝政府采购领域商业贿赂承诺书</w:t>
      </w:r>
      <w:bookmarkEnd w:id="1"/>
    </w:p>
    <w:p w14:paraId="0CD088C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0254FA4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52EF633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19D047F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3、不向政府采购代理机构和采购人提供虚假资质文件或采用虚假应标方式参与政府采购市场竞争并谋取成交、成交。</w:t>
      </w:r>
    </w:p>
    <w:p w14:paraId="4741A76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4、不采取“围标、陪标”等商业欺诈手段获得政府采购定单。</w:t>
      </w:r>
    </w:p>
    <w:p w14:paraId="067C458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4514383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DB5C8E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7、不与采购人、采购代理机构政府采购评审专家或其它供应商恶意串通，进行质疑和投诉，维护政府采购市场秩序。</w:t>
      </w:r>
    </w:p>
    <w:p w14:paraId="02045BE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56388A06">
      <w:pPr>
        <w:spacing w:line="360" w:lineRule="auto"/>
        <w:ind w:left="479" w:leftChars="228" w:firstLine="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r>
        <w:rPr>
          <w:rFonts w:hint="eastAsia" w:ascii="仿宋" w:hAnsi="仿宋" w:eastAsia="仿宋" w:cs="仿宋"/>
          <w:color w:val="auto"/>
          <w:sz w:val="24"/>
          <w:highlight w:val="none"/>
        </w:rPr>
        <w:br w:type="textWrapping"/>
      </w:r>
    </w:p>
    <w:p w14:paraId="45C6D840">
      <w:pPr>
        <w:spacing w:line="360" w:lineRule="auto"/>
        <w:ind w:left="479" w:leftChars="228" w:firstLine="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承诺单位（盖章）：</w:t>
      </w:r>
    </w:p>
    <w:p w14:paraId="3A827DF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法定代表人或</w:t>
      </w:r>
      <w:r>
        <w:rPr>
          <w:rFonts w:hint="eastAsia" w:ascii="仿宋" w:hAnsi="仿宋" w:eastAsia="仿宋" w:cs="仿宋"/>
          <w:color w:val="auto"/>
          <w:sz w:val="24"/>
          <w:highlight w:val="none"/>
        </w:rPr>
        <w:t>被授权人（签字</w:t>
      </w:r>
      <w:r>
        <w:rPr>
          <w:rFonts w:hint="eastAsia" w:ascii="仿宋" w:hAnsi="仿宋" w:eastAsia="仿宋" w:cs="仿宋"/>
          <w:color w:val="auto"/>
          <w:sz w:val="24"/>
          <w:highlight w:val="none"/>
          <w:lang w:val="en-US" w:eastAsia="zh-CN"/>
        </w:rPr>
        <w:t>或盖章</w:t>
      </w:r>
      <w:r>
        <w:rPr>
          <w:rFonts w:hint="eastAsia" w:ascii="仿宋" w:hAnsi="仿宋" w:eastAsia="仿宋" w:cs="仿宋"/>
          <w:color w:val="auto"/>
          <w:sz w:val="24"/>
          <w:highlight w:val="none"/>
        </w:rPr>
        <w:t>）：</w:t>
      </w:r>
    </w:p>
    <w:p w14:paraId="554C847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                        </w:t>
      </w:r>
    </w:p>
    <w:p w14:paraId="4E3D001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邮  编：</w:t>
      </w:r>
    </w:p>
    <w:p w14:paraId="4C61A7E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电  </w:t>
      </w:r>
      <w:r>
        <w:rPr>
          <w:rFonts w:hint="eastAsia" w:ascii="仿宋" w:hAnsi="仿宋" w:eastAsia="仿宋" w:cs="仿宋"/>
          <w:color w:val="auto"/>
          <w:sz w:val="24"/>
          <w:highlight w:val="none"/>
          <w:lang w:val="en-US" w:eastAsia="zh-CN"/>
        </w:rPr>
        <w:t>话</w:t>
      </w:r>
      <w:r>
        <w:rPr>
          <w:rFonts w:hint="eastAsia" w:ascii="仿宋" w:hAnsi="仿宋" w:eastAsia="仿宋" w:cs="仿宋"/>
          <w:color w:val="auto"/>
          <w:sz w:val="24"/>
          <w:highlight w:val="none"/>
        </w:rPr>
        <w:t>：                                 </w:t>
      </w:r>
    </w:p>
    <w:p w14:paraId="7F5DC0EF">
      <w:pPr>
        <w:spacing w:line="360" w:lineRule="auto"/>
        <w:ind w:firstLine="480" w:firstLineChars="200"/>
        <w:jc w:val="right"/>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p w14:paraId="364BE855">
      <w:pPr>
        <w:spacing w:line="360" w:lineRule="auto"/>
        <w:rPr>
          <w:rFonts w:hint="eastAsia" w:ascii="仿宋" w:hAnsi="仿宋" w:eastAsia="仿宋" w:cs="仿宋"/>
          <w:color w:val="auto"/>
          <w:sz w:val="24"/>
          <w:highlight w:val="none"/>
        </w:rPr>
      </w:pPr>
    </w:p>
    <w:p w14:paraId="6A7C557B">
      <w:pPr>
        <w:spacing w:line="360" w:lineRule="auto"/>
        <w:rPr>
          <w:rFonts w:hint="eastAsia" w:ascii="仿宋" w:hAnsi="仿宋" w:eastAsia="仿宋" w:cs="仿宋"/>
          <w:color w:val="auto"/>
          <w:sz w:val="24"/>
          <w:highlight w:val="none"/>
        </w:rPr>
      </w:pPr>
    </w:p>
    <w:p w14:paraId="7EE2CCD5">
      <w:pPr>
        <w:spacing w:line="360" w:lineRule="auto"/>
        <w:rPr>
          <w:rFonts w:hint="eastAsia" w:ascii="仿宋" w:hAnsi="仿宋" w:eastAsia="仿宋" w:cs="仿宋"/>
          <w:color w:val="auto"/>
          <w:sz w:val="24"/>
          <w:highlight w:val="none"/>
        </w:rPr>
      </w:pPr>
    </w:p>
    <w:p w14:paraId="3C732078">
      <w:pPr>
        <w:spacing w:line="360" w:lineRule="auto"/>
        <w:jc w:val="center"/>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br w:type="column"/>
      </w:r>
      <w:r>
        <w:rPr>
          <w:rFonts w:hint="eastAsia" w:ascii="仿宋" w:hAnsi="仿宋" w:eastAsia="仿宋" w:cs="仿宋"/>
          <w:b/>
          <w:bCs/>
          <w:color w:val="auto"/>
          <w:sz w:val="30"/>
          <w:szCs w:val="30"/>
          <w:highlight w:val="none"/>
          <w:lang w:val="zh-CN"/>
        </w:rPr>
        <w:t>（</w:t>
      </w:r>
      <w:r>
        <w:rPr>
          <w:rFonts w:hint="eastAsia" w:ascii="仿宋" w:hAnsi="仿宋" w:eastAsia="仿宋" w:cs="仿宋"/>
          <w:b/>
          <w:bCs/>
          <w:color w:val="auto"/>
          <w:sz w:val="30"/>
          <w:szCs w:val="30"/>
          <w:highlight w:val="none"/>
        </w:rPr>
        <w:t>二</w:t>
      </w:r>
      <w:r>
        <w:rPr>
          <w:rFonts w:hint="eastAsia" w:ascii="仿宋" w:hAnsi="仿宋" w:eastAsia="仿宋" w:cs="仿宋"/>
          <w:b/>
          <w:bCs/>
          <w:color w:val="auto"/>
          <w:sz w:val="30"/>
          <w:szCs w:val="30"/>
          <w:highlight w:val="none"/>
          <w:lang w:val="zh-CN"/>
        </w:rPr>
        <w:t>）企业关联关系承诺书</w:t>
      </w:r>
    </w:p>
    <w:p w14:paraId="493B4BC3">
      <w:pPr>
        <w:spacing w:line="360" w:lineRule="auto"/>
        <w:rPr>
          <w:rFonts w:hint="eastAsia" w:ascii="仿宋" w:hAnsi="仿宋" w:eastAsia="仿宋" w:cs="仿宋"/>
          <w:color w:val="auto"/>
          <w:sz w:val="24"/>
          <w:highlight w:val="none"/>
        </w:rPr>
      </w:pPr>
    </w:p>
    <w:p w14:paraId="65AFD27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1、供应商在本项目</w:t>
      </w: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rPr>
        <w:t>中，不存在与其它供应商负责人为同一人，有控股、管理等关联关系承诺：</w:t>
      </w:r>
    </w:p>
    <w:p w14:paraId="58A52D2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489774E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7AE14F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F09B8E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204ABD6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A6230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266C461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1.3单位负责人：</w:t>
      </w:r>
      <w:r>
        <w:rPr>
          <w:rFonts w:hint="eastAsia" w:ascii="仿宋" w:hAnsi="仿宋" w:eastAsia="仿宋" w:cs="仿宋"/>
          <w:color w:val="auto"/>
          <w:sz w:val="24"/>
          <w:highlight w:val="none"/>
          <w:u w:val="single"/>
        </w:rPr>
        <w:t xml:space="preserve">                </w:t>
      </w:r>
    </w:p>
    <w:p w14:paraId="199784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否</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（是或否，没有填否） 为采购项目提供整体设计、规范编制或者项目管理、监理、检测等服务的供应商。</w:t>
      </w:r>
    </w:p>
    <w:p w14:paraId="2C639E4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3、其他与本项目有关的利害关系说明：</w:t>
      </w:r>
      <w:r>
        <w:rPr>
          <w:rFonts w:hint="eastAsia" w:ascii="仿宋" w:hAnsi="仿宋" w:eastAsia="仿宋" w:cs="仿宋"/>
          <w:color w:val="auto"/>
          <w:sz w:val="24"/>
          <w:highlight w:val="none"/>
          <w:u w:val="single"/>
        </w:rPr>
        <w:t xml:space="preserve">                               </w:t>
      </w:r>
    </w:p>
    <w:p w14:paraId="29C6F97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我单位承诺以上说明真实有效，无虚假内容或隐瞒。</w:t>
      </w:r>
    </w:p>
    <w:p w14:paraId="037BBC4C">
      <w:pPr>
        <w:spacing w:line="360" w:lineRule="auto"/>
        <w:ind w:firstLine="480" w:firstLineChars="200"/>
        <w:rPr>
          <w:rFonts w:hint="eastAsia" w:ascii="仿宋" w:hAnsi="仿宋" w:eastAsia="仿宋" w:cs="仿宋"/>
          <w:color w:val="auto"/>
          <w:sz w:val="24"/>
          <w:highlight w:val="none"/>
        </w:rPr>
      </w:pPr>
    </w:p>
    <w:p w14:paraId="2088B124">
      <w:pPr>
        <w:spacing w:line="360" w:lineRule="auto"/>
        <w:ind w:firstLine="480" w:firstLineChars="200"/>
        <w:rPr>
          <w:rFonts w:hint="eastAsia" w:ascii="仿宋" w:hAnsi="仿宋" w:eastAsia="仿宋" w:cs="仿宋"/>
          <w:color w:val="auto"/>
          <w:sz w:val="24"/>
          <w:highlight w:val="none"/>
        </w:rPr>
      </w:pPr>
    </w:p>
    <w:p w14:paraId="10E64FC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（盖单位公章）</w:t>
      </w:r>
    </w:p>
    <w:p w14:paraId="60E0AC21">
      <w:pPr>
        <w:spacing w:line="360" w:lineRule="auto"/>
        <w:ind w:firstLine="480" w:firstLineChars="200"/>
        <w:rPr>
          <w:rFonts w:hint="eastAsia" w:ascii="仿宋" w:hAnsi="仿宋" w:eastAsia="仿宋" w:cs="仿宋"/>
          <w:color w:val="auto"/>
          <w:sz w:val="24"/>
          <w:highlight w:val="none"/>
        </w:rPr>
      </w:pPr>
    </w:p>
    <w:p w14:paraId="59A1AF7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428DE9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724E2061">
      <w:pPr>
        <w:spacing w:line="360" w:lineRule="auto"/>
        <w:ind w:firstLine="480" w:firstLineChars="200"/>
        <w:rPr>
          <w:rFonts w:hint="eastAsia" w:ascii="仿宋" w:hAnsi="仿宋" w:eastAsia="仿宋" w:cs="仿宋"/>
          <w:color w:val="auto"/>
          <w:sz w:val="24"/>
          <w:highlight w:val="none"/>
        </w:rPr>
      </w:pPr>
    </w:p>
    <w:p w14:paraId="4BCC97C3">
      <w:pPr>
        <w:ind w:firstLine="480" w:firstLineChars="200"/>
      </w:pPr>
      <w:r>
        <w:rPr>
          <w:rFonts w:hint="eastAsia" w:ascii="仿宋" w:hAnsi="仿宋" w:eastAsia="仿宋" w:cs="仿宋"/>
          <w:color w:val="auto"/>
          <w:sz w:val="24"/>
          <w:highlight w:val="none"/>
        </w:rPr>
        <w:t xml:space="preserve">日      期：      年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月    日</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816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2024-12-31T08:18:48Z</dcterms:created>
  <dc:creator>Administrator</dc:creator>
  <cp:lastModifiedBy>1</cp:lastModifiedBy>
  <dcterms:modified xsi:type="dcterms:W3CDTF">2024-12-31T08:19:03Z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25C5CA64BA9748BB8E375493D47A673A_12</vt:lpwstr>
  </property>
</Properties>
</file>