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版本号：DX2024-240-120250220001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人体成分分析仪等设备采购项目(二次)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DX2024-240-1</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人体成分分析仪等设备采购项目(二次)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DX2024-240-1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人体成分分析仪等设备采购项目(二次)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西北妇女儿童医院人体成分分析仪等设备采购项目，采购预算478.9万元，其中手持眼压计、呼吸机已通过进口论证，允许采购进口产品。详见采购清单。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 2、财务状况报告：提供具有财务审计资质单位出具的2023年度财务报告（包括审计报告、资产负债表、利润表、现金流量表、所有者权益变动表及其附注，成立时间至提交投标文件截止时间不足一年的可提供成立后任意时段的资产负债表），或开标前六个月内其基本账户银行出具的资信证明，或财政部门认可的政府采购专业担保机构出具的担保函，以上形式的证明资料提供任何一种即可。 3、社保缴纳证明：提供已缴存的2024年1月1日以来任意时段社会保障资金 缴存单据或社保机构开具的社会保险参保缴费情况证明。 成立时间至提交响应文件截止时间不足一个月或依法不需要缴纳社会保障资金的供应商应提供相关文件证明； 4、税收缴纳证明：提供已缴纳的2024年1月1日以来任意时段的纳税证明或完税证明，纳税证明或完税证明上应有代收机构或税务机 关的公章或业务专用章。依法免税的供应商应提供相关文件证明。 5、书面声明：1.出具履行合同所必需的设备和专业技术能力的承诺函; 2.出具参加本次政府采购活动的信用记录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2、信用记录：经查，供应商未被列入“信用中国” 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3、法定代表人授权委托书：法定代表人参加磋商的，须提供法定代表人身份证明；法定代表人授权他人参加磋商的，须提供法定代表人授权书及被授权人身份证，并且提供授权代表截止开标前六个月内任意一个月本单位社保缴纳证明（法人参加只需提供法定代表人身份证明并与营业执照上信息一致）</w:t>
      </w:r>
    </w:p>
    <w:p>
      <w:pPr>
        <w:pStyle w:val="null3"/>
      </w:pPr>
      <w:r>
        <w:rPr>
          <w:rFonts w:ascii="仿宋_GB2312" w:hAnsi="仿宋_GB2312" w:cs="仿宋_GB2312" w:eastAsia="仿宋_GB2312"/>
        </w:rPr>
        <w:t>4、特定资格：1.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 2、若所投产品为医疗器械，投标人须提供所投产品的 《医疗器械产品注册证》或《医疗器械产品备案凭证》； 3、进口设备需提供“进”字号产品注册证及完整的授权链，且授权范围需包含本次采购项目内容。</w:t>
      </w:r>
    </w:p>
    <w:p>
      <w:pPr>
        <w:pStyle w:val="null3"/>
      </w:pPr>
      <w:r>
        <w:rPr>
          <w:rFonts w:ascii="仿宋_GB2312" w:hAnsi="仿宋_GB2312" w:cs="仿宋_GB2312" w:eastAsia="仿宋_GB2312"/>
        </w:rPr>
        <w:t>5、本项目不接受联合体投标：供应商需提供非联合体投标书面声明或承诺，格式自拟。</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李纪旋、张亚娜、聂肖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029-86253389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采购包1：4,789,000.00元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开户名称：陕西笃信招标有限公司</w:t>
            </w:r>
          </w:p>
          <w:p>
            <w:pPr>
              <w:pStyle w:val="null3"/>
            </w:pPr>
            <w:r>
              <w:rPr>
                <w:rFonts w:ascii="仿宋_GB2312" w:hAnsi="仿宋_GB2312" w:cs="仿宋_GB2312" w:eastAsia="仿宋_GB2312"/>
              </w:rPr>
              <w:t>开户银行：中国建设银行股份有限公司西安劳动北路支行</w:t>
            </w:r>
          </w:p>
          <w:p>
            <w:pPr>
              <w:pStyle w:val="null3"/>
            </w:pPr>
            <w:r>
              <w:rPr>
                <w:rFonts w:ascii="仿宋_GB2312" w:hAnsi="仿宋_GB2312" w:cs="仿宋_GB2312" w:eastAsia="仿宋_GB2312"/>
              </w:rPr>
              <w:t>银行账号：61050174390000000193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代理服务费收费标准：中标服务费参照国家发展与改革委员会《招标代理服务收费暂行办法》（计价格[2002]1980 号）文件规定标准下浮20%计取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联系人：张亚娜、李纪旋</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西北妇女儿童医院人体成分分析仪等设备采购项目，采购预算478.9万元，其中手持眼压计、呼吸机已通过进口论证，允许采购进口产品。详见采购清单。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4,789,000.00</w:t>
      </w:r>
    </w:p>
    <w:p>
      <w:pPr>
        <w:pStyle w:val="null3"/>
      </w:pPr>
      <w:r>
        <w:rPr>
          <w:rFonts w:ascii="仿宋_GB2312" w:hAnsi="仿宋_GB2312" w:cs="仿宋_GB2312" w:eastAsia="仿宋_GB2312"/>
        </w:rPr>
        <w:t>采购包最高限价（元）: 4,789,000.00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人体成分分析仪等设备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标的名称：人体成分分析仪等设备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50"/>
              <w:gridCol w:w="250"/>
              <w:gridCol w:w="189"/>
              <w:gridCol w:w="136"/>
              <w:gridCol w:w="301"/>
              <w:gridCol w:w="233"/>
              <w:gridCol w:w="250"/>
              <w:gridCol w:w="250"/>
            </w:tblGrid>
            <w:tr>
              <w:tc>
                <w:tcPr>
                  <w:tcW w:type="dxa" w:w="250"/>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50"/>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89"/>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36"/>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301"/>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单价</w:t>
                  </w:r>
                  <w:r>
                    <w:rPr>
                      <w:rFonts w:ascii="仿宋_GB2312" w:hAnsi="仿宋_GB2312" w:cs="仿宋_GB2312" w:eastAsia="仿宋_GB2312"/>
                      <w:sz w:val="20"/>
                      <w:b/>
                    </w:rPr>
                    <w:t>限价</w:t>
                  </w:r>
                </w:p>
                <w:p>
                  <w:pPr>
                    <w:pStyle w:val="null3"/>
                    <w:jc w:val="center"/>
                  </w:pPr>
                  <w:r>
                    <w:rPr>
                      <w:rFonts w:ascii="仿宋_GB2312" w:hAnsi="仿宋_GB2312" w:cs="仿宋_GB2312" w:eastAsia="仿宋_GB2312"/>
                      <w:sz w:val="20"/>
                      <w:b/>
                    </w:rPr>
                    <w:t>（万元）</w:t>
                  </w:r>
                </w:p>
              </w:tc>
              <w:tc>
                <w:tcPr>
                  <w:tcW w:type="dxa" w:w="233"/>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备</w:t>
                  </w:r>
                  <w:r>
                    <w:rPr>
                      <w:rFonts w:ascii="仿宋_GB2312" w:hAnsi="仿宋_GB2312" w:cs="仿宋_GB2312" w:eastAsia="仿宋_GB2312"/>
                      <w:sz w:val="20"/>
                      <w:b/>
                    </w:rPr>
                    <w:t>注</w:t>
                  </w:r>
                </w:p>
              </w:tc>
              <w:tc>
                <w:tcPr>
                  <w:tcW w:type="dxa" w:w="250"/>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是否允许采购进口产品</w:t>
                  </w:r>
                </w:p>
              </w:tc>
              <w:tc>
                <w:tcPr>
                  <w:tcW w:type="dxa" w:w="250"/>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是否核心产品</w:t>
                  </w: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听力筛查仪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视力筛查仪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骨密度仪（儿童）</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骨密度仪（成人）</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人体成分分析仪（儿童）</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人体成分分析仪（成人）</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儿童悬吊滑轨康复单元</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数字脑电地形仪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儿童水疗仪一</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儿童水疗仪二</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智能康复训练系统</w:t>
                  </w:r>
                  <w:r>
                    <w:rPr>
                      <w:rFonts w:ascii="仿宋_GB2312" w:hAnsi="仿宋_GB2312" w:cs="仿宋_GB2312" w:eastAsia="仿宋_GB2312"/>
                      <w:sz w:val="20"/>
                    </w:rPr>
                    <w:t>—儿童上下肢</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儿童综合素质评测与训练系统</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全自动眼底照相机</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同视机（带工作站）</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同视机</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双目屈光筛查仪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电脑角膜验光仪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4D视觉训练仪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手持眼压计</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视觉刺激仪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离子导入治疗仪</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呼吸机</w:t>
                  </w:r>
                </w:p>
              </w:tc>
              <w:tc>
                <w:tcPr>
                  <w:tcW w:type="dxa" w:w="18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1"/>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33"/>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具有注册或备案证</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50"/>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是</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0"/>
                <w:b/>
              </w:rPr>
              <w:t>一、设备参数</w:t>
            </w:r>
          </w:p>
          <w:p>
            <w:pPr>
              <w:pStyle w:val="null3"/>
            </w:pPr>
            <w:r>
              <w:rPr>
                <w:rFonts w:ascii="仿宋_GB2312" w:hAnsi="仿宋_GB2312" w:cs="仿宋_GB2312" w:eastAsia="仿宋_GB2312"/>
                <w:sz w:val="20"/>
                <w:b/>
              </w:rPr>
              <w:t>1.听力筛查仪</w:t>
            </w:r>
          </w:p>
          <w:p>
            <w:pPr>
              <w:pStyle w:val="null3"/>
            </w:pPr>
            <w:r>
              <w:rPr>
                <w:rFonts w:ascii="仿宋_GB2312" w:hAnsi="仿宋_GB2312" w:cs="仿宋_GB2312" w:eastAsia="仿宋_GB2312"/>
                <w:sz w:val="20"/>
              </w:rPr>
              <w:t>1.1.用于新生儿、儿童听力耳蜗和听神经功能的检查。</w:t>
            </w:r>
          </w:p>
          <w:p>
            <w:pPr>
              <w:pStyle w:val="null3"/>
            </w:pPr>
            <w:r>
              <w:rPr>
                <w:rFonts w:ascii="仿宋_GB2312" w:hAnsi="仿宋_GB2312" w:cs="仿宋_GB2312" w:eastAsia="仿宋_GB2312"/>
                <w:sz w:val="20"/>
              </w:rPr>
              <w:t>1.2. 彩色触摸屏≥</w:t>
            </w:r>
            <w:r>
              <w:rPr>
                <w:rFonts w:ascii="仿宋_GB2312" w:hAnsi="仿宋_GB2312" w:cs="仿宋_GB2312" w:eastAsia="仿宋_GB2312"/>
                <w:sz w:val="20"/>
              </w:rPr>
              <w:t>3.0</w:t>
            </w:r>
            <w:r>
              <w:rPr>
                <w:rFonts w:ascii="仿宋_GB2312" w:hAnsi="仿宋_GB2312" w:cs="仿宋_GB2312" w:eastAsia="仿宋_GB2312"/>
                <w:sz w:val="20"/>
              </w:rPr>
              <w:t>英寸，全中文界面，具有校准功能。</w:t>
            </w:r>
          </w:p>
          <w:p>
            <w:pPr>
              <w:pStyle w:val="null3"/>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.TEOAE</w:t>
            </w:r>
          </w:p>
          <w:p>
            <w:pPr>
              <w:pStyle w:val="null3"/>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.1.刺激水平：70-84 dB SPL(45-60 dB HL) ，可依靠耳道容积自行校准。</w:t>
            </w:r>
          </w:p>
          <w:p>
            <w:pPr>
              <w:pStyle w:val="null3"/>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.2.刺激速率： 60Hz±10 Hz。</w:t>
            </w:r>
          </w:p>
          <w:p>
            <w:pPr>
              <w:pStyle w:val="null3"/>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.3.频率范围：1.5-4.5kHz。</w:t>
            </w:r>
          </w:p>
          <w:p>
            <w:pPr>
              <w:pStyle w:val="null3"/>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.4.显示：统计波形、测试进程、TEOAE水平、噪音水平。总体：PASS/REFER。</w:t>
            </w:r>
          </w:p>
          <w:p>
            <w:pPr>
              <w:pStyle w:val="null3"/>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.5.探头校准：主机配套探头校准腔。</w:t>
            </w:r>
          </w:p>
          <w:p>
            <w:pPr>
              <w:pStyle w:val="null3"/>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.AABR</w:t>
            </w:r>
          </w:p>
          <w:p>
            <w:pPr>
              <w:pStyle w:val="null3"/>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.1.刺激类型：30、35、40或45 dB nHL的短声序列。</w:t>
            </w:r>
          </w:p>
          <w:p>
            <w:pPr>
              <w:pStyle w:val="null3"/>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.2.刺激速率：≥80Hz。</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.3.显示：统计图表、测试进程、EEG-水平、ABR探测概率。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.4.AABR具有双耳同时测试的功能。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.电池可充电锂。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 xml:space="preserve">.全中文测试界面，中文彩色触摸屏输入，带有可调节LED背光灯。  </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.主机存储器可以储存</w:t>
            </w:r>
            <w:r>
              <w:rPr>
                <w:rFonts w:ascii="仿宋_GB2312" w:hAnsi="仿宋_GB2312" w:cs="仿宋_GB2312" w:eastAsia="仿宋_GB2312"/>
                <w:sz w:val="20"/>
              </w:rPr>
              <w:t>≥</w:t>
            </w:r>
            <w:r>
              <w:rPr>
                <w:rFonts w:ascii="仿宋_GB2312" w:hAnsi="仿宋_GB2312" w:cs="仿宋_GB2312" w:eastAsia="仿宋_GB2312"/>
                <w:sz w:val="20"/>
              </w:rPr>
              <w:t>250个测试者资料或者</w:t>
            </w:r>
            <w:r>
              <w:rPr>
                <w:rFonts w:ascii="仿宋_GB2312" w:hAnsi="仿宋_GB2312" w:cs="仿宋_GB2312" w:eastAsia="仿宋_GB2312"/>
                <w:sz w:val="20"/>
              </w:rPr>
              <w:t>≥</w:t>
            </w:r>
            <w:r>
              <w:rPr>
                <w:rFonts w:ascii="仿宋_GB2312" w:hAnsi="仿宋_GB2312" w:cs="仿宋_GB2312" w:eastAsia="仿宋_GB2312"/>
                <w:sz w:val="20"/>
              </w:rPr>
              <w:t>500个测试结果。</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具有全中文数据管理软件使用，能够把测试数据经由USB数据接口至电脑永久保存，主机在使用时能够通过中文输入被测试者的信息：姓名、出生年月日、医院名称、检查者姓名、测试结果、探头编号等完整的信息并上传至工作站。</w:t>
            </w:r>
          </w:p>
          <w:p>
            <w:pPr>
              <w:pStyle w:val="null3"/>
              <w:jc w:val="both"/>
            </w:pPr>
            <w:r>
              <w:rPr>
                <w:rFonts w:ascii="仿宋_GB2312" w:hAnsi="仿宋_GB2312" w:cs="仿宋_GB2312" w:eastAsia="仿宋_GB2312"/>
                <w:sz w:val="20"/>
                <w:b/>
              </w:rPr>
              <w:t>2.视力筛查仪</w:t>
            </w:r>
          </w:p>
          <w:p>
            <w:pPr>
              <w:pStyle w:val="null3"/>
              <w:jc w:val="both"/>
            </w:pPr>
            <w:r>
              <w:rPr>
                <w:rFonts w:ascii="仿宋_GB2312" w:hAnsi="仿宋_GB2312" w:cs="仿宋_GB2312" w:eastAsia="仿宋_GB2312"/>
                <w:sz w:val="20"/>
              </w:rPr>
              <w:t>2.1.彩色显示屏≥4</w:t>
            </w:r>
            <w:r>
              <w:rPr>
                <w:rFonts w:ascii="仿宋_GB2312" w:hAnsi="仿宋_GB2312" w:cs="仿宋_GB2312" w:eastAsia="仿宋_GB2312"/>
                <w:sz w:val="20"/>
              </w:rPr>
              <w:t>.5</w:t>
            </w:r>
            <w:r>
              <w:rPr>
                <w:rFonts w:ascii="仿宋_GB2312" w:hAnsi="仿宋_GB2312" w:cs="仿宋_GB2312" w:eastAsia="仿宋_GB2312"/>
                <w:sz w:val="20"/>
              </w:rPr>
              <w:t>英寸，显示屏幕分辨率</w:t>
            </w:r>
            <w:r>
              <w:rPr>
                <w:rFonts w:ascii="仿宋_GB2312" w:hAnsi="仿宋_GB2312" w:cs="仿宋_GB2312" w:eastAsia="仿宋_GB2312"/>
                <w:sz w:val="20"/>
              </w:rPr>
              <w:t>≥800×480 像素。</w:t>
            </w:r>
          </w:p>
          <w:p>
            <w:pPr>
              <w:pStyle w:val="null3"/>
              <w:jc w:val="both"/>
            </w:pPr>
            <w:r>
              <w:rPr>
                <w:rFonts w:ascii="仿宋_GB2312" w:hAnsi="仿宋_GB2312" w:cs="仿宋_GB2312" w:eastAsia="仿宋_GB2312"/>
                <w:sz w:val="20"/>
              </w:rPr>
              <w:t>2.2. 45°前倾屏幕。</w:t>
            </w:r>
          </w:p>
          <w:p>
            <w:pPr>
              <w:pStyle w:val="null3"/>
              <w:jc w:val="both"/>
            </w:pPr>
            <w:r>
              <w:rPr>
                <w:rFonts w:ascii="仿宋_GB2312" w:hAnsi="仿宋_GB2312" w:cs="仿宋_GB2312" w:eastAsia="仿宋_GB2312"/>
                <w:sz w:val="20"/>
              </w:rPr>
              <w:t>2.3. 适用对象：6个月-100岁。筛查内容：屈光筛查（近视、远视、散光、屈光参差）、眼位变化、瞳孔大小及间距、矫正视力。</w:t>
            </w:r>
          </w:p>
          <w:p>
            <w:pPr>
              <w:pStyle w:val="null3"/>
              <w:jc w:val="both"/>
            </w:pPr>
            <w:r>
              <w:rPr>
                <w:rFonts w:ascii="仿宋_GB2312" w:hAnsi="仿宋_GB2312" w:cs="仿宋_GB2312" w:eastAsia="仿宋_GB2312"/>
                <w:sz w:val="20"/>
              </w:rPr>
              <w:t>2.4.双眼同时进行测量,也可对单眼进行测量。</w:t>
            </w:r>
          </w:p>
          <w:p>
            <w:pPr>
              <w:pStyle w:val="null3"/>
              <w:jc w:val="both"/>
            </w:pPr>
            <w:r>
              <w:rPr>
                <w:rFonts w:ascii="仿宋_GB2312" w:hAnsi="仿宋_GB2312" w:cs="仿宋_GB2312" w:eastAsia="仿宋_GB2312"/>
                <w:sz w:val="20"/>
              </w:rPr>
              <w:t>2.5.等效球镜度数测量范围：-7.50D至+7.50D，0.25D递增，精确度：-3.50D到3.50D ≤±0.50D；-7.50D到＜-3.50D ≤±1.00D；＞3.50D到7.50D≤ ±1.00D。</w:t>
            </w:r>
          </w:p>
          <w:p>
            <w:pPr>
              <w:pStyle w:val="null3"/>
              <w:jc w:val="both"/>
            </w:pPr>
            <w:r>
              <w:rPr>
                <w:rFonts w:ascii="仿宋_GB2312" w:hAnsi="仿宋_GB2312" w:cs="仿宋_GB2312" w:eastAsia="仿宋_GB2312"/>
                <w:sz w:val="20"/>
              </w:rPr>
              <w:t>2.6.柱镜度数测量范围： -3.00D到+3.00D，0.25D递增，精确度： -1.50D到1.50D ≤±0.50D；-3.00D到＜-1.50D ≤±1.00D ＞1.50D到3.00D</w:t>
            </w:r>
            <w:r>
              <w:rPr>
                <w:rFonts w:ascii="仿宋_GB2312" w:hAnsi="仿宋_GB2312" w:cs="仿宋_GB2312" w:eastAsia="仿宋_GB2312"/>
                <w:sz w:val="21"/>
              </w:rPr>
              <w:t xml:space="preserve"> </w:t>
            </w:r>
            <w:r>
              <w:rPr>
                <w:rFonts w:ascii="仿宋_GB2312" w:hAnsi="仿宋_GB2312" w:cs="仿宋_GB2312" w:eastAsia="仿宋_GB2312"/>
                <w:sz w:val="20"/>
              </w:rPr>
              <w:t>≤±1.00D。</w:t>
            </w:r>
          </w:p>
          <w:p>
            <w:pPr>
              <w:pStyle w:val="null3"/>
              <w:jc w:val="both"/>
            </w:pPr>
            <w:r>
              <w:rPr>
                <w:rFonts w:ascii="仿宋_GB2312" w:hAnsi="仿宋_GB2312" w:cs="仿宋_GB2312" w:eastAsia="仿宋_GB2312"/>
                <w:sz w:val="20"/>
              </w:rPr>
              <w:t>2.7.轴位范围：1°到180°，1°递增，精确度：≤±10°（对于柱面值＞0.5D）。</w:t>
            </w:r>
          </w:p>
          <w:p>
            <w:pPr>
              <w:pStyle w:val="null3"/>
              <w:jc w:val="both"/>
            </w:pPr>
            <w:r>
              <w:rPr>
                <w:rFonts w:ascii="仿宋_GB2312" w:hAnsi="仿宋_GB2312" w:cs="仿宋_GB2312" w:eastAsia="仿宋_GB2312"/>
                <w:sz w:val="20"/>
              </w:rPr>
              <w:t>2.8.测量瞳孔直径范围：4.0mm - 9.0mm，0.1mm递增，精确度：≤±0.4mm，可测量散瞳病人。</w:t>
            </w:r>
          </w:p>
          <w:p>
            <w:pPr>
              <w:pStyle w:val="null3"/>
              <w:jc w:val="both"/>
            </w:pPr>
            <w:r>
              <w:rPr>
                <w:rFonts w:ascii="仿宋_GB2312" w:hAnsi="仿宋_GB2312" w:cs="仿宋_GB2312" w:eastAsia="仿宋_GB2312"/>
                <w:sz w:val="20"/>
              </w:rPr>
              <w:t>2.9.测量瞳距范围：35mm到80mm，1mm递增，精确度：≤±1.5mm。</w:t>
            </w:r>
          </w:p>
          <w:p>
            <w:pPr>
              <w:pStyle w:val="null3"/>
              <w:jc w:val="both"/>
            </w:pPr>
            <w:r>
              <w:rPr>
                <w:rFonts w:ascii="仿宋_GB2312" w:hAnsi="仿宋_GB2312" w:cs="仿宋_GB2312" w:eastAsia="仿宋_GB2312"/>
                <w:sz w:val="20"/>
              </w:rPr>
              <w:t>2.10.斜视测量：鼻、颚方向范围0°到20°，精确度≤±1.5°；上、下方向范围0°到20°，精确度±1.5°。</w:t>
            </w:r>
          </w:p>
          <w:p>
            <w:pPr>
              <w:pStyle w:val="null3"/>
              <w:jc w:val="both"/>
            </w:pPr>
            <w:r>
              <w:rPr>
                <w:rFonts w:ascii="仿宋_GB2312" w:hAnsi="仿宋_GB2312" w:cs="仿宋_GB2312" w:eastAsia="仿宋_GB2312"/>
                <w:sz w:val="20"/>
              </w:rPr>
              <w:t>2.11.平均测量时间：≤3S 。</w:t>
            </w:r>
          </w:p>
          <w:p>
            <w:pPr>
              <w:pStyle w:val="null3"/>
              <w:jc w:val="both"/>
            </w:pPr>
            <w:r>
              <w:rPr>
                <w:rFonts w:ascii="仿宋_GB2312" w:hAnsi="仿宋_GB2312" w:cs="仿宋_GB2312" w:eastAsia="仿宋_GB2312"/>
                <w:sz w:val="20"/>
              </w:rPr>
              <w:t>2.12.距被测者距离约90cm，系统主动测距提示过远或过近。并以背景颜色区分是否在正确测量范围内。</w:t>
            </w:r>
          </w:p>
          <w:p>
            <w:pPr>
              <w:pStyle w:val="null3"/>
              <w:jc w:val="both"/>
            </w:pPr>
            <w:r>
              <w:rPr>
                <w:rFonts w:ascii="仿宋_GB2312" w:hAnsi="仿宋_GB2312" w:cs="仿宋_GB2312" w:eastAsia="仿宋_GB2312"/>
                <w:sz w:val="20"/>
              </w:rPr>
              <w:t>2.13.测量数据精准、敏感性/特异性≥90%。</w:t>
            </w:r>
          </w:p>
          <w:p>
            <w:pPr>
              <w:pStyle w:val="null3"/>
              <w:jc w:val="both"/>
            </w:pPr>
            <w:r>
              <w:rPr>
                <w:rFonts w:ascii="仿宋_GB2312" w:hAnsi="仿宋_GB2312" w:cs="仿宋_GB2312" w:eastAsia="仿宋_GB2312"/>
                <w:sz w:val="20"/>
              </w:rPr>
              <w:t>2.14.注视方式：多彩交替灯光及雨林环境音效。</w:t>
            </w:r>
          </w:p>
          <w:p>
            <w:pPr>
              <w:pStyle w:val="null3"/>
              <w:jc w:val="both"/>
            </w:pPr>
            <w:r>
              <w:rPr>
                <w:rFonts w:ascii="仿宋_GB2312" w:hAnsi="仿宋_GB2312" w:cs="仿宋_GB2312" w:eastAsia="仿宋_GB2312"/>
                <w:sz w:val="20"/>
              </w:rPr>
              <w:t>2.15.产品配有保护腕带，预防掉落。预留有三角支架接口。</w:t>
            </w:r>
          </w:p>
          <w:p>
            <w:pPr>
              <w:pStyle w:val="null3"/>
              <w:jc w:val="both"/>
            </w:pPr>
            <w:r>
              <w:rPr>
                <w:rFonts w:ascii="仿宋_GB2312" w:hAnsi="仿宋_GB2312" w:cs="仿宋_GB2312" w:eastAsia="仿宋_GB2312"/>
                <w:sz w:val="20"/>
              </w:rPr>
              <w:t>2.16.供电方式：内置电池，电池寿命≥2年。交流电可工作。</w:t>
            </w:r>
          </w:p>
          <w:p>
            <w:pPr>
              <w:pStyle w:val="null3"/>
              <w:jc w:val="both"/>
            </w:pPr>
            <w:r>
              <w:rPr>
                <w:rFonts w:ascii="仿宋_GB2312" w:hAnsi="仿宋_GB2312" w:cs="仿宋_GB2312" w:eastAsia="仿宋_GB2312"/>
                <w:sz w:val="20"/>
              </w:rPr>
              <w:t>2.17.可直接在主机上输入中文病人信息，也可从电脑批量输入、输出患者信息队列，提高筛查效率。</w:t>
            </w:r>
          </w:p>
          <w:p>
            <w:pPr>
              <w:pStyle w:val="null3"/>
              <w:jc w:val="both"/>
            </w:pPr>
            <w:r>
              <w:rPr>
                <w:rFonts w:ascii="仿宋_GB2312" w:hAnsi="仿宋_GB2312" w:cs="仿宋_GB2312" w:eastAsia="仿宋_GB2312"/>
                <w:sz w:val="20"/>
              </w:rPr>
              <w:t>2.18.报告形式：热敏便签报告或A4彩色图文报告。并可在A4报告上添加用户名称。主机可通过WiFi无线连接打印设备，并打印报告。</w:t>
            </w:r>
          </w:p>
          <w:p>
            <w:pPr>
              <w:pStyle w:val="null3"/>
              <w:jc w:val="both"/>
            </w:pPr>
            <w:r>
              <w:rPr>
                <w:rFonts w:ascii="仿宋_GB2312" w:hAnsi="仿宋_GB2312" w:cs="仿宋_GB2312" w:eastAsia="仿宋_GB2312"/>
                <w:sz w:val="20"/>
                <w:b/>
              </w:rPr>
              <w:t>3.骨密度仪（儿童）</w:t>
            </w:r>
          </w:p>
          <w:p>
            <w:pPr>
              <w:pStyle w:val="null3"/>
              <w:jc w:val="left"/>
            </w:pPr>
            <w:r>
              <w:rPr>
                <w:rFonts w:ascii="仿宋_GB2312" w:hAnsi="仿宋_GB2312" w:cs="仿宋_GB2312" w:eastAsia="仿宋_GB2312"/>
                <w:sz w:val="20"/>
              </w:rPr>
              <w:t>3.1. 检测部位:桡骨、胫骨。</w:t>
            </w:r>
          </w:p>
          <w:p>
            <w:pPr>
              <w:pStyle w:val="null3"/>
              <w:jc w:val="both"/>
            </w:pPr>
            <w:r>
              <w:rPr>
                <w:rFonts w:ascii="仿宋_GB2312" w:hAnsi="仿宋_GB2312" w:cs="仿宋_GB2312" w:eastAsia="仿宋_GB2312"/>
                <w:sz w:val="20"/>
              </w:rPr>
              <w:t>3.2. 测量参数包含不限于SOS值、T值、Z值、相对骨折风险、骨强度指数、骨质疏松预计发生年龄、身高预测、骨骼生理年龄等。</w:t>
            </w:r>
          </w:p>
          <w:p>
            <w:pPr>
              <w:pStyle w:val="null3"/>
              <w:jc w:val="both"/>
            </w:pPr>
            <w:r>
              <w:rPr>
                <w:rFonts w:ascii="仿宋_GB2312" w:hAnsi="仿宋_GB2312" w:cs="仿宋_GB2312" w:eastAsia="仿宋_GB2312"/>
                <w:sz w:val="20"/>
              </w:rPr>
              <w:t>3.3. 触摸屏操作。</w:t>
            </w:r>
          </w:p>
          <w:p>
            <w:pPr>
              <w:pStyle w:val="null3"/>
              <w:jc w:val="both"/>
            </w:pPr>
            <w:r>
              <w:rPr>
                <w:rFonts w:ascii="仿宋_GB2312" w:hAnsi="仿宋_GB2312" w:cs="仿宋_GB2312" w:eastAsia="仿宋_GB2312"/>
                <w:sz w:val="20"/>
              </w:rPr>
              <w:t>3.4. 高测量重复性:≤±0.15%。</w:t>
            </w:r>
          </w:p>
          <w:p>
            <w:pPr>
              <w:pStyle w:val="null3"/>
              <w:jc w:val="both"/>
            </w:pPr>
            <w:r>
              <w:rPr>
                <w:rFonts w:ascii="仿宋_GB2312" w:hAnsi="仿宋_GB2312" w:cs="仿宋_GB2312" w:eastAsia="仿宋_GB2312"/>
                <w:sz w:val="20"/>
              </w:rPr>
              <w:t>3.5. 具备快速、高精度两种测量模式。</w:t>
            </w:r>
          </w:p>
          <w:p>
            <w:pPr>
              <w:pStyle w:val="null3"/>
              <w:jc w:val="both"/>
            </w:pPr>
            <w:r>
              <w:rPr>
                <w:rFonts w:ascii="仿宋_GB2312" w:hAnsi="仿宋_GB2312" w:cs="仿宋_GB2312" w:eastAsia="仿宋_GB2312"/>
                <w:sz w:val="20"/>
              </w:rPr>
              <w:t>3.6. 点检测速度:≤0.4s。声速显示范围:2200m/s～4800m/s。</w:t>
            </w:r>
          </w:p>
          <w:p>
            <w:pPr>
              <w:pStyle w:val="null3"/>
              <w:jc w:val="both"/>
            </w:pPr>
            <w:r>
              <w:rPr>
                <w:rFonts w:ascii="仿宋_GB2312" w:hAnsi="仿宋_GB2312" w:cs="仿宋_GB2312" w:eastAsia="仿宋_GB2312"/>
                <w:sz w:val="20"/>
              </w:rPr>
              <w:t>3.7. 实时显示可视探头与皮肤接触状态与骨骼平面夹角，精度≤0.01，≥5°可中止测试。</w:t>
            </w:r>
          </w:p>
          <w:p>
            <w:pPr>
              <w:pStyle w:val="null3"/>
              <w:jc w:val="both"/>
            </w:pPr>
            <w:r>
              <w:rPr>
                <w:rFonts w:ascii="仿宋_GB2312" w:hAnsi="仿宋_GB2312" w:cs="仿宋_GB2312" w:eastAsia="仿宋_GB2312"/>
                <w:sz w:val="20"/>
              </w:rPr>
              <w:t>3.8.具备动画播放功能，动画片内容可更换、增减。</w:t>
            </w:r>
          </w:p>
          <w:p>
            <w:pPr>
              <w:pStyle w:val="null3"/>
              <w:jc w:val="both"/>
            </w:pPr>
            <w:r>
              <w:rPr>
                <w:rFonts w:ascii="仿宋_GB2312" w:hAnsi="仿宋_GB2312" w:cs="仿宋_GB2312" w:eastAsia="仿宋_GB2312"/>
                <w:sz w:val="20"/>
              </w:rPr>
              <w:t>3.9.具备数据联网功能： USB接口、WIFI联网等。</w:t>
            </w:r>
          </w:p>
          <w:p>
            <w:pPr>
              <w:pStyle w:val="null3"/>
              <w:jc w:val="both"/>
            </w:pPr>
            <w:r>
              <w:rPr>
                <w:rFonts w:ascii="仿宋_GB2312" w:hAnsi="仿宋_GB2312" w:cs="仿宋_GB2312" w:eastAsia="仿宋_GB2312"/>
                <w:sz w:val="20"/>
              </w:rPr>
              <w:t>3.10.实时显示骨质声速值、测量次数、测量时间。</w:t>
            </w:r>
          </w:p>
          <w:p>
            <w:pPr>
              <w:pStyle w:val="null3"/>
              <w:jc w:val="both"/>
            </w:pPr>
            <w:r>
              <w:rPr>
                <w:rFonts w:ascii="仿宋_GB2312" w:hAnsi="仿宋_GB2312" w:cs="仿宋_GB2312" w:eastAsia="仿宋_GB2312"/>
                <w:sz w:val="20"/>
              </w:rPr>
              <w:t>3.11.探头具备自动休眠功能。</w:t>
            </w:r>
          </w:p>
          <w:p>
            <w:pPr>
              <w:pStyle w:val="null3"/>
              <w:jc w:val="both"/>
            </w:pPr>
            <w:r>
              <w:rPr>
                <w:rFonts w:ascii="仿宋_GB2312" w:hAnsi="仿宋_GB2312" w:cs="仿宋_GB2312" w:eastAsia="仿宋_GB2312"/>
                <w:sz w:val="20"/>
              </w:rPr>
              <w:t>3.12.配套适合中国人标准的数据库，婴幼儿（0-3岁）数据库，青少年（3-20岁）数据库，成人（20-100岁）数据库。</w:t>
            </w:r>
          </w:p>
          <w:p>
            <w:pPr>
              <w:pStyle w:val="null3"/>
              <w:jc w:val="both"/>
            </w:pPr>
            <w:r>
              <w:rPr>
                <w:rFonts w:ascii="仿宋_GB2312" w:hAnsi="仿宋_GB2312" w:cs="仿宋_GB2312" w:eastAsia="仿宋_GB2312"/>
                <w:sz w:val="20"/>
              </w:rPr>
              <w:t>3.13.配备打印机。</w:t>
            </w:r>
          </w:p>
          <w:p>
            <w:pPr>
              <w:pStyle w:val="null3"/>
              <w:jc w:val="both"/>
            </w:pPr>
            <w:r>
              <w:rPr>
                <w:rFonts w:ascii="仿宋_GB2312" w:hAnsi="仿宋_GB2312" w:cs="仿宋_GB2312" w:eastAsia="仿宋_GB2312"/>
                <w:sz w:val="20"/>
              </w:rPr>
              <w:t>3.14.配备专用骨密度台车。</w:t>
            </w:r>
          </w:p>
          <w:p>
            <w:pPr>
              <w:pStyle w:val="null3"/>
              <w:jc w:val="left"/>
            </w:pPr>
            <w:r>
              <w:rPr>
                <w:rFonts w:ascii="仿宋_GB2312" w:hAnsi="仿宋_GB2312" w:cs="仿宋_GB2312" w:eastAsia="仿宋_GB2312"/>
                <w:sz w:val="20"/>
              </w:rPr>
              <w:t>3.15.探头配置：通用U型探头≥1个；通用平面探头≥2个。</w:t>
            </w:r>
          </w:p>
          <w:p>
            <w:pPr>
              <w:pStyle w:val="null3"/>
              <w:jc w:val="both"/>
            </w:pPr>
            <w:r>
              <w:rPr>
                <w:rFonts w:ascii="仿宋_GB2312" w:hAnsi="仿宋_GB2312" w:cs="仿宋_GB2312" w:eastAsia="仿宋_GB2312"/>
                <w:sz w:val="20"/>
                <w:b/>
              </w:rPr>
              <w:t>4. 骨密度仪（成人）</w:t>
            </w:r>
          </w:p>
          <w:p>
            <w:pPr>
              <w:pStyle w:val="null3"/>
              <w:jc w:val="both"/>
            </w:pPr>
            <w:r>
              <w:rPr>
                <w:rFonts w:ascii="仿宋_GB2312" w:hAnsi="仿宋_GB2312" w:cs="仿宋_GB2312" w:eastAsia="仿宋_GB2312"/>
                <w:sz w:val="20"/>
              </w:rPr>
              <w:t>4.1. 检测部位:桡骨、胫骨。</w:t>
            </w:r>
          </w:p>
          <w:p>
            <w:pPr>
              <w:pStyle w:val="null3"/>
              <w:jc w:val="both"/>
            </w:pPr>
            <w:r>
              <w:rPr>
                <w:rFonts w:ascii="仿宋_GB2312" w:hAnsi="仿宋_GB2312" w:cs="仿宋_GB2312" w:eastAsia="仿宋_GB2312"/>
                <w:sz w:val="20"/>
              </w:rPr>
              <w:t>4.2. 测量参数包含不限于SOS值、T值、Z值、相对骨折风险、骨强度指数、骨质疏松预计发生年龄、身高预测、骨骼生理年龄等。</w:t>
            </w:r>
          </w:p>
          <w:p>
            <w:pPr>
              <w:pStyle w:val="null3"/>
              <w:jc w:val="both"/>
            </w:pPr>
            <w:r>
              <w:rPr>
                <w:rFonts w:ascii="仿宋_GB2312" w:hAnsi="仿宋_GB2312" w:cs="仿宋_GB2312" w:eastAsia="仿宋_GB2312"/>
                <w:sz w:val="20"/>
              </w:rPr>
              <w:t>4.3. 触摸屏操作。</w:t>
            </w:r>
          </w:p>
          <w:p>
            <w:pPr>
              <w:pStyle w:val="null3"/>
              <w:jc w:val="both"/>
            </w:pPr>
            <w:r>
              <w:rPr>
                <w:rFonts w:ascii="仿宋_GB2312" w:hAnsi="仿宋_GB2312" w:cs="仿宋_GB2312" w:eastAsia="仿宋_GB2312"/>
                <w:sz w:val="20"/>
              </w:rPr>
              <w:t>4.4. 高测量重复性:≤±0.15%。</w:t>
            </w:r>
          </w:p>
          <w:p>
            <w:pPr>
              <w:pStyle w:val="null3"/>
              <w:jc w:val="both"/>
            </w:pPr>
            <w:r>
              <w:rPr>
                <w:rFonts w:ascii="仿宋_GB2312" w:hAnsi="仿宋_GB2312" w:cs="仿宋_GB2312" w:eastAsia="仿宋_GB2312"/>
                <w:sz w:val="20"/>
              </w:rPr>
              <w:t>4.5. 具备快速、高精度两种测量模式。</w:t>
            </w:r>
          </w:p>
          <w:p>
            <w:pPr>
              <w:pStyle w:val="null3"/>
              <w:jc w:val="both"/>
            </w:pPr>
            <w:r>
              <w:rPr>
                <w:rFonts w:ascii="仿宋_GB2312" w:hAnsi="仿宋_GB2312" w:cs="仿宋_GB2312" w:eastAsia="仿宋_GB2312"/>
                <w:sz w:val="20"/>
              </w:rPr>
              <w:t>4.6. 点检测速度:≤0.4s。声速显示范围:2400m/s～4800m/s。</w:t>
            </w:r>
          </w:p>
          <w:p>
            <w:pPr>
              <w:pStyle w:val="null3"/>
              <w:jc w:val="both"/>
            </w:pPr>
            <w:r>
              <w:rPr>
                <w:rFonts w:ascii="仿宋_GB2312" w:hAnsi="仿宋_GB2312" w:cs="仿宋_GB2312" w:eastAsia="仿宋_GB2312"/>
                <w:sz w:val="20"/>
              </w:rPr>
              <w:t>4.7. 实时显示可视探头与皮肤接触状态与骨骼平面夹角，精度≤0.01，≥5°可中止测试。</w:t>
            </w:r>
          </w:p>
          <w:p>
            <w:pPr>
              <w:pStyle w:val="null3"/>
              <w:jc w:val="both"/>
            </w:pPr>
            <w:r>
              <w:rPr>
                <w:rFonts w:ascii="仿宋_GB2312" w:hAnsi="仿宋_GB2312" w:cs="仿宋_GB2312" w:eastAsia="仿宋_GB2312"/>
                <w:sz w:val="20"/>
              </w:rPr>
              <w:t>4.8.具备数据联网功能： USB接口、WIFI联网等。</w:t>
            </w:r>
          </w:p>
          <w:p>
            <w:pPr>
              <w:pStyle w:val="null3"/>
              <w:jc w:val="both"/>
            </w:pPr>
            <w:r>
              <w:rPr>
                <w:rFonts w:ascii="仿宋_GB2312" w:hAnsi="仿宋_GB2312" w:cs="仿宋_GB2312" w:eastAsia="仿宋_GB2312"/>
                <w:sz w:val="20"/>
              </w:rPr>
              <w:t>4.9.实时显示骨质声速值、测量次数、测量时间。</w:t>
            </w:r>
          </w:p>
          <w:p>
            <w:pPr>
              <w:pStyle w:val="null3"/>
              <w:jc w:val="both"/>
            </w:pPr>
            <w:r>
              <w:rPr>
                <w:rFonts w:ascii="仿宋_GB2312" w:hAnsi="仿宋_GB2312" w:cs="仿宋_GB2312" w:eastAsia="仿宋_GB2312"/>
                <w:sz w:val="20"/>
              </w:rPr>
              <w:t>4.10.探头具备自动休眠功能。</w:t>
            </w:r>
          </w:p>
          <w:p>
            <w:pPr>
              <w:pStyle w:val="null3"/>
              <w:jc w:val="both"/>
            </w:pPr>
            <w:r>
              <w:rPr>
                <w:rFonts w:ascii="仿宋_GB2312" w:hAnsi="仿宋_GB2312" w:cs="仿宋_GB2312" w:eastAsia="仿宋_GB2312"/>
                <w:sz w:val="20"/>
              </w:rPr>
              <w:t>4.11.配套适合中国人标准的数据库，婴幼儿（0-3岁）数据库，青少年（3-20岁）数据库，成人（20-100岁）数据库。</w:t>
            </w:r>
          </w:p>
          <w:p>
            <w:pPr>
              <w:pStyle w:val="null3"/>
              <w:jc w:val="both"/>
            </w:pPr>
            <w:r>
              <w:rPr>
                <w:rFonts w:ascii="仿宋_GB2312" w:hAnsi="仿宋_GB2312" w:cs="仿宋_GB2312" w:eastAsia="仿宋_GB2312"/>
                <w:sz w:val="20"/>
              </w:rPr>
              <w:t>4.12.配备打印机。</w:t>
            </w:r>
          </w:p>
          <w:p>
            <w:pPr>
              <w:pStyle w:val="null3"/>
              <w:jc w:val="both"/>
            </w:pPr>
            <w:r>
              <w:rPr>
                <w:rFonts w:ascii="仿宋_GB2312" w:hAnsi="仿宋_GB2312" w:cs="仿宋_GB2312" w:eastAsia="仿宋_GB2312"/>
                <w:sz w:val="20"/>
              </w:rPr>
              <w:t>4.13.配备专用骨密度单屏版台车。</w:t>
            </w:r>
          </w:p>
          <w:p>
            <w:pPr>
              <w:pStyle w:val="null3"/>
              <w:jc w:val="both"/>
            </w:pPr>
            <w:r>
              <w:rPr>
                <w:rFonts w:ascii="仿宋_GB2312" w:hAnsi="仿宋_GB2312" w:cs="仿宋_GB2312" w:eastAsia="仿宋_GB2312"/>
                <w:sz w:val="20"/>
              </w:rPr>
              <w:t>4.14.探头配置：通用U型探头≥1个。</w:t>
            </w:r>
          </w:p>
          <w:p>
            <w:pPr>
              <w:pStyle w:val="null3"/>
              <w:jc w:val="left"/>
            </w:pPr>
            <w:r>
              <w:rPr>
                <w:rFonts w:ascii="仿宋_GB2312" w:hAnsi="仿宋_GB2312" w:cs="仿宋_GB2312" w:eastAsia="仿宋_GB2312"/>
                <w:sz w:val="20"/>
                <w:b/>
              </w:rPr>
              <w:t>5.人体成分分析仪（儿童）</w:t>
            </w:r>
          </w:p>
          <w:p>
            <w:pPr>
              <w:pStyle w:val="null3"/>
              <w:jc w:val="both"/>
            </w:pPr>
            <w:r>
              <w:rPr>
                <w:rFonts w:ascii="仿宋_GB2312" w:hAnsi="仿宋_GB2312" w:cs="仿宋_GB2312" w:eastAsia="仿宋_GB2312"/>
                <w:sz w:val="20"/>
              </w:rPr>
              <w:t>5.1.触摸电容屏≥12英寸，储存信息≥500万条。</w:t>
            </w:r>
          </w:p>
          <w:p>
            <w:pPr>
              <w:pStyle w:val="null3"/>
              <w:jc w:val="both"/>
            </w:pPr>
            <w:r>
              <w:rPr>
                <w:rFonts w:ascii="仿宋_GB2312" w:hAnsi="仿宋_GB2312" w:cs="仿宋_GB2312" w:eastAsia="仿宋_GB2312"/>
                <w:sz w:val="20"/>
              </w:rPr>
              <w:t>5.2.检测年龄范围：3-99岁。</w:t>
            </w:r>
          </w:p>
          <w:p>
            <w:pPr>
              <w:pStyle w:val="null3"/>
              <w:jc w:val="both"/>
            </w:pPr>
            <w:r>
              <w:rPr>
                <w:rFonts w:ascii="仿宋_GB2312" w:hAnsi="仿宋_GB2312" w:cs="仿宋_GB2312" w:eastAsia="仿宋_GB2312"/>
                <w:sz w:val="20"/>
              </w:rPr>
              <w:t>5.3.测试时间≤1分钟。</w:t>
            </w:r>
          </w:p>
          <w:p>
            <w:pPr>
              <w:pStyle w:val="null3"/>
              <w:jc w:val="both"/>
            </w:pPr>
            <w:r>
              <w:rPr>
                <w:rFonts w:ascii="仿宋_GB2312" w:hAnsi="仿宋_GB2312" w:cs="仿宋_GB2312" w:eastAsia="仿宋_GB2312"/>
                <w:sz w:val="20"/>
              </w:rPr>
              <w:t>5.4.可多频段测量，包含不限于1kHz、5kHz、50kHz、250kHz、500kHz、1000kHz；误差范围≤±5%。</w:t>
            </w:r>
          </w:p>
          <w:p>
            <w:pPr>
              <w:pStyle w:val="null3"/>
              <w:jc w:val="both"/>
            </w:pPr>
            <w:r>
              <w:rPr>
                <w:rFonts w:ascii="仿宋_GB2312" w:hAnsi="仿宋_GB2312" w:cs="仿宋_GB2312" w:eastAsia="仿宋_GB2312"/>
                <w:sz w:val="20"/>
              </w:rPr>
              <w:t>5.5.五段测量：左上肢、右上肢、躯干、左下肢、右下肢。</w:t>
            </w:r>
          </w:p>
          <w:p>
            <w:pPr>
              <w:pStyle w:val="null3"/>
              <w:jc w:val="both"/>
            </w:pPr>
            <w:r>
              <w:rPr>
                <w:rFonts w:ascii="仿宋_GB2312" w:hAnsi="仿宋_GB2312" w:cs="仿宋_GB2312" w:eastAsia="仿宋_GB2312"/>
                <w:sz w:val="20"/>
              </w:rPr>
              <w:t>5.6.接触式电极≥8。</w:t>
            </w:r>
          </w:p>
          <w:p>
            <w:pPr>
              <w:pStyle w:val="null3"/>
              <w:jc w:val="both"/>
            </w:pPr>
            <w:r>
              <w:rPr>
                <w:rFonts w:ascii="仿宋_GB2312" w:hAnsi="仿宋_GB2312" w:cs="仿宋_GB2312" w:eastAsia="仿宋_GB2312"/>
                <w:sz w:val="20"/>
              </w:rPr>
              <w:t>5.7.检测数据为实测值，非经验值估算值（提供不同性别/年龄检测报告证明）。</w:t>
            </w:r>
          </w:p>
          <w:p>
            <w:pPr>
              <w:pStyle w:val="null3"/>
              <w:jc w:val="both"/>
            </w:pPr>
            <w:r>
              <w:rPr>
                <w:rFonts w:ascii="仿宋_GB2312" w:hAnsi="仿宋_GB2312" w:cs="仿宋_GB2312" w:eastAsia="仿宋_GB2312"/>
                <w:sz w:val="20"/>
              </w:rPr>
              <w:t>5.8.体重秤量程：10～250kg误差≤±1%。</w:t>
            </w:r>
          </w:p>
          <w:p>
            <w:pPr>
              <w:pStyle w:val="null3"/>
              <w:jc w:val="both"/>
            </w:pPr>
            <w:r>
              <w:rPr>
                <w:rFonts w:ascii="仿宋_GB2312" w:hAnsi="仿宋_GB2312" w:cs="仿宋_GB2312" w:eastAsia="仿宋_GB2312"/>
                <w:sz w:val="20"/>
              </w:rPr>
              <w:t>5.9.配置电脑，处理器≥i5-10代及以上，内存≥16G，硬盘≥512G。</w:t>
            </w:r>
          </w:p>
          <w:p>
            <w:pPr>
              <w:pStyle w:val="null3"/>
              <w:jc w:val="both"/>
            </w:pPr>
            <w:r>
              <w:rPr>
                <w:rFonts w:ascii="仿宋_GB2312" w:hAnsi="仿宋_GB2312" w:cs="仿宋_GB2312" w:eastAsia="仿宋_GB2312"/>
                <w:sz w:val="20"/>
              </w:rPr>
              <w:t>5.10.提供儿童体成分检测及能量代谢分析：包含不限于身高、体重、细胞内、外水分，蛋白质，无机盐，体脂肪，身体总水分(TBW)、肌肉量，去脂体重，体重，BMI，体脂 百分比，腰臀比（WHR)，基础代谢，节段性肌肉分析，节段性脂肪分析，浮肿指数（ECF/TBF,ECW/TBW）（全身和节段性浮肿指数），内脏脂肪分析，肥胖度（OD）、儿童身高成长曲线，儿童体重成长曲线、儿童头围成长曲线、营养评估（蛋白质，无机盐，体脂肪）、肥胖分析（BMI、体脂百分比、腰臀比）、体重管理（体重、肌肉量、体脂肪）、体重控制（目标体重、体重控制、脂肪控制、肌肉控制）、健康评估（分）、历史数据变化曲线图。</w:t>
            </w:r>
          </w:p>
          <w:p>
            <w:pPr>
              <w:pStyle w:val="null3"/>
              <w:jc w:val="both"/>
            </w:pPr>
            <w:r>
              <w:rPr>
                <w:rFonts w:ascii="仿宋_GB2312" w:hAnsi="仿宋_GB2312" w:cs="仿宋_GB2312" w:eastAsia="仿宋_GB2312"/>
                <w:sz w:val="20"/>
              </w:rPr>
              <w:t>体型判定：包含不限于脂肪超标、肥胖、标准型、低肌肉、低脂肪、肌肉正常、肌肉发达；</w:t>
            </w:r>
          </w:p>
          <w:p>
            <w:pPr>
              <w:pStyle w:val="null3"/>
              <w:jc w:val="both"/>
            </w:pPr>
            <w:r>
              <w:rPr>
                <w:rFonts w:ascii="仿宋_GB2312" w:hAnsi="仿宋_GB2312" w:cs="仿宋_GB2312" w:eastAsia="仿宋_GB2312"/>
                <w:sz w:val="20"/>
              </w:rPr>
              <w:t>针对儿童不同时期提供不同对照标准。</w:t>
            </w:r>
          </w:p>
          <w:p>
            <w:pPr>
              <w:pStyle w:val="null3"/>
              <w:jc w:val="both"/>
            </w:pPr>
            <w:r>
              <w:rPr>
                <w:rFonts w:ascii="仿宋_GB2312" w:hAnsi="仿宋_GB2312" w:cs="仿宋_GB2312" w:eastAsia="仿宋_GB2312"/>
                <w:sz w:val="20"/>
              </w:rPr>
              <w:t>5.11.提供个性化营养干预方案：综合儿童基本信息、主诉症状、体格评价信息、饮食习惯、地域等，智能推荐适合儿童生长发育健康的1日/3日/7日个性化带量食谱。提供智能个性化运动处方及减重方案：基于儿童不同时期及身体状况智能出具个性化运动处方及减重方案；包含运动项目、运动频率及运动时间等。</w:t>
            </w:r>
          </w:p>
          <w:p>
            <w:pPr>
              <w:pStyle w:val="null3"/>
              <w:jc w:val="both"/>
            </w:pPr>
            <w:r>
              <w:rPr>
                <w:rFonts w:ascii="仿宋_GB2312" w:hAnsi="仿宋_GB2312" w:cs="仿宋_GB2312" w:eastAsia="仿宋_GB2312"/>
                <w:sz w:val="20"/>
              </w:rPr>
              <w:t>5.12.可录入ID号、病历号、姓名、性别、出生日期、年龄、饮食习惯、是否早产、预产期、喂养方式、过敏信息、运动情况以及身高、体重、头围、BMI、腰围等体格信息，建立个性化儿童营养档案。可基于ID、手机号码、姓名、就诊时间进行营养病例检索。持查询检测结果查询，包含：主诉、生长发育曲线、营养诊断、膳食分析结果、运动分析结果、实验室检测生化指标、营养干预方案、营养处方笺、生活方式指导及运动处方等。</w:t>
            </w:r>
          </w:p>
          <w:p>
            <w:pPr>
              <w:pStyle w:val="null3"/>
              <w:jc w:val="both"/>
            </w:pPr>
            <w:r>
              <w:rPr>
                <w:rFonts w:ascii="仿宋_GB2312" w:hAnsi="仿宋_GB2312" w:cs="仿宋_GB2312" w:eastAsia="仿宋_GB2312"/>
                <w:sz w:val="20"/>
              </w:rPr>
              <w:t>5.13.具备患者居家营养服务（小程序）功能：建立用户档案；对目标人群进行营养知识科普和宣教；可每日为用户出具定性膳食结构分析报告，并给予相应指导建议；医生可对患者分类监护管理，对饮食不合理情况及时发现并进行矫正。</w:t>
            </w:r>
          </w:p>
          <w:p>
            <w:pPr>
              <w:pStyle w:val="null3"/>
              <w:jc w:val="both"/>
            </w:pPr>
            <w:r>
              <w:rPr>
                <w:rFonts w:ascii="仿宋_GB2312" w:hAnsi="仿宋_GB2312" w:cs="仿宋_GB2312" w:eastAsia="仿宋_GB2312"/>
                <w:sz w:val="20"/>
              </w:rPr>
              <w:t>5.14.配套提供可对0-3岁婴幼儿人体成分分析的便携检测设备。</w:t>
            </w:r>
          </w:p>
          <w:p>
            <w:pPr>
              <w:pStyle w:val="null3"/>
              <w:jc w:val="left"/>
            </w:pPr>
            <w:r>
              <w:rPr>
                <w:rFonts w:ascii="仿宋_GB2312" w:hAnsi="仿宋_GB2312" w:cs="仿宋_GB2312" w:eastAsia="仿宋_GB2312"/>
                <w:sz w:val="20"/>
                <w:b/>
              </w:rPr>
              <w:t>6.人体成分分析仪（成人）</w:t>
            </w:r>
          </w:p>
          <w:p>
            <w:pPr>
              <w:pStyle w:val="null3"/>
              <w:jc w:val="both"/>
            </w:pPr>
            <w:r>
              <w:rPr>
                <w:rFonts w:ascii="仿宋_GB2312" w:hAnsi="仿宋_GB2312" w:cs="仿宋_GB2312" w:eastAsia="仿宋_GB2312"/>
                <w:sz w:val="20"/>
              </w:rPr>
              <w:t>6.1.触摸电容屏≥12英寸，储存信息≥500万条。</w:t>
            </w:r>
          </w:p>
          <w:p>
            <w:pPr>
              <w:pStyle w:val="null3"/>
              <w:jc w:val="both"/>
            </w:pPr>
            <w:r>
              <w:rPr>
                <w:rFonts w:ascii="仿宋_GB2312" w:hAnsi="仿宋_GB2312" w:cs="仿宋_GB2312" w:eastAsia="仿宋_GB2312"/>
                <w:sz w:val="20"/>
              </w:rPr>
              <w:t>6.2.检测年龄范围：3-99岁。</w:t>
            </w:r>
          </w:p>
          <w:p>
            <w:pPr>
              <w:pStyle w:val="null3"/>
              <w:jc w:val="both"/>
            </w:pPr>
            <w:r>
              <w:rPr>
                <w:rFonts w:ascii="仿宋_GB2312" w:hAnsi="仿宋_GB2312" w:cs="仿宋_GB2312" w:eastAsia="仿宋_GB2312"/>
                <w:sz w:val="20"/>
              </w:rPr>
              <w:t>6.3.测试时间≤1分钟。</w:t>
            </w:r>
          </w:p>
          <w:p>
            <w:pPr>
              <w:pStyle w:val="null3"/>
              <w:jc w:val="both"/>
            </w:pPr>
            <w:r>
              <w:rPr>
                <w:rFonts w:ascii="仿宋_GB2312" w:hAnsi="仿宋_GB2312" w:cs="仿宋_GB2312" w:eastAsia="仿宋_GB2312"/>
                <w:sz w:val="20"/>
              </w:rPr>
              <w:t>6.4.可多频段测量，包含不限于1kHz、5kHz、50kHz、250kHz、500kHz、1000kHz；误差范围≤±5%。</w:t>
            </w:r>
          </w:p>
          <w:p>
            <w:pPr>
              <w:pStyle w:val="null3"/>
              <w:jc w:val="both"/>
            </w:pPr>
            <w:r>
              <w:rPr>
                <w:rFonts w:ascii="仿宋_GB2312" w:hAnsi="仿宋_GB2312" w:cs="仿宋_GB2312" w:eastAsia="仿宋_GB2312"/>
                <w:sz w:val="20"/>
              </w:rPr>
              <w:t>6.5.五段测量：左上肢、右上肢、躯干、左下肢、右下肢。</w:t>
            </w:r>
          </w:p>
          <w:p>
            <w:pPr>
              <w:pStyle w:val="null3"/>
              <w:jc w:val="both"/>
            </w:pPr>
            <w:r>
              <w:rPr>
                <w:rFonts w:ascii="仿宋_GB2312" w:hAnsi="仿宋_GB2312" w:cs="仿宋_GB2312" w:eastAsia="仿宋_GB2312"/>
                <w:sz w:val="20"/>
              </w:rPr>
              <w:t>6.6.接触式电极≥8。</w:t>
            </w:r>
          </w:p>
          <w:p>
            <w:pPr>
              <w:pStyle w:val="null3"/>
              <w:jc w:val="both"/>
            </w:pPr>
            <w:r>
              <w:rPr>
                <w:rFonts w:ascii="仿宋_GB2312" w:hAnsi="仿宋_GB2312" w:cs="仿宋_GB2312" w:eastAsia="仿宋_GB2312"/>
                <w:sz w:val="20"/>
              </w:rPr>
              <w:t>6.7.检测数据为实测值，非经验值估算值（提供不同性别/年龄检测报告证明）。</w:t>
            </w:r>
          </w:p>
          <w:p>
            <w:pPr>
              <w:pStyle w:val="null3"/>
              <w:jc w:val="both"/>
            </w:pPr>
            <w:r>
              <w:rPr>
                <w:rFonts w:ascii="仿宋_GB2312" w:hAnsi="仿宋_GB2312" w:cs="仿宋_GB2312" w:eastAsia="仿宋_GB2312"/>
                <w:sz w:val="20"/>
              </w:rPr>
              <w:t>6.8.体重秤量程：10～250kg误差≤±1%。</w:t>
            </w:r>
          </w:p>
          <w:p>
            <w:pPr>
              <w:pStyle w:val="null3"/>
              <w:jc w:val="both"/>
            </w:pPr>
            <w:r>
              <w:rPr>
                <w:rFonts w:ascii="仿宋_GB2312" w:hAnsi="仿宋_GB2312" w:cs="仿宋_GB2312" w:eastAsia="仿宋_GB2312"/>
                <w:sz w:val="20"/>
              </w:rPr>
              <w:t>6.9.配置电脑，处理器≥i5-10代及以上，内存≥16G，硬盘≥512G。</w:t>
            </w:r>
          </w:p>
          <w:p>
            <w:pPr>
              <w:pStyle w:val="null3"/>
              <w:jc w:val="both"/>
            </w:pPr>
            <w:r>
              <w:rPr>
                <w:rFonts w:ascii="仿宋_GB2312" w:hAnsi="仿宋_GB2312" w:cs="仿宋_GB2312" w:eastAsia="仿宋_GB2312"/>
                <w:sz w:val="20"/>
              </w:rPr>
              <w:t>6.10.健康档案建立：可通过扫码建档、手动建档录入姓名、年龄、身高、时期（备孕期、成年女性、孕期、产褥期、哺乳期、产后恢复期）、孕前体重、孕前BMI、胎数、孕周等建立个性化女性营养档案。</w:t>
            </w:r>
          </w:p>
          <w:p>
            <w:pPr>
              <w:pStyle w:val="null3"/>
              <w:jc w:val="both"/>
            </w:pPr>
            <w:r>
              <w:rPr>
                <w:rFonts w:ascii="仿宋_GB2312" w:hAnsi="仿宋_GB2312" w:cs="仿宋_GB2312" w:eastAsia="仿宋_GB2312"/>
                <w:sz w:val="20"/>
              </w:rPr>
              <w:t>6.11.档案查询：可基于女性ID、手机号码、姓名、就诊时间进行营养病例检索。</w:t>
            </w:r>
          </w:p>
          <w:p>
            <w:pPr>
              <w:pStyle w:val="null3"/>
              <w:jc w:val="both"/>
            </w:pPr>
            <w:r>
              <w:rPr>
                <w:rFonts w:ascii="仿宋_GB2312" w:hAnsi="仿宋_GB2312" w:cs="仿宋_GB2312" w:eastAsia="仿宋_GB2312"/>
                <w:sz w:val="20"/>
              </w:rPr>
              <w:t>6.12.营养档案：支持查询检测结果查询，包含：主诉、体重增长、营养诊断、膳食分析结果、运动分析结果、实验室检测指标、营养干预方案、营养处方笺、生活方式指导及运动处方等。</w:t>
            </w:r>
          </w:p>
          <w:p>
            <w:pPr>
              <w:pStyle w:val="null3"/>
              <w:jc w:val="both"/>
            </w:pPr>
            <w:r>
              <w:rPr>
                <w:rFonts w:ascii="仿宋_GB2312" w:hAnsi="仿宋_GB2312" w:cs="仿宋_GB2312" w:eastAsia="仿宋_GB2312"/>
                <w:sz w:val="20"/>
              </w:rPr>
              <w:t>6.13.女性专病营养指导。针对女性不同健康目标，给出妇女日常保健、更年期健康管理、围产保健、孕期五色风险对应策略等营养解决方案。</w:t>
            </w:r>
          </w:p>
          <w:p>
            <w:pPr>
              <w:pStyle w:val="null3"/>
              <w:jc w:val="both"/>
            </w:pPr>
            <w:r>
              <w:rPr>
                <w:rFonts w:ascii="仿宋_GB2312" w:hAnsi="仿宋_GB2312" w:cs="仿宋_GB2312" w:eastAsia="仿宋_GB2312"/>
                <w:sz w:val="20"/>
              </w:rPr>
              <w:t>6.14.针对女性不同时期（备孕期、孕期、哺乳期、产后女性、围绝经期）给出个性化营养指导方案。针对女性常见营养代谢疾病（≥11种），进行个性化营养指导。针对女性常见营养不良症状（≥8种），进行个性化营养指导。</w:t>
            </w:r>
          </w:p>
          <w:p>
            <w:pPr>
              <w:pStyle w:val="null3"/>
              <w:jc w:val="both"/>
            </w:pPr>
            <w:r>
              <w:rPr>
                <w:rFonts w:ascii="仿宋_GB2312" w:hAnsi="仿宋_GB2312" w:cs="仿宋_GB2312" w:eastAsia="仿宋_GB2312"/>
                <w:sz w:val="20"/>
              </w:rPr>
              <w:t>6.15.体重管理及控制目标：可按照预先选择的国际/国内2种体重增长标准，依据孕前BMI，结合检测者的所处孕周个性化的出具孕期体重增长范围曲线，每周体重适宜增长范围，目前整体体重增长情况，给出不同时期体重增长建议。</w:t>
            </w:r>
          </w:p>
          <w:p>
            <w:pPr>
              <w:pStyle w:val="null3"/>
              <w:jc w:val="both"/>
            </w:pPr>
            <w:r>
              <w:rPr>
                <w:rFonts w:ascii="仿宋_GB2312" w:hAnsi="仿宋_GB2312" w:cs="仿宋_GB2312" w:eastAsia="仿宋_GB2312"/>
                <w:sz w:val="20"/>
              </w:rPr>
              <w:t>6.16.提供女性体成分检测及能量代谢分析：可面向女性不同阶段，检测≥43种体成分数据，包括基础代谢率、细胞内水分、细胞外水分、总体水分、左/右上肢细胞外液率、左/右上肢细胞外水分率、左/右下肢细胞外液率、左/右下肢细胞外水分率、躯干细胞外液率、躯干细胞外水分率、蛋白质、肌肉量、无机盐、去脂体重、体脂肪、体脂百分比、腰臀比、BMI、体重、细胞量、骨骼肌、骨内矿物质含量、节段肌肉分析，节段脂肪分析，浮肿程度，内脏脂肪面积等；针对女性不同时期提供不同对照标准。</w:t>
            </w:r>
          </w:p>
          <w:p>
            <w:pPr>
              <w:pStyle w:val="null3"/>
              <w:jc w:val="both"/>
            </w:pPr>
            <w:r>
              <w:rPr>
                <w:rFonts w:ascii="仿宋_GB2312" w:hAnsi="仿宋_GB2312" w:cs="仿宋_GB2312" w:eastAsia="仿宋_GB2312"/>
                <w:sz w:val="20"/>
              </w:rPr>
              <w:t>6.17.可针对膳食回顾法、人工智能图像识别结果扫描法进行营养膳食分析。提供不同人群的营养素推荐摄入量、参考范围及评价结果。</w:t>
            </w:r>
          </w:p>
          <w:p>
            <w:pPr>
              <w:pStyle w:val="null3"/>
              <w:jc w:val="both"/>
            </w:pPr>
            <w:r>
              <w:rPr>
                <w:rFonts w:ascii="仿宋_GB2312" w:hAnsi="仿宋_GB2312" w:cs="仿宋_GB2312" w:eastAsia="仿宋_GB2312"/>
                <w:sz w:val="20"/>
              </w:rPr>
              <w:t>6.18.个性化智能营养方案：结合女性的体质情况、营养状况、疾病状况、地域特色等围度，综合出具智能营养解决方案。</w:t>
            </w:r>
          </w:p>
          <w:p>
            <w:pPr>
              <w:pStyle w:val="null3"/>
              <w:jc w:val="both"/>
            </w:pPr>
            <w:r>
              <w:rPr>
                <w:rFonts w:ascii="仿宋_GB2312" w:hAnsi="仿宋_GB2312" w:cs="仿宋_GB2312" w:eastAsia="仿宋_GB2312"/>
                <w:sz w:val="20"/>
              </w:rPr>
              <w:t>6.19.具备居家营养服务平台功能：可建立用户档案，进行营养宣教、营养风险筛查。</w:t>
            </w:r>
          </w:p>
          <w:p>
            <w:pPr>
              <w:pStyle w:val="null3"/>
              <w:jc w:val="left"/>
            </w:pPr>
            <w:r>
              <w:rPr>
                <w:rFonts w:ascii="仿宋_GB2312" w:hAnsi="仿宋_GB2312" w:cs="仿宋_GB2312" w:eastAsia="仿宋_GB2312"/>
                <w:sz w:val="20"/>
                <w:b/>
              </w:rPr>
              <w:t>7.儿童悬吊滑轨康复单元</w:t>
            </w:r>
          </w:p>
          <w:p>
            <w:pPr>
              <w:pStyle w:val="null3"/>
              <w:jc w:val="both"/>
            </w:pPr>
            <w:r>
              <w:rPr>
                <w:rFonts w:ascii="仿宋_GB2312" w:hAnsi="仿宋_GB2312" w:cs="仿宋_GB2312" w:eastAsia="仿宋_GB2312"/>
                <w:sz w:val="20"/>
              </w:rPr>
              <w:t>7.1.用途：以悬吊技术与滑轨技术结合其他康复训练有关的辅助设备，实现个体化训练，多人化训练同时进，并针对性训练。恢复患者平衡功能，协调能力、控制能力、支配能力，缓解全身痉挛状态，改善关节活动度，增强肌力，达到中枢神经系统的通路重建功能。</w:t>
            </w:r>
          </w:p>
          <w:p>
            <w:pPr>
              <w:pStyle w:val="null3"/>
              <w:jc w:val="both"/>
            </w:pPr>
            <w:r>
              <w:rPr>
                <w:rFonts w:ascii="仿宋_GB2312" w:hAnsi="仿宋_GB2312" w:cs="仿宋_GB2312" w:eastAsia="仿宋_GB2312"/>
                <w:sz w:val="20"/>
              </w:rPr>
              <w:t>7.2.适用范围：3个月-18岁。</w:t>
            </w:r>
          </w:p>
          <w:p>
            <w:pPr>
              <w:pStyle w:val="null3"/>
              <w:jc w:val="both"/>
            </w:pPr>
            <w:r>
              <w:rPr>
                <w:rFonts w:ascii="仿宋_GB2312" w:hAnsi="仿宋_GB2312" w:cs="仿宋_GB2312" w:eastAsia="仿宋_GB2312"/>
                <w:sz w:val="20"/>
              </w:rPr>
              <w:t>7.3.滑 轨：</w:t>
            </w:r>
          </w:p>
          <w:p>
            <w:pPr>
              <w:pStyle w:val="null3"/>
              <w:jc w:val="both"/>
            </w:pPr>
            <w:r>
              <w:rPr>
                <w:rFonts w:ascii="仿宋_GB2312" w:hAnsi="仿宋_GB2312" w:cs="仿宋_GB2312" w:eastAsia="仿宋_GB2312"/>
                <w:sz w:val="20"/>
              </w:rPr>
              <w:t>7.3.1.直线滑轨承重≥200KG，长度≥1.5米，数量≥2根，顶式安装，与椭圆形滑轨对接。</w:t>
            </w:r>
          </w:p>
          <w:p>
            <w:pPr>
              <w:pStyle w:val="null3"/>
              <w:jc w:val="both"/>
            </w:pPr>
            <w:r>
              <w:rPr>
                <w:rFonts w:ascii="仿宋_GB2312" w:hAnsi="仿宋_GB2312" w:cs="仿宋_GB2312" w:eastAsia="仿宋_GB2312"/>
                <w:sz w:val="20"/>
              </w:rPr>
              <w:t>7.3.2.闭链型连接半椭圆形滑轨，直径≥2米，数量≥2根，承重≥200KG，可与直线滑轨实现无缝对接，对接后形成周长≥11.8米的椭圆。</w:t>
            </w:r>
          </w:p>
          <w:p>
            <w:pPr>
              <w:pStyle w:val="null3"/>
              <w:jc w:val="both"/>
            </w:pPr>
            <w:r>
              <w:rPr>
                <w:rFonts w:ascii="仿宋_GB2312" w:hAnsi="仿宋_GB2312" w:cs="仿宋_GB2312" w:eastAsia="仿宋_GB2312"/>
                <w:sz w:val="20"/>
              </w:rPr>
              <w:t>7.4.滑 车：不锈钢材质，数量≥3个,有刹车及任意角度定位装置。</w:t>
            </w:r>
          </w:p>
          <w:p>
            <w:pPr>
              <w:pStyle w:val="null3"/>
              <w:jc w:val="both"/>
            </w:pPr>
            <w:r>
              <w:rPr>
                <w:rFonts w:ascii="仿宋_GB2312" w:hAnsi="仿宋_GB2312" w:cs="仿宋_GB2312" w:eastAsia="仿宋_GB2312"/>
                <w:sz w:val="20"/>
              </w:rPr>
              <w:t>7.5.悬吊器：数量≥6套，内置不锈钢安全钩、锁定装置，可在任意滑动位置随时锁定。</w:t>
            </w:r>
          </w:p>
          <w:p>
            <w:pPr>
              <w:pStyle w:val="null3"/>
              <w:jc w:val="both"/>
            </w:pPr>
            <w:r>
              <w:rPr>
                <w:rFonts w:ascii="仿宋_GB2312" w:hAnsi="仿宋_GB2312" w:cs="仿宋_GB2312" w:eastAsia="仿宋_GB2312"/>
                <w:sz w:val="20"/>
              </w:rPr>
              <w:t>7.6.具备平衡协调训练系统。由包含不限于方形晃板、连接环、滑索绳子、腰腹部固定带组成。</w:t>
            </w:r>
          </w:p>
          <w:p>
            <w:pPr>
              <w:pStyle w:val="null3"/>
              <w:jc w:val="both"/>
            </w:pPr>
            <w:r>
              <w:rPr>
                <w:rFonts w:ascii="仿宋_GB2312" w:hAnsi="仿宋_GB2312" w:cs="仿宋_GB2312" w:eastAsia="仿宋_GB2312"/>
                <w:sz w:val="20"/>
              </w:rPr>
              <w:t>7.7.具备支撑摆动训练系统。由包含不限于复合板、绳子、绳夹、手扶装置组成。最大承重≥50KG。</w:t>
            </w:r>
          </w:p>
          <w:p>
            <w:pPr>
              <w:pStyle w:val="null3"/>
              <w:jc w:val="both"/>
            </w:pPr>
            <w:r>
              <w:rPr>
                <w:rFonts w:ascii="仿宋_GB2312" w:hAnsi="仿宋_GB2312" w:cs="仿宋_GB2312" w:eastAsia="仿宋_GB2312"/>
                <w:sz w:val="20"/>
              </w:rPr>
              <w:t>7.8.具备感觉运动训练系统。由包含不限于吊袋、吊船、滑索悬带组成。吊袋、吊船最大承重≥50KG。</w:t>
            </w:r>
          </w:p>
          <w:p>
            <w:pPr>
              <w:pStyle w:val="null3"/>
              <w:jc w:val="both"/>
            </w:pPr>
            <w:r>
              <w:rPr>
                <w:rFonts w:ascii="仿宋_GB2312" w:hAnsi="仿宋_GB2312" w:cs="仿宋_GB2312" w:eastAsia="仿宋_GB2312"/>
                <w:sz w:val="20"/>
              </w:rPr>
              <w:t>7.9.具备知动运动训练系统。由包含不限于绳梯、悬吊棒、滑索悬带、悬吊鞋、绳钩组成。绳梯、悬吊棒最大承重≥50KG。悬吊鞋最大承重≥150KG。绳钩≥6个。</w:t>
            </w:r>
          </w:p>
          <w:p>
            <w:pPr>
              <w:pStyle w:val="null3"/>
              <w:jc w:val="both"/>
            </w:pPr>
            <w:r>
              <w:rPr>
                <w:rFonts w:ascii="仿宋_GB2312" w:hAnsi="仿宋_GB2312" w:cs="仿宋_GB2312" w:eastAsia="仿宋_GB2312"/>
                <w:sz w:val="20"/>
              </w:rPr>
              <w:t>7.10.具备儿童行走及爬行训练系统。由包含不限于行走装具、悬带、平衡气垫、训练作业板、平衡板、滑索手把、宽悬带、横抱桶组成。</w:t>
            </w:r>
          </w:p>
          <w:p>
            <w:pPr>
              <w:pStyle w:val="null3"/>
              <w:jc w:val="both"/>
            </w:pPr>
            <w:r>
              <w:rPr>
                <w:rFonts w:ascii="仿宋_GB2312" w:hAnsi="仿宋_GB2312" w:cs="仿宋_GB2312" w:eastAsia="仿宋_GB2312"/>
                <w:sz w:val="20"/>
              </w:rPr>
              <w:t>7.11. 具备抗阻力运动训练系统。由长、短低阻力、中阻力、高阻力滑索弹性绳组成。滑索弹性绳≥12根。</w:t>
            </w:r>
          </w:p>
          <w:p>
            <w:pPr>
              <w:pStyle w:val="null3"/>
              <w:jc w:val="both"/>
            </w:pPr>
            <w:r>
              <w:rPr>
                <w:rFonts w:ascii="仿宋_GB2312" w:hAnsi="仿宋_GB2312" w:cs="仿宋_GB2312" w:eastAsia="仿宋_GB2312"/>
                <w:sz w:val="20"/>
              </w:rPr>
              <w:t>7.12.具备记忆型姿态控制管理训练系统。由记忆塑型泵、记忆型垫组成，是以真空方式塑造出可以稳定四肢或躯干的姿态控制装置。</w:t>
            </w:r>
          </w:p>
          <w:p>
            <w:pPr>
              <w:pStyle w:val="null3"/>
              <w:jc w:val="both"/>
            </w:pPr>
            <w:r>
              <w:rPr>
                <w:rFonts w:ascii="仿宋_GB2312" w:hAnsi="仿宋_GB2312" w:cs="仿宋_GB2312" w:eastAsia="仿宋_GB2312"/>
                <w:sz w:val="20"/>
              </w:rPr>
              <w:t>7.13.配置儿童红外球≥2个。可通过红外、热敷、振动等方法达到刺激神经末梢、扩展毛细血管、促进血液循环、改善手指痉挛、提升手部肌力、改善抓握力、提升灵活性、促进手指被动训练等，用于各种原因造成的手功能异常、手指肌张力异常、手无力、手指屈曲痉挛、手指肌肉萎缩等问题改善。</w:t>
            </w:r>
          </w:p>
          <w:p>
            <w:pPr>
              <w:pStyle w:val="null3"/>
              <w:jc w:val="both"/>
            </w:pPr>
            <w:r>
              <w:rPr>
                <w:rFonts w:ascii="仿宋_GB2312" w:hAnsi="仿宋_GB2312" w:cs="仿宋_GB2312" w:eastAsia="仿宋_GB2312"/>
                <w:sz w:val="20"/>
              </w:rPr>
              <w:t>7.14.红外球充满电使用时间≥200分钟，具备自动充电提示。</w:t>
            </w:r>
          </w:p>
          <w:p>
            <w:pPr>
              <w:pStyle w:val="null3"/>
              <w:jc w:val="both"/>
            </w:pPr>
            <w:r>
              <w:rPr>
                <w:rFonts w:ascii="仿宋_GB2312" w:hAnsi="仿宋_GB2312" w:cs="仿宋_GB2312" w:eastAsia="仿宋_GB2312"/>
                <w:sz w:val="20"/>
              </w:rPr>
              <w:t>7.15.红外球工作模式≥5种、工作力度≥6种。</w:t>
            </w:r>
          </w:p>
          <w:p>
            <w:pPr>
              <w:pStyle w:val="null3"/>
              <w:jc w:val="both"/>
            </w:pPr>
            <w:r>
              <w:rPr>
                <w:rFonts w:ascii="仿宋_GB2312" w:hAnsi="仿宋_GB2312" w:cs="仿宋_GB2312" w:eastAsia="仿宋_GB2312"/>
                <w:sz w:val="20"/>
              </w:rPr>
              <w:t>7.16.红外球工作温度：42-45度。</w:t>
            </w:r>
          </w:p>
          <w:p>
            <w:pPr>
              <w:pStyle w:val="null3"/>
              <w:jc w:val="both"/>
            </w:pPr>
            <w:r>
              <w:rPr>
                <w:rFonts w:ascii="仿宋_GB2312" w:hAnsi="仿宋_GB2312" w:cs="仿宋_GB2312" w:eastAsia="仿宋_GB2312"/>
                <w:sz w:val="20"/>
              </w:rPr>
              <w:t>7.17.红外球具有自动模式跟手动模式，可自由切换，自动模式工作力度自动循环由小到大；手动模式工作力度可以自由调节大小档位。</w:t>
            </w:r>
          </w:p>
          <w:p>
            <w:pPr>
              <w:pStyle w:val="null3"/>
              <w:jc w:val="both"/>
            </w:pPr>
            <w:r>
              <w:rPr>
                <w:rFonts w:ascii="仿宋_GB2312" w:hAnsi="仿宋_GB2312" w:cs="仿宋_GB2312" w:eastAsia="仿宋_GB2312"/>
                <w:sz w:val="20"/>
                <w:b/>
              </w:rPr>
              <w:t>8.数字脑电地形仪</w:t>
            </w:r>
          </w:p>
          <w:p>
            <w:pPr>
              <w:pStyle w:val="null3"/>
              <w:jc w:val="both"/>
            </w:pPr>
            <w:r>
              <w:rPr>
                <w:rFonts w:ascii="仿宋_GB2312" w:hAnsi="仿宋_GB2312" w:cs="仿宋_GB2312" w:eastAsia="仿宋_GB2312"/>
                <w:sz w:val="20"/>
              </w:rPr>
              <w:t>8.1.适用于癫痫、颅内炎症、脑血管疾病及脑肿瘤等疾病的检查。</w:t>
            </w:r>
          </w:p>
          <w:p>
            <w:pPr>
              <w:pStyle w:val="null3"/>
              <w:jc w:val="both"/>
            </w:pPr>
            <w:r>
              <w:rPr>
                <w:rFonts w:ascii="仿宋_GB2312" w:hAnsi="仿宋_GB2312" w:cs="仿宋_GB2312" w:eastAsia="仿宋_GB2312"/>
                <w:sz w:val="20"/>
              </w:rPr>
              <w:t>8.2.通道数≥24通道。</w:t>
            </w:r>
          </w:p>
          <w:p>
            <w:pPr>
              <w:pStyle w:val="null3"/>
              <w:jc w:val="both"/>
            </w:pPr>
            <w:r>
              <w:rPr>
                <w:rFonts w:ascii="仿宋_GB2312" w:hAnsi="仿宋_GB2312" w:cs="仿宋_GB2312" w:eastAsia="仿宋_GB2312"/>
                <w:sz w:val="20"/>
              </w:rPr>
              <w:t>8.3.采样率≥200点/秒。</w:t>
            </w:r>
          </w:p>
          <w:p>
            <w:pPr>
              <w:pStyle w:val="null3"/>
              <w:jc w:val="both"/>
            </w:pPr>
            <w:r>
              <w:rPr>
                <w:rFonts w:ascii="仿宋_GB2312" w:hAnsi="仿宋_GB2312" w:cs="仿宋_GB2312" w:eastAsia="仿宋_GB2312"/>
                <w:sz w:val="20"/>
              </w:rPr>
              <w:t>8.4.噪声水平≤5uV Vp-p。</w:t>
            </w:r>
          </w:p>
          <w:p>
            <w:pPr>
              <w:pStyle w:val="null3"/>
              <w:jc w:val="both"/>
            </w:pPr>
            <w:r>
              <w:rPr>
                <w:rFonts w:ascii="仿宋_GB2312" w:hAnsi="仿宋_GB2312" w:cs="仿宋_GB2312" w:eastAsia="仿宋_GB2312"/>
                <w:sz w:val="20"/>
              </w:rPr>
              <w:t>8.5.共模抑制比≥90dB。</w:t>
            </w:r>
          </w:p>
          <w:p>
            <w:pPr>
              <w:pStyle w:val="null3"/>
              <w:jc w:val="both"/>
            </w:pPr>
            <w:r>
              <w:rPr>
                <w:rFonts w:ascii="仿宋_GB2312" w:hAnsi="仿宋_GB2312" w:cs="仿宋_GB2312" w:eastAsia="仿宋_GB2312"/>
                <w:sz w:val="20"/>
              </w:rPr>
              <w:t>8.6.放大倍数≥10000。</w:t>
            </w:r>
          </w:p>
          <w:p>
            <w:pPr>
              <w:pStyle w:val="null3"/>
              <w:jc w:val="both"/>
            </w:pPr>
            <w:r>
              <w:rPr>
                <w:rFonts w:ascii="仿宋_GB2312" w:hAnsi="仿宋_GB2312" w:cs="仿宋_GB2312" w:eastAsia="仿宋_GB2312"/>
                <w:sz w:val="20"/>
              </w:rPr>
              <w:t>8.7.显示速率包含不限于5，10，15，30，60，120mm/s。</w:t>
            </w:r>
          </w:p>
          <w:p>
            <w:pPr>
              <w:pStyle w:val="null3"/>
              <w:jc w:val="both"/>
            </w:pPr>
            <w:r>
              <w:rPr>
                <w:rFonts w:ascii="仿宋_GB2312" w:hAnsi="仿宋_GB2312" w:cs="仿宋_GB2312" w:eastAsia="仿宋_GB2312"/>
                <w:sz w:val="20"/>
              </w:rPr>
              <w:t>8.8.显示增益包含不限于1，1.5，2，3，5，7.5，10，12，15，20，30，50mm/50uv。</w:t>
            </w:r>
          </w:p>
          <w:p>
            <w:pPr>
              <w:pStyle w:val="null3"/>
              <w:jc w:val="both"/>
            </w:pPr>
            <w:r>
              <w:rPr>
                <w:rFonts w:ascii="仿宋_GB2312" w:hAnsi="仿宋_GB2312" w:cs="仿宋_GB2312" w:eastAsia="仿宋_GB2312"/>
                <w:sz w:val="20"/>
              </w:rPr>
              <w:t>8.9.回放速度包含不限于1倍，2倍，3倍，10倍，20倍，40倍，60倍。</w:t>
            </w:r>
          </w:p>
          <w:p>
            <w:pPr>
              <w:pStyle w:val="null3"/>
              <w:jc w:val="both"/>
            </w:pPr>
            <w:r>
              <w:rPr>
                <w:rFonts w:ascii="仿宋_GB2312" w:hAnsi="仿宋_GB2312" w:cs="仿宋_GB2312" w:eastAsia="仿宋_GB2312"/>
                <w:sz w:val="20"/>
              </w:rPr>
              <w:t>8.10.50Hz干扰抑制比≥30dB。</w:t>
            </w:r>
          </w:p>
          <w:p>
            <w:pPr>
              <w:pStyle w:val="null3"/>
              <w:jc w:val="both"/>
            </w:pPr>
            <w:r>
              <w:rPr>
                <w:rFonts w:ascii="仿宋_GB2312" w:hAnsi="仿宋_GB2312" w:cs="仿宋_GB2312" w:eastAsia="仿宋_GB2312"/>
                <w:sz w:val="20"/>
              </w:rPr>
              <w:t>8.11.显示增益和回放速率可调，每秒波形可≥五段显示。</w:t>
            </w:r>
          </w:p>
          <w:p>
            <w:pPr>
              <w:pStyle w:val="null3"/>
              <w:jc w:val="both"/>
            </w:pPr>
            <w:r>
              <w:rPr>
                <w:rFonts w:ascii="仿宋_GB2312" w:hAnsi="仿宋_GB2312" w:cs="仿宋_GB2312" w:eastAsia="仿宋_GB2312"/>
                <w:sz w:val="20"/>
              </w:rPr>
              <w:t>8.12.可自由设定的数字滤波功能，提供各种加窗方法。</w:t>
            </w:r>
          </w:p>
          <w:p>
            <w:pPr>
              <w:pStyle w:val="null3"/>
              <w:jc w:val="both"/>
            </w:pPr>
            <w:r>
              <w:rPr>
                <w:rFonts w:ascii="仿宋_GB2312" w:hAnsi="仿宋_GB2312" w:cs="仿宋_GB2312" w:eastAsia="仿宋_GB2312"/>
                <w:sz w:val="20"/>
              </w:rPr>
              <w:t>8.13.具备脑电信号片断剪辑功能。可同时选多段波形进行多种参数自动分析及提取。</w:t>
            </w:r>
          </w:p>
          <w:p>
            <w:pPr>
              <w:pStyle w:val="null3"/>
              <w:jc w:val="both"/>
            </w:pPr>
            <w:r>
              <w:rPr>
                <w:rFonts w:ascii="仿宋_GB2312" w:hAnsi="仿宋_GB2312" w:cs="仿宋_GB2312" w:eastAsia="仿宋_GB2312"/>
                <w:sz w:val="20"/>
              </w:rPr>
              <w:t>8.14.具备电子频率标尺功能。</w:t>
            </w:r>
          </w:p>
          <w:p>
            <w:pPr>
              <w:pStyle w:val="null3"/>
              <w:jc w:val="both"/>
            </w:pPr>
            <w:r>
              <w:rPr>
                <w:rFonts w:ascii="仿宋_GB2312" w:hAnsi="仿宋_GB2312" w:cs="仿宋_GB2312" w:eastAsia="仿宋_GB2312"/>
                <w:sz w:val="20"/>
              </w:rPr>
              <w:t>8.15.可将睁眼、闭眼及闪光等事件下的脑电图用不同颜色标记，并可增加自定义事件，各诱发事件波形颜色可任意设定，病历回放时可通过事件名称快速定位相应时刻波形。</w:t>
            </w:r>
          </w:p>
          <w:p>
            <w:pPr>
              <w:pStyle w:val="null3"/>
              <w:jc w:val="both"/>
            </w:pPr>
            <w:r>
              <w:rPr>
                <w:rFonts w:ascii="仿宋_GB2312" w:hAnsi="仿宋_GB2312" w:cs="仿宋_GB2312" w:eastAsia="仿宋_GB2312"/>
                <w:sz w:val="20"/>
              </w:rPr>
              <w:t>8.16.可快速对指定波形进行功率谱分析和病理波检测，提供多种视图同屏显示，包括各种地形图、数值地形图、压缩谱阵及趋势图等。</w:t>
            </w:r>
          </w:p>
          <w:p>
            <w:pPr>
              <w:pStyle w:val="null3"/>
              <w:jc w:val="both"/>
            </w:pPr>
            <w:r>
              <w:rPr>
                <w:rFonts w:ascii="仿宋_GB2312" w:hAnsi="仿宋_GB2312" w:cs="仿宋_GB2312" w:eastAsia="仿宋_GB2312"/>
                <w:sz w:val="20"/>
              </w:rPr>
              <w:t>8.17.具备USB接口的多功能闪光刺激器，可自动或手动控制闪光，可设计闪光刺激方案，采集时系统按设定方案自动进行闪光刺激。</w:t>
            </w:r>
          </w:p>
          <w:p>
            <w:pPr>
              <w:pStyle w:val="null3"/>
              <w:jc w:val="both"/>
            </w:pPr>
            <w:r>
              <w:rPr>
                <w:rFonts w:ascii="仿宋_GB2312" w:hAnsi="仿宋_GB2312" w:cs="仿宋_GB2312" w:eastAsia="仿宋_GB2312"/>
                <w:sz w:val="20"/>
              </w:rPr>
              <w:t>8.18.具备信息的多种查询和快速统计手段，支持病历导入导出功能。</w:t>
            </w:r>
          </w:p>
          <w:p>
            <w:pPr>
              <w:pStyle w:val="null3"/>
              <w:jc w:val="both"/>
            </w:pPr>
            <w:r>
              <w:rPr>
                <w:rFonts w:ascii="仿宋_GB2312" w:hAnsi="仿宋_GB2312" w:cs="仿宋_GB2312" w:eastAsia="仿宋_GB2312"/>
                <w:sz w:val="20"/>
              </w:rPr>
              <w:t>8.19.具有将病历文件转换为EDF数据格式和BDF数据格式功能。</w:t>
            </w:r>
          </w:p>
          <w:p>
            <w:pPr>
              <w:pStyle w:val="null3"/>
              <w:jc w:val="both"/>
            </w:pPr>
            <w:r>
              <w:rPr>
                <w:rFonts w:ascii="仿宋_GB2312" w:hAnsi="仿宋_GB2312" w:cs="仿宋_GB2312" w:eastAsia="仿宋_GB2312"/>
                <w:sz w:val="20"/>
              </w:rPr>
              <w:t>8.20.具备视频摄像功能。</w:t>
            </w:r>
          </w:p>
          <w:p>
            <w:pPr>
              <w:pStyle w:val="null3"/>
              <w:jc w:val="both"/>
            </w:pPr>
            <w:r>
              <w:rPr>
                <w:rFonts w:ascii="仿宋_GB2312" w:hAnsi="仿宋_GB2312" w:cs="仿宋_GB2312" w:eastAsia="仿宋_GB2312"/>
                <w:sz w:val="20"/>
                <w:b/>
              </w:rPr>
              <w:t>9.儿童水疗仪</w:t>
            </w:r>
            <w:r>
              <w:rPr>
                <w:rFonts w:ascii="仿宋_GB2312" w:hAnsi="仿宋_GB2312" w:cs="仿宋_GB2312" w:eastAsia="仿宋_GB2312"/>
                <w:sz w:val="20"/>
                <w:b/>
              </w:rPr>
              <w:t>一</w:t>
            </w:r>
          </w:p>
          <w:p>
            <w:pPr>
              <w:pStyle w:val="null3"/>
              <w:jc w:val="both"/>
            </w:pPr>
            <w:r>
              <w:rPr>
                <w:rFonts w:ascii="仿宋_GB2312" w:hAnsi="仿宋_GB2312" w:cs="仿宋_GB2312" w:eastAsia="仿宋_GB2312"/>
                <w:sz w:val="20"/>
              </w:rPr>
              <w:t>9.1.用于缓解肌肉痉挛，降低肢体肌肉张力，促进皮肤感觉，进行肢体的减重训练，训练儿童的抬头，进行前庭感觉训练，控制低体重患儿，减轻新生儿黄疸，促进患儿/正常儿童的智力发育。</w:t>
            </w:r>
          </w:p>
          <w:p>
            <w:pPr>
              <w:pStyle w:val="null3"/>
              <w:jc w:val="both"/>
            </w:pPr>
            <w:r>
              <w:rPr>
                <w:rFonts w:ascii="仿宋_GB2312" w:hAnsi="仿宋_GB2312" w:cs="仿宋_GB2312" w:eastAsia="仿宋_GB2312"/>
                <w:sz w:val="20"/>
              </w:rPr>
              <w:t>9.2.材质：亚克力。外形尺寸：1600mm *780mm*980（H）mm±10mm；内槽尺寸：1140mm*600mm *680（深）mm±10mm；观察窗：（下620-上960）*550mm±10mm。</w:t>
            </w:r>
          </w:p>
          <w:p>
            <w:pPr>
              <w:pStyle w:val="null3"/>
              <w:jc w:val="both"/>
            </w:pPr>
            <w:r>
              <w:rPr>
                <w:rFonts w:ascii="仿宋_GB2312" w:hAnsi="仿宋_GB2312" w:cs="仿宋_GB2312" w:eastAsia="仿宋_GB2312"/>
                <w:sz w:val="20"/>
              </w:rPr>
              <w:t>9.3.最大水容量≥420L。</w:t>
            </w:r>
          </w:p>
          <w:p>
            <w:pPr>
              <w:pStyle w:val="null3"/>
              <w:jc w:val="both"/>
            </w:pPr>
            <w:r>
              <w:rPr>
                <w:rFonts w:ascii="仿宋_GB2312" w:hAnsi="仿宋_GB2312" w:cs="仿宋_GB2312" w:eastAsia="仿宋_GB2312"/>
                <w:sz w:val="20"/>
              </w:rPr>
              <w:t>9.4.最大功率≥2300w 。</w:t>
            </w:r>
          </w:p>
          <w:p>
            <w:pPr>
              <w:pStyle w:val="null3"/>
              <w:jc w:val="both"/>
            </w:pPr>
            <w:r>
              <w:rPr>
                <w:rFonts w:ascii="仿宋_GB2312" w:hAnsi="仿宋_GB2312" w:cs="仿宋_GB2312" w:eastAsia="仿宋_GB2312"/>
                <w:sz w:val="20"/>
              </w:rPr>
              <w:t>9.5.进水方式：混水龙头瀑布进水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9.6.排水方式：去水器带排污功能和溢水孔。</w:t>
            </w:r>
          </w:p>
          <w:p>
            <w:pPr>
              <w:pStyle w:val="null3"/>
              <w:jc w:val="both"/>
            </w:pPr>
            <w:r>
              <w:rPr>
                <w:rFonts w:ascii="仿宋_GB2312" w:hAnsi="仿宋_GB2312" w:cs="仿宋_GB2312" w:eastAsia="仿宋_GB2312"/>
                <w:sz w:val="20"/>
              </w:rPr>
              <w:t>9.7.恒温热疗：水温显示可在18℃——42℃之间自行调节。</w:t>
            </w:r>
          </w:p>
          <w:p>
            <w:pPr>
              <w:pStyle w:val="null3"/>
              <w:jc w:val="both"/>
            </w:pPr>
            <w:r>
              <w:rPr>
                <w:rFonts w:ascii="仿宋_GB2312" w:hAnsi="仿宋_GB2312" w:cs="仿宋_GB2312" w:eastAsia="仿宋_GB2312"/>
                <w:sz w:val="20"/>
              </w:rPr>
              <w:t>9.8.感应式LED控制面板：防水，具有自动锁键功能，具有实时显示温度功能。</w:t>
            </w:r>
          </w:p>
          <w:p>
            <w:pPr>
              <w:pStyle w:val="null3"/>
              <w:jc w:val="both"/>
            </w:pPr>
            <w:r>
              <w:rPr>
                <w:rFonts w:ascii="仿宋_GB2312" w:hAnsi="仿宋_GB2312" w:cs="仿宋_GB2312" w:eastAsia="仿宋_GB2312"/>
                <w:sz w:val="20"/>
              </w:rPr>
              <w:t>9.9.能储存处方≥20个。</w:t>
            </w:r>
          </w:p>
          <w:p>
            <w:pPr>
              <w:pStyle w:val="null3"/>
              <w:jc w:val="both"/>
            </w:pPr>
            <w:r>
              <w:rPr>
                <w:rFonts w:ascii="仿宋_GB2312" w:hAnsi="仿宋_GB2312" w:cs="仿宋_GB2312" w:eastAsia="仿宋_GB2312"/>
                <w:sz w:val="20"/>
              </w:rPr>
              <w:t>9.10.时间和温度显示：动态显示水温，通过恒温装置使水温达到治疗要求，时间可倒计时设置，为零自动停止治疗，超过指定温度时，恒温器停止工作。</w:t>
            </w:r>
          </w:p>
          <w:p>
            <w:pPr>
              <w:pStyle w:val="null3"/>
              <w:jc w:val="both"/>
            </w:pPr>
            <w:r>
              <w:rPr>
                <w:rFonts w:ascii="仿宋_GB2312" w:hAnsi="仿宋_GB2312" w:cs="仿宋_GB2312" w:eastAsia="仿宋_GB2312"/>
                <w:sz w:val="20"/>
              </w:rPr>
              <w:t>9.11.铜材质喷咀≥12只，喷咀气孔≥120个，可利用水的浮力以及池底涌出的气泡对身体相关反射区以及穴位进行按摩和刺激，气泡强度三档可调节。</w:t>
            </w:r>
          </w:p>
          <w:p>
            <w:pPr>
              <w:pStyle w:val="null3"/>
              <w:jc w:val="both"/>
            </w:pPr>
            <w:r>
              <w:rPr>
                <w:rFonts w:ascii="仿宋_GB2312" w:hAnsi="仿宋_GB2312" w:cs="仿宋_GB2312" w:eastAsia="仿宋_GB2312"/>
                <w:sz w:val="20"/>
              </w:rPr>
              <w:t>9.12.涡流：喷咀≥6只，带有水位感应传感器，监测水位防止干烧、双层防漏电保护装置，喷水孔可360度调节，强度亦可通过旋钮控制，可拆卸清洗。</w:t>
            </w:r>
          </w:p>
          <w:p>
            <w:pPr>
              <w:pStyle w:val="null3"/>
              <w:jc w:val="both"/>
            </w:pPr>
            <w:r>
              <w:rPr>
                <w:rFonts w:ascii="仿宋_GB2312" w:hAnsi="仿宋_GB2312" w:cs="仿宋_GB2312" w:eastAsia="仿宋_GB2312"/>
                <w:sz w:val="20"/>
              </w:rPr>
              <w:t>9.13.具备多感官LED光疗装置功能，颜色≥7种，可变化、可固定。</w:t>
            </w:r>
          </w:p>
          <w:p>
            <w:pPr>
              <w:pStyle w:val="null3"/>
              <w:jc w:val="both"/>
            </w:pPr>
            <w:r>
              <w:rPr>
                <w:rFonts w:ascii="仿宋_GB2312" w:hAnsi="仿宋_GB2312" w:cs="仿宋_GB2312" w:eastAsia="仿宋_GB2312"/>
                <w:sz w:val="20"/>
              </w:rPr>
              <w:t>9.14.具备音乐疗法功能。</w:t>
            </w:r>
          </w:p>
          <w:p>
            <w:pPr>
              <w:pStyle w:val="null3"/>
              <w:jc w:val="both"/>
            </w:pPr>
            <w:r>
              <w:rPr>
                <w:rFonts w:ascii="仿宋_GB2312" w:hAnsi="仿宋_GB2312" w:cs="仿宋_GB2312" w:eastAsia="仿宋_GB2312"/>
                <w:sz w:val="20"/>
              </w:rPr>
              <w:t>9.15.具备水循环过滤功能。</w:t>
            </w:r>
          </w:p>
          <w:p>
            <w:pPr>
              <w:pStyle w:val="null3"/>
              <w:jc w:val="both"/>
            </w:pPr>
            <w:r>
              <w:rPr>
                <w:rFonts w:ascii="仿宋_GB2312" w:hAnsi="仿宋_GB2312" w:cs="仿宋_GB2312" w:eastAsia="仿宋_GB2312"/>
                <w:sz w:val="20"/>
              </w:rPr>
              <w:t>9.16.具备臭氧消毒功能，消毒时具有红色工作灯显示。</w:t>
            </w:r>
          </w:p>
          <w:p>
            <w:pPr>
              <w:pStyle w:val="null3"/>
              <w:jc w:val="both"/>
            </w:pPr>
            <w:r>
              <w:rPr>
                <w:rFonts w:ascii="仿宋_GB2312" w:hAnsi="仿宋_GB2312" w:cs="仿宋_GB2312" w:eastAsia="仿宋_GB2312"/>
                <w:sz w:val="20"/>
              </w:rPr>
              <w:t>9.17.具备智能儿童锁功能。</w:t>
            </w:r>
          </w:p>
          <w:p>
            <w:pPr>
              <w:pStyle w:val="null3"/>
              <w:jc w:val="both"/>
            </w:pPr>
            <w:r>
              <w:rPr>
                <w:rFonts w:ascii="仿宋_GB2312" w:hAnsi="仿宋_GB2312" w:cs="仿宋_GB2312" w:eastAsia="仿宋_GB2312"/>
                <w:sz w:val="20"/>
                <w:b/>
              </w:rPr>
              <w:t>10.儿童水疗仪二</w:t>
            </w:r>
          </w:p>
          <w:p>
            <w:pPr>
              <w:pStyle w:val="null3"/>
              <w:jc w:val="both"/>
            </w:pPr>
            <w:r>
              <w:rPr>
                <w:rFonts w:ascii="仿宋_GB2312" w:hAnsi="仿宋_GB2312" w:cs="仿宋_GB2312" w:eastAsia="仿宋_GB2312"/>
                <w:sz w:val="20"/>
              </w:rPr>
              <w:t>10.1.适用于1岁以下儿童进行水疗、洗澡用。</w:t>
            </w:r>
          </w:p>
          <w:p>
            <w:pPr>
              <w:pStyle w:val="null3"/>
              <w:jc w:val="both"/>
            </w:pPr>
            <w:r>
              <w:rPr>
                <w:rFonts w:ascii="仿宋_GB2312" w:hAnsi="仿宋_GB2312" w:cs="仿宋_GB2312" w:eastAsia="仿宋_GB2312"/>
                <w:sz w:val="20"/>
              </w:rPr>
              <w:t>10.2.材质：亚克力一体成型。</w:t>
            </w:r>
          </w:p>
          <w:p>
            <w:pPr>
              <w:pStyle w:val="null3"/>
              <w:jc w:val="both"/>
            </w:pPr>
            <w:r>
              <w:rPr>
                <w:rFonts w:ascii="仿宋_GB2312" w:hAnsi="仿宋_GB2312" w:cs="仿宋_GB2312" w:eastAsia="仿宋_GB2312"/>
                <w:sz w:val="20"/>
              </w:rPr>
              <w:t>10.3.外形尺寸：1100*850*860（H）mm±10mm；内槽尺寸;800*700*720mm±10mm。</w:t>
            </w:r>
          </w:p>
          <w:p>
            <w:pPr>
              <w:pStyle w:val="null3"/>
              <w:jc w:val="both"/>
            </w:pPr>
            <w:r>
              <w:rPr>
                <w:rFonts w:ascii="仿宋_GB2312" w:hAnsi="仿宋_GB2312" w:cs="仿宋_GB2312" w:eastAsia="仿宋_GB2312"/>
                <w:sz w:val="20"/>
              </w:rPr>
              <w:t>10.4.功率≥1300W。</w:t>
            </w:r>
          </w:p>
          <w:p>
            <w:pPr>
              <w:pStyle w:val="null3"/>
              <w:jc w:val="both"/>
            </w:pPr>
            <w:r>
              <w:rPr>
                <w:rFonts w:ascii="仿宋_GB2312" w:hAnsi="仿宋_GB2312" w:cs="仿宋_GB2312" w:eastAsia="仿宋_GB2312"/>
                <w:sz w:val="20"/>
              </w:rPr>
              <w:t>10.5.进水方式：龙头瀑布进水。</w:t>
            </w:r>
          </w:p>
          <w:p>
            <w:pPr>
              <w:pStyle w:val="null3"/>
              <w:jc w:val="both"/>
            </w:pPr>
            <w:r>
              <w:rPr>
                <w:rFonts w:ascii="仿宋_GB2312" w:hAnsi="仿宋_GB2312" w:cs="仿宋_GB2312" w:eastAsia="仿宋_GB2312"/>
                <w:sz w:val="20"/>
              </w:rPr>
              <w:t>10.6.排水方式：去水器溢水孔带排污。</w:t>
            </w:r>
          </w:p>
          <w:p>
            <w:pPr>
              <w:pStyle w:val="null3"/>
              <w:jc w:val="both"/>
            </w:pPr>
            <w:r>
              <w:rPr>
                <w:rFonts w:ascii="仿宋_GB2312" w:hAnsi="仿宋_GB2312" w:cs="仿宋_GB2312" w:eastAsia="仿宋_GB2312"/>
                <w:sz w:val="20"/>
              </w:rPr>
              <w:t>10.7.气泡喷咀≥4只，喷咀气孔≥36个。</w:t>
            </w:r>
          </w:p>
          <w:p>
            <w:pPr>
              <w:pStyle w:val="null3"/>
              <w:jc w:val="both"/>
            </w:pPr>
            <w:r>
              <w:rPr>
                <w:rFonts w:ascii="仿宋_GB2312" w:hAnsi="仿宋_GB2312" w:cs="仿宋_GB2312" w:eastAsia="仿宋_GB2312"/>
                <w:sz w:val="20"/>
              </w:rPr>
              <w:t>10.8.涡流：喷咀≥6只，强度可通过旋钮控制。</w:t>
            </w:r>
          </w:p>
          <w:p>
            <w:pPr>
              <w:pStyle w:val="null3"/>
              <w:jc w:val="both"/>
            </w:pPr>
            <w:r>
              <w:rPr>
                <w:rFonts w:ascii="仿宋_GB2312" w:hAnsi="仿宋_GB2312" w:cs="仿宋_GB2312" w:eastAsia="仿宋_GB2312"/>
                <w:sz w:val="20"/>
              </w:rPr>
              <w:t>10.9.具备多感官LED光疗装置功能，水下灯颜色可随温度变化。</w:t>
            </w:r>
          </w:p>
          <w:p>
            <w:pPr>
              <w:pStyle w:val="null3"/>
              <w:jc w:val="both"/>
            </w:pPr>
            <w:r>
              <w:rPr>
                <w:rFonts w:ascii="仿宋_GB2312" w:hAnsi="仿宋_GB2312" w:cs="仿宋_GB2312" w:eastAsia="仿宋_GB2312"/>
                <w:sz w:val="20"/>
              </w:rPr>
              <w:t>10.10.具备音乐疗法功能。</w:t>
            </w:r>
          </w:p>
          <w:p>
            <w:pPr>
              <w:pStyle w:val="null3"/>
              <w:jc w:val="both"/>
            </w:pPr>
            <w:r>
              <w:rPr>
                <w:rFonts w:ascii="仿宋_GB2312" w:hAnsi="仿宋_GB2312" w:cs="仿宋_GB2312" w:eastAsia="仿宋_GB2312"/>
                <w:sz w:val="20"/>
              </w:rPr>
              <w:t>10.11.具备臭氧消毒功能，消毒时具有红色工作灯显示。</w:t>
            </w:r>
          </w:p>
          <w:p>
            <w:pPr>
              <w:pStyle w:val="null3"/>
              <w:jc w:val="both"/>
            </w:pPr>
            <w:r>
              <w:rPr>
                <w:rFonts w:ascii="仿宋_GB2312" w:hAnsi="仿宋_GB2312" w:cs="仿宋_GB2312" w:eastAsia="仿宋_GB2312"/>
                <w:sz w:val="20"/>
              </w:rPr>
              <w:t>10.12.安全防护：水电分离防漏电；监测水位防止干烧、具备漏电保护功能。</w:t>
            </w:r>
          </w:p>
          <w:p>
            <w:pPr>
              <w:pStyle w:val="null3"/>
              <w:jc w:val="both"/>
            </w:pPr>
            <w:r>
              <w:rPr>
                <w:rFonts w:ascii="仿宋_GB2312" w:hAnsi="仿宋_GB2312" w:cs="仿宋_GB2312" w:eastAsia="仿宋_GB2312"/>
                <w:sz w:val="20"/>
                <w:b/>
              </w:rPr>
              <w:t>11.智能康复训练系统—儿童上下肢</w:t>
            </w:r>
          </w:p>
          <w:p>
            <w:pPr>
              <w:pStyle w:val="null3"/>
              <w:jc w:val="both"/>
            </w:pPr>
            <w:r>
              <w:rPr>
                <w:rFonts w:ascii="仿宋_GB2312" w:hAnsi="仿宋_GB2312" w:cs="仿宋_GB2312" w:eastAsia="仿宋_GB2312"/>
                <w:sz w:val="20"/>
              </w:rPr>
              <w:t>11.1. 适用于因神经、肌肉、韧带、骨骼损伤所引起的上/下肢运动功能障碍患者进行上/下肢功能训练、生物反馈训练、关节活动度训练、力量训练等。</w:t>
            </w:r>
          </w:p>
          <w:p>
            <w:pPr>
              <w:pStyle w:val="null3"/>
              <w:jc w:val="both"/>
            </w:pPr>
            <w:r>
              <w:rPr>
                <w:rFonts w:ascii="仿宋_GB2312" w:hAnsi="仿宋_GB2312" w:cs="仿宋_GB2312" w:eastAsia="仿宋_GB2312"/>
                <w:sz w:val="20"/>
              </w:rPr>
              <w:t>11.2.阻力设定范围：0-20Nm，档间距1Nm，允许误差≤±10%。</w:t>
            </w:r>
          </w:p>
          <w:p>
            <w:pPr>
              <w:pStyle w:val="null3"/>
              <w:jc w:val="both"/>
            </w:pPr>
            <w:r>
              <w:rPr>
                <w:rFonts w:ascii="仿宋_GB2312" w:hAnsi="仿宋_GB2312" w:cs="仿宋_GB2312" w:eastAsia="仿宋_GB2312"/>
                <w:sz w:val="20"/>
              </w:rPr>
              <w:t>11.3.被动训练转数：0-60rmp，步距1rmp，允许误差≤±10%。</w:t>
            </w:r>
          </w:p>
          <w:p>
            <w:pPr>
              <w:pStyle w:val="null3"/>
              <w:jc w:val="both"/>
            </w:pPr>
            <w:r>
              <w:rPr>
                <w:rFonts w:ascii="仿宋_GB2312" w:hAnsi="仿宋_GB2312" w:cs="仿宋_GB2312" w:eastAsia="仿宋_GB2312"/>
                <w:sz w:val="20"/>
              </w:rPr>
              <w:t>11.4.训练时间：0~120min，步进可调，步距1min，允许误差≤±10%。</w:t>
            </w:r>
          </w:p>
          <w:p>
            <w:pPr>
              <w:pStyle w:val="null3"/>
              <w:jc w:val="both"/>
            </w:pPr>
            <w:r>
              <w:rPr>
                <w:rFonts w:ascii="仿宋_GB2312" w:hAnsi="仿宋_GB2312" w:cs="仿宋_GB2312" w:eastAsia="仿宋_GB2312"/>
                <w:sz w:val="20"/>
              </w:rPr>
              <w:t>11.5.上肢训练臂可进行水平方向180度旋转，误差≤±5°。下肢训练臂可进行上下移动。</w:t>
            </w:r>
          </w:p>
          <w:p>
            <w:pPr>
              <w:pStyle w:val="null3"/>
              <w:jc w:val="both"/>
            </w:pPr>
            <w:r>
              <w:rPr>
                <w:rFonts w:ascii="仿宋_GB2312" w:hAnsi="仿宋_GB2312" w:cs="仿宋_GB2312" w:eastAsia="仿宋_GB2312"/>
                <w:sz w:val="20"/>
              </w:rPr>
              <w:t>11.6.彩色液晶触摸显示屏≥7英寸，可进行180度旋转。</w:t>
            </w:r>
          </w:p>
          <w:p>
            <w:pPr>
              <w:pStyle w:val="null3"/>
              <w:jc w:val="both"/>
            </w:pPr>
            <w:r>
              <w:rPr>
                <w:rFonts w:ascii="仿宋_GB2312" w:hAnsi="仿宋_GB2312" w:cs="仿宋_GB2312" w:eastAsia="仿宋_GB2312"/>
                <w:sz w:val="20"/>
              </w:rPr>
              <w:t>11.7.具有训练方案、病例档案存储查询管理功能；可利用智能卡或U盘进行训练方案、病例档案管理，联机打印训练结果。</w:t>
            </w:r>
          </w:p>
          <w:p>
            <w:pPr>
              <w:pStyle w:val="null3"/>
              <w:jc w:val="both"/>
            </w:pPr>
            <w:r>
              <w:rPr>
                <w:rFonts w:ascii="仿宋_GB2312" w:hAnsi="仿宋_GB2312" w:cs="仿宋_GB2312" w:eastAsia="仿宋_GB2312"/>
                <w:sz w:val="20"/>
              </w:rPr>
              <w:t>11.8.对称性训练：具有左下肢和右下肢、左上肢和右上肢的对称性训练功能，实时显示两侧肢体运动百分比。</w:t>
            </w:r>
          </w:p>
          <w:p>
            <w:pPr>
              <w:pStyle w:val="null3"/>
              <w:jc w:val="both"/>
            </w:pPr>
            <w:r>
              <w:rPr>
                <w:rFonts w:ascii="仿宋_GB2312" w:hAnsi="仿宋_GB2312" w:cs="仿宋_GB2312" w:eastAsia="仿宋_GB2312"/>
                <w:sz w:val="20"/>
              </w:rPr>
              <w:t xml:space="preserve">11.9.具有训练时间、训练速度、训练阻力的设定功能。    </w:t>
            </w:r>
          </w:p>
          <w:p>
            <w:pPr>
              <w:pStyle w:val="null3"/>
              <w:jc w:val="both"/>
            </w:pPr>
            <w:r>
              <w:rPr>
                <w:rFonts w:ascii="仿宋_GB2312" w:hAnsi="仿宋_GB2312" w:cs="仿宋_GB2312" w:eastAsia="仿宋_GB2312"/>
                <w:sz w:val="20"/>
              </w:rPr>
              <w:t>11.10.具有语音提示功能，实时播报患者当前运动状态。</w:t>
            </w:r>
          </w:p>
          <w:p>
            <w:pPr>
              <w:pStyle w:val="null3"/>
              <w:jc w:val="both"/>
            </w:pPr>
            <w:r>
              <w:rPr>
                <w:rFonts w:ascii="仿宋_GB2312" w:hAnsi="仿宋_GB2312" w:cs="仿宋_GB2312" w:eastAsia="仿宋_GB2312"/>
                <w:sz w:val="20"/>
              </w:rPr>
              <w:t>11.11.具有智能探测痉挛、缓解痉挛的功能，痉挛探测可进行关闭或开启设置。</w:t>
            </w:r>
          </w:p>
          <w:p>
            <w:pPr>
              <w:pStyle w:val="null3"/>
              <w:jc w:val="both"/>
            </w:pPr>
            <w:r>
              <w:rPr>
                <w:rFonts w:ascii="仿宋_GB2312" w:hAnsi="仿宋_GB2312" w:cs="仿宋_GB2312" w:eastAsia="仿宋_GB2312"/>
                <w:sz w:val="20"/>
              </w:rPr>
              <w:t>11.12.训练期间和训练结束后，显示运动里程、运动时间、各种动力供给及速率大小。</w:t>
            </w:r>
          </w:p>
          <w:p>
            <w:pPr>
              <w:pStyle w:val="null3"/>
              <w:jc w:val="both"/>
            </w:pPr>
            <w:r>
              <w:rPr>
                <w:rFonts w:ascii="仿宋_GB2312" w:hAnsi="仿宋_GB2312" w:cs="仿宋_GB2312" w:eastAsia="仿宋_GB2312"/>
                <w:sz w:val="20"/>
              </w:rPr>
              <w:t>11.13.安全防护：异常声音控制、按键控制的急停功能。</w:t>
            </w:r>
          </w:p>
          <w:p>
            <w:pPr>
              <w:pStyle w:val="null3"/>
              <w:jc w:val="both"/>
            </w:pPr>
            <w:r>
              <w:rPr>
                <w:rFonts w:ascii="仿宋_GB2312" w:hAnsi="仿宋_GB2312" w:cs="仿宋_GB2312" w:eastAsia="仿宋_GB2312"/>
                <w:sz w:val="20"/>
              </w:rPr>
              <w:t>11.14.主、被动训练模式可自由转换或可手动选择。</w:t>
            </w:r>
          </w:p>
          <w:p>
            <w:pPr>
              <w:pStyle w:val="null3"/>
              <w:jc w:val="both"/>
            </w:pPr>
            <w:r>
              <w:rPr>
                <w:rFonts w:ascii="仿宋_GB2312" w:hAnsi="仿宋_GB2312" w:cs="仿宋_GB2312" w:eastAsia="仿宋_GB2312"/>
                <w:sz w:val="20"/>
              </w:rPr>
              <w:t>11.15.训练方向：正转与反转，可改变转动方向或可定时改变方向。</w:t>
            </w:r>
          </w:p>
          <w:p>
            <w:pPr>
              <w:pStyle w:val="null3"/>
              <w:jc w:val="both"/>
            </w:pPr>
            <w:r>
              <w:rPr>
                <w:rFonts w:ascii="仿宋_GB2312" w:hAnsi="仿宋_GB2312" w:cs="仿宋_GB2312" w:eastAsia="仿宋_GB2312"/>
                <w:sz w:val="20"/>
              </w:rPr>
              <w:t>11.16.训练模式包含不少于被动模式、助力模式、主被动模式、主动模式、抗痉挛模式、对称性模式、自动模式。</w:t>
            </w:r>
          </w:p>
          <w:p>
            <w:pPr>
              <w:pStyle w:val="null3"/>
              <w:jc w:val="both"/>
            </w:pPr>
            <w:r>
              <w:rPr>
                <w:rFonts w:ascii="仿宋_GB2312" w:hAnsi="仿宋_GB2312" w:cs="仿宋_GB2312" w:eastAsia="仿宋_GB2312"/>
                <w:sz w:val="20"/>
              </w:rPr>
              <w:t>11.17.上肢训练把手包含水平抓握把手、前臂托把手。</w:t>
            </w:r>
          </w:p>
          <w:p>
            <w:pPr>
              <w:pStyle w:val="null3"/>
              <w:jc w:val="both"/>
            </w:pPr>
            <w:r>
              <w:rPr>
                <w:rFonts w:ascii="仿宋_GB2312" w:hAnsi="仿宋_GB2312" w:cs="仿宋_GB2312" w:eastAsia="仿宋_GB2312"/>
                <w:sz w:val="20"/>
              </w:rPr>
              <w:t>11.18.设备具备自检功能。</w:t>
            </w:r>
          </w:p>
          <w:p>
            <w:pPr>
              <w:pStyle w:val="null3"/>
              <w:jc w:val="both"/>
            </w:pPr>
            <w:r>
              <w:rPr>
                <w:rFonts w:ascii="仿宋_GB2312" w:hAnsi="仿宋_GB2312" w:cs="仿宋_GB2312" w:eastAsia="仿宋_GB2312"/>
                <w:sz w:val="20"/>
                <w:b/>
              </w:rPr>
              <w:t>12.儿童综合素质评测与训练系统　</w:t>
            </w:r>
          </w:p>
          <w:p>
            <w:pPr>
              <w:pStyle w:val="null3"/>
              <w:jc w:val="both"/>
            </w:pPr>
            <w:r>
              <w:rPr>
                <w:rFonts w:ascii="仿宋_GB2312" w:hAnsi="仿宋_GB2312" w:cs="仿宋_GB2312" w:eastAsia="仿宋_GB2312"/>
                <w:sz w:val="20"/>
              </w:rPr>
              <w:t>12.1.具备心理评估功能，涵盖自我意识、控制知觉多维度、气质、智力、孤独、人格、家庭功能、抑郁、焦虑、心理控制源等评估量表。</w:t>
            </w:r>
          </w:p>
          <w:p>
            <w:pPr>
              <w:pStyle w:val="null3"/>
              <w:jc w:val="both"/>
            </w:pPr>
            <w:r>
              <w:rPr>
                <w:rFonts w:ascii="仿宋_GB2312" w:hAnsi="仿宋_GB2312" w:cs="仿宋_GB2312" w:eastAsia="仿宋_GB2312"/>
                <w:sz w:val="20"/>
              </w:rPr>
              <w:t>12.2.包含不限于2种语言检测法：西方失语症成套检测（WAB）检查法和标准失语症检测法（SLTA），失语分类≥8种类型。</w:t>
            </w:r>
          </w:p>
          <w:p>
            <w:pPr>
              <w:pStyle w:val="null3"/>
              <w:jc w:val="both"/>
            </w:pPr>
            <w:r>
              <w:rPr>
                <w:rFonts w:ascii="仿宋_GB2312" w:hAnsi="仿宋_GB2312" w:cs="仿宋_GB2312" w:eastAsia="仿宋_GB2312"/>
                <w:sz w:val="20"/>
              </w:rPr>
              <w:t>12.3.语言评估与训练部分包含不限于以下模块：自发言语、听理解、复述、命名、阅读、书写、运用（含左利手和右利手两部分）、结构、名词理解、动词理解、句子理解、执行口头命令、漫画说明、画面描写漫画描写等。</w:t>
            </w:r>
          </w:p>
          <w:p>
            <w:pPr>
              <w:pStyle w:val="null3"/>
              <w:jc w:val="both"/>
            </w:pPr>
            <w:r>
              <w:rPr>
                <w:rFonts w:ascii="仿宋_GB2312" w:hAnsi="仿宋_GB2312" w:cs="仿宋_GB2312" w:eastAsia="仿宋_GB2312"/>
                <w:sz w:val="20"/>
              </w:rPr>
              <w:t>12.4.语音训练内容：包含不限于听理解，阅读与听理解，言语表达，文字表达训练，音乐训练，构音训练6大项目，训练方式≥44种。</w:t>
            </w:r>
          </w:p>
          <w:p>
            <w:pPr>
              <w:pStyle w:val="null3"/>
              <w:jc w:val="both"/>
            </w:pPr>
            <w:r>
              <w:rPr>
                <w:rFonts w:ascii="仿宋_GB2312" w:hAnsi="仿宋_GB2312" w:cs="仿宋_GB2312" w:eastAsia="仿宋_GB2312"/>
                <w:sz w:val="20"/>
              </w:rPr>
              <w:t>12.5.具备音长、音调、音量反馈功能训练,可调节阈值范围为10</w:t>
            </w:r>
            <w:r>
              <w:rPr>
                <w:rFonts w:ascii="仿宋_GB2312" w:hAnsi="仿宋_GB2312" w:cs="仿宋_GB2312" w:eastAsia="仿宋_GB2312"/>
                <w:sz w:val="20"/>
              </w:rPr>
              <w:t>~</w:t>
            </w:r>
            <w:r>
              <w:rPr>
                <w:rFonts w:ascii="仿宋_GB2312" w:hAnsi="仿宋_GB2312" w:cs="仿宋_GB2312" w:eastAsia="仿宋_GB2312"/>
                <w:sz w:val="20"/>
              </w:rPr>
              <w:t>1000。</w:t>
            </w:r>
          </w:p>
          <w:p>
            <w:pPr>
              <w:pStyle w:val="null3"/>
              <w:jc w:val="both"/>
            </w:pPr>
            <w:r>
              <w:rPr>
                <w:rFonts w:ascii="仿宋_GB2312" w:hAnsi="仿宋_GB2312" w:cs="仿宋_GB2312" w:eastAsia="仿宋_GB2312"/>
                <w:sz w:val="20"/>
              </w:rPr>
              <w:t>12.6.具备儿童早期教育与智力开发功能。</w:t>
            </w:r>
          </w:p>
          <w:p>
            <w:pPr>
              <w:pStyle w:val="null3"/>
              <w:jc w:val="both"/>
            </w:pPr>
            <w:r>
              <w:rPr>
                <w:rFonts w:ascii="仿宋_GB2312" w:hAnsi="仿宋_GB2312" w:cs="仿宋_GB2312" w:eastAsia="仿宋_GB2312"/>
                <w:sz w:val="20"/>
              </w:rPr>
              <w:t>12.7.具备儿童体格发育监测功能，评估报告含指标。</w:t>
            </w:r>
          </w:p>
          <w:p>
            <w:pPr>
              <w:pStyle w:val="null3"/>
              <w:jc w:val="both"/>
            </w:pPr>
            <w:r>
              <w:rPr>
                <w:rFonts w:ascii="仿宋_GB2312" w:hAnsi="仿宋_GB2312" w:cs="仿宋_GB2312" w:eastAsia="仿宋_GB2312"/>
                <w:sz w:val="20"/>
              </w:rPr>
              <w:t>12.8.营养配餐系统：适用幼儿、儿童、成人等各年龄段人群，也适用于临床各类病人，可根据体温、身高、体重、性别、活动量等因素计算病人营养摄取量，可动态分析营养摄取结构与平衡。</w:t>
            </w:r>
          </w:p>
          <w:p>
            <w:pPr>
              <w:pStyle w:val="null3"/>
              <w:jc w:val="both"/>
            </w:pPr>
            <w:r>
              <w:rPr>
                <w:rFonts w:ascii="仿宋_GB2312" w:hAnsi="仿宋_GB2312" w:cs="仿宋_GB2312" w:eastAsia="仿宋_GB2312"/>
                <w:sz w:val="20"/>
              </w:rPr>
              <w:t>12.9.可实现双屏分控模式。</w:t>
            </w:r>
          </w:p>
          <w:p>
            <w:pPr>
              <w:pStyle w:val="null3"/>
              <w:jc w:val="both"/>
            </w:pPr>
            <w:r>
              <w:rPr>
                <w:rFonts w:ascii="仿宋_GB2312" w:hAnsi="仿宋_GB2312" w:cs="仿宋_GB2312" w:eastAsia="仿宋_GB2312"/>
                <w:sz w:val="20"/>
              </w:rPr>
              <w:t>12.10.支持多语音平台：系统支持全程语音评估指导，支持普通话及各类方言。</w:t>
            </w:r>
          </w:p>
          <w:p>
            <w:pPr>
              <w:pStyle w:val="null3"/>
              <w:jc w:val="both"/>
            </w:pPr>
            <w:r>
              <w:rPr>
                <w:rFonts w:ascii="仿宋_GB2312" w:hAnsi="仿宋_GB2312" w:cs="仿宋_GB2312" w:eastAsia="仿宋_GB2312"/>
                <w:sz w:val="20"/>
              </w:rPr>
              <w:t>12.11.智能生成综合多个量表的综合评估报告，病历详细、清晰操作简单,可任意添加、修改、打印病历。</w:t>
            </w:r>
          </w:p>
          <w:p>
            <w:pPr>
              <w:pStyle w:val="null3"/>
              <w:jc w:val="both"/>
            </w:pPr>
            <w:r>
              <w:rPr>
                <w:rFonts w:ascii="仿宋_GB2312" w:hAnsi="仿宋_GB2312" w:cs="仿宋_GB2312" w:eastAsia="仿宋_GB2312"/>
                <w:sz w:val="20"/>
              </w:rPr>
              <w:t>12.12.可移动式电动升降操控训练台,高度可调节。</w:t>
            </w:r>
          </w:p>
          <w:p>
            <w:pPr>
              <w:pStyle w:val="null3"/>
              <w:jc w:val="both"/>
            </w:pPr>
            <w:r>
              <w:rPr>
                <w:rFonts w:ascii="仿宋_GB2312" w:hAnsi="仿宋_GB2312" w:cs="仿宋_GB2312" w:eastAsia="仿宋_GB2312"/>
                <w:sz w:val="20"/>
              </w:rPr>
              <w:t>12.13.可实现显示器360°任意角度固定，观看倾斜角度可调，显示器可进行</w:t>
            </w:r>
            <w:r>
              <w:rPr>
                <w:rFonts w:ascii="仿宋_GB2312" w:hAnsi="仿宋_GB2312" w:cs="仿宋_GB2312" w:eastAsia="仿宋_GB2312"/>
                <w:sz w:val="20"/>
              </w:rPr>
              <w:t>40~</w:t>
            </w:r>
            <w:r>
              <w:rPr>
                <w:rFonts w:ascii="仿宋_GB2312" w:hAnsi="仿宋_GB2312" w:cs="仿宋_GB2312" w:eastAsia="仿宋_GB2312"/>
                <w:sz w:val="20"/>
              </w:rPr>
              <w:t xml:space="preserve">65cm任意位置上下升降调节。    </w:t>
            </w:r>
          </w:p>
          <w:p>
            <w:pPr>
              <w:pStyle w:val="null3"/>
              <w:jc w:val="both"/>
            </w:pPr>
            <w:r>
              <w:rPr>
                <w:rFonts w:ascii="仿宋_GB2312" w:hAnsi="仿宋_GB2312" w:cs="仿宋_GB2312" w:eastAsia="仿宋_GB2312"/>
                <w:sz w:val="20"/>
                <w:b/>
              </w:rPr>
              <w:t>13.全自动眼底照相机</w:t>
            </w:r>
          </w:p>
          <w:p>
            <w:pPr>
              <w:pStyle w:val="null3"/>
            </w:pPr>
            <w:r>
              <w:rPr>
                <w:rFonts w:ascii="仿宋_GB2312" w:hAnsi="仿宋_GB2312" w:cs="仿宋_GB2312" w:eastAsia="仿宋_GB2312"/>
                <w:sz w:val="20"/>
              </w:rPr>
              <w:t>13.1.操作模式：全自动、手动。</w:t>
            </w:r>
          </w:p>
          <w:p>
            <w:pPr>
              <w:pStyle w:val="null3"/>
            </w:pPr>
            <w:r>
              <w:rPr>
                <w:rFonts w:ascii="仿宋_GB2312" w:hAnsi="仿宋_GB2312" w:cs="仿宋_GB2312" w:eastAsia="仿宋_GB2312"/>
                <w:sz w:val="20"/>
              </w:rPr>
              <w:t>13.2.操作者方位：病人侧、对侧、旁侧。</w:t>
            </w:r>
          </w:p>
          <w:p>
            <w:pPr>
              <w:pStyle w:val="null3"/>
            </w:pPr>
            <w:r>
              <w:rPr>
                <w:rFonts w:ascii="仿宋_GB2312" w:hAnsi="仿宋_GB2312" w:cs="仿宋_GB2312" w:eastAsia="仿宋_GB2312"/>
                <w:sz w:val="20"/>
              </w:rPr>
              <w:t>13.3.视场角：</w:t>
            </w:r>
            <w:r>
              <w:rPr>
                <w:rFonts w:ascii="仿宋_GB2312" w:hAnsi="仿宋_GB2312" w:cs="仿宋_GB2312" w:eastAsia="仿宋_GB2312"/>
                <w:sz w:val="20"/>
              </w:rPr>
              <w:t>45</w:t>
            </w:r>
            <w:r>
              <w:rPr>
                <w:rFonts w:ascii="仿宋_GB2312" w:hAnsi="仿宋_GB2312" w:cs="仿宋_GB2312" w:eastAsia="仿宋_GB2312"/>
                <w:sz w:val="20"/>
              </w:rPr>
              <w:t>度</w:t>
            </w:r>
            <w:r>
              <w:rPr>
                <w:rFonts w:ascii="仿宋_GB2312" w:hAnsi="仿宋_GB2312" w:cs="仿宋_GB2312" w:eastAsia="仿宋_GB2312"/>
                <w:sz w:val="20"/>
              </w:rPr>
              <w:t>、</w:t>
            </w:r>
            <w:r>
              <w:rPr>
                <w:rFonts w:ascii="仿宋_GB2312" w:hAnsi="仿宋_GB2312" w:cs="仿宋_GB2312" w:eastAsia="仿宋_GB2312"/>
                <w:sz w:val="20"/>
              </w:rPr>
              <w:t>30度</w:t>
            </w:r>
            <w:r>
              <w:rPr>
                <w:rFonts w:ascii="仿宋_GB2312" w:hAnsi="仿宋_GB2312" w:cs="仿宋_GB2312" w:eastAsia="仿宋_GB2312"/>
                <w:sz w:val="20"/>
              </w:rPr>
              <w:t>。</w:t>
            </w:r>
          </w:p>
          <w:p>
            <w:pPr>
              <w:pStyle w:val="null3"/>
            </w:pPr>
            <w:r>
              <w:rPr>
                <w:rFonts w:ascii="仿宋_GB2312" w:hAnsi="仿宋_GB2312" w:cs="仿宋_GB2312" w:eastAsia="仿宋_GB2312"/>
                <w:sz w:val="20"/>
              </w:rPr>
              <w:t>13.4.瞳孔直径：最小瞳孔直径 ≤3.</w:t>
            </w:r>
            <w:r>
              <w:rPr>
                <w:rFonts w:ascii="仿宋_GB2312" w:hAnsi="仿宋_GB2312" w:cs="仿宋_GB2312" w:eastAsia="仿宋_GB2312"/>
                <w:sz w:val="20"/>
              </w:rPr>
              <w:t>5</w:t>
            </w:r>
            <w:r>
              <w:rPr>
                <w:rFonts w:ascii="仿宋_GB2312" w:hAnsi="仿宋_GB2312" w:cs="仿宋_GB2312" w:eastAsia="仿宋_GB2312"/>
                <w:sz w:val="20"/>
              </w:rPr>
              <w:t>mm。</w:t>
            </w:r>
          </w:p>
          <w:p>
            <w:pPr>
              <w:pStyle w:val="null3"/>
            </w:pPr>
            <w:r>
              <w:rPr>
                <w:rFonts w:ascii="仿宋_GB2312" w:hAnsi="仿宋_GB2312" w:cs="仿宋_GB2312" w:eastAsia="仿宋_GB2312"/>
                <w:sz w:val="21"/>
                <w:color w:val="000000"/>
                <w:shd w:fill="00FF00" w:val="clear"/>
              </w:rPr>
              <w:t>▲</w:t>
            </w:r>
            <w:r>
              <w:rPr>
                <w:rFonts w:ascii="仿宋_GB2312" w:hAnsi="仿宋_GB2312" w:cs="仿宋_GB2312" w:eastAsia="仿宋_GB2312"/>
                <w:sz w:val="20"/>
              </w:rPr>
              <w:t>13.5.屈光度补偿范围：≥70D。</w:t>
            </w:r>
          </w:p>
          <w:p>
            <w:pPr>
              <w:pStyle w:val="null3"/>
            </w:pPr>
            <w:r>
              <w:rPr>
                <w:rFonts w:ascii="仿宋_GB2312" w:hAnsi="仿宋_GB2312" w:cs="仿宋_GB2312" w:eastAsia="仿宋_GB2312"/>
                <w:sz w:val="20"/>
              </w:rPr>
              <w:t>13.6.内固视标：≥9。</w:t>
            </w:r>
          </w:p>
          <w:p>
            <w:pPr>
              <w:pStyle w:val="null3"/>
            </w:pPr>
            <w:r>
              <w:rPr>
                <w:rFonts w:ascii="仿宋_GB2312" w:hAnsi="仿宋_GB2312" w:cs="仿宋_GB2312" w:eastAsia="仿宋_GB2312"/>
                <w:sz w:val="20"/>
              </w:rPr>
              <w:t>13.7.闪光强度：≥15档可调，可自动曝光。</w:t>
            </w:r>
          </w:p>
          <w:p>
            <w:pPr>
              <w:pStyle w:val="null3"/>
            </w:pPr>
            <w:r>
              <w:rPr>
                <w:rFonts w:ascii="仿宋_GB2312" w:hAnsi="仿宋_GB2312" w:cs="仿宋_GB2312" w:eastAsia="仿宋_GB2312"/>
                <w:sz w:val="20"/>
              </w:rPr>
              <w:t>13.8. 内置高质量医用相机，自动聚焦，自动拍照。</w:t>
            </w:r>
          </w:p>
          <w:p>
            <w:pPr>
              <w:pStyle w:val="null3"/>
            </w:pPr>
            <w:r>
              <w:rPr>
                <w:rFonts w:ascii="仿宋_GB2312" w:hAnsi="仿宋_GB2312" w:cs="仿宋_GB2312" w:eastAsia="仿宋_GB2312"/>
                <w:sz w:val="20"/>
              </w:rPr>
              <w:t>13.9.监视器：触摸控制屏≥10英寸，可360度旋转。</w:t>
            </w:r>
          </w:p>
          <w:p>
            <w:pPr>
              <w:pStyle w:val="null3"/>
            </w:pPr>
            <w:r>
              <w:rPr>
                <w:rFonts w:ascii="仿宋_GB2312" w:hAnsi="仿宋_GB2312" w:cs="仿宋_GB2312" w:eastAsia="仿宋_GB2312"/>
                <w:sz w:val="20"/>
              </w:rPr>
              <w:t>13.10.立体拍照：具备立体拍照功能。</w:t>
            </w:r>
          </w:p>
          <w:p>
            <w:pPr>
              <w:pStyle w:val="null3"/>
            </w:pPr>
            <w:r>
              <w:rPr>
                <w:rFonts w:ascii="仿宋_GB2312" w:hAnsi="仿宋_GB2312" w:cs="仿宋_GB2312" w:eastAsia="仿宋_GB2312"/>
                <w:sz w:val="20"/>
              </w:rPr>
              <w:t>13.11.在主机监视器可多幅图像显示，包含不限于4幅、9幅、16幅。</w:t>
            </w:r>
          </w:p>
          <w:p>
            <w:pPr>
              <w:pStyle w:val="null3"/>
            </w:pPr>
            <w:r>
              <w:rPr>
                <w:rFonts w:ascii="仿宋_GB2312" w:hAnsi="仿宋_GB2312" w:cs="仿宋_GB2312" w:eastAsia="仿宋_GB2312"/>
                <w:sz w:val="20"/>
              </w:rPr>
              <w:t>13.12.外固视：配备外固视，用于周边部拍摄。</w:t>
            </w:r>
          </w:p>
          <w:p>
            <w:pPr>
              <w:pStyle w:val="null3"/>
            </w:pPr>
            <w:r>
              <w:rPr>
                <w:rFonts w:ascii="仿宋_GB2312" w:hAnsi="仿宋_GB2312" w:cs="仿宋_GB2312" w:eastAsia="仿宋_GB2312"/>
                <w:sz w:val="20"/>
              </w:rPr>
              <w:t>13.13.配备专业工作站，用于患者图像资料存储、检索，并能实现眼底拼图。</w:t>
            </w:r>
          </w:p>
          <w:p>
            <w:pPr>
              <w:pStyle w:val="null3"/>
            </w:pPr>
            <w:r>
              <w:rPr>
                <w:rFonts w:ascii="仿宋_GB2312" w:hAnsi="仿宋_GB2312" w:cs="仿宋_GB2312" w:eastAsia="仿宋_GB2312"/>
                <w:sz w:val="20"/>
              </w:rPr>
              <w:t>13.14.配备彩色打印机。</w:t>
            </w:r>
          </w:p>
          <w:p>
            <w:pPr>
              <w:pStyle w:val="null3"/>
            </w:pPr>
            <w:r>
              <w:rPr>
                <w:rFonts w:ascii="仿宋_GB2312" w:hAnsi="仿宋_GB2312" w:cs="仿宋_GB2312" w:eastAsia="仿宋_GB2312"/>
                <w:sz w:val="20"/>
              </w:rPr>
              <w:t>13.15.外出体检：可通过USB直接将数据存储在U盘或移动硬盘，仅携带相机主机即可。</w:t>
            </w:r>
          </w:p>
          <w:p>
            <w:pPr>
              <w:pStyle w:val="null3"/>
            </w:pPr>
            <w:r>
              <w:rPr>
                <w:rFonts w:ascii="仿宋_GB2312" w:hAnsi="仿宋_GB2312" w:cs="仿宋_GB2312" w:eastAsia="仿宋_GB2312"/>
                <w:sz w:val="20"/>
              </w:rPr>
              <w:t>13.16.能与医院PACS等系统连接。</w:t>
            </w:r>
          </w:p>
          <w:p>
            <w:pPr>
              <w:pStyle w:val="null3"/>
              <w:jc w:val="both"/>
            </w:pPr>
            <w:r>
              <w:rPr>
                <w:rFonts w:ascii="仿宋_GB2312" w:hAnsi="仿宋_GB2312" w:cs="仿宋_GB2312" w:eastAsia="仿宋_GB2312"/>
                <w:sz w:val="20"/>
                <w:b/>
              </w:rPr>
              <w:t>14.同视机（带工作站）</w:t>
            </w:r>
          </w:p>
          <w:p>
            <w:pPr>
              <w:pStyle w:val="null3"/>
              <w:jc w:val="both"/>
            </w:pPr>
            <w:r>
              <w:rPr>
                <w:rFonts w:ascii="仿宋_GB2312" w:hAnsi="仿宋_GB2312" w:cs="仿宋_GB2312" w:eastAsia="仿宋_GB2312"/>
                <w:sz w:val="20"/>
              </w:rPr>
              <w:t>14.1.能够自动辅助诊查病情，并能对诊查结果进行判断与计算分析，自动给出辅助诊断结果。</w:t>
            </w:r>
          </w:p>
          <w:p>
            <w:pPr>
              <w:pStyle w:val="null3"/>
              <w:jc w:val="both"/>
            </w:pPr>
            <w:r>
              <w:rPr>
                <w:rFonts w:ascii="仿宋_GB2312" w:hAnsi="仿宋_GB2312" w:cs="仿宋_GB2312" w:eastAsia="仿宋_GB2312"/>
                <w:sz w:val="20"/>
              </w:rPr>
              <w:t>14.2.有专家数据库系统，根据辅助诊断结果和临床医生需要,自动生成患者诊断的病历(门诊、病房)和档案。</w:t>
            </w:r>
          </w:p>
          <w:p>
            <w:pPr>
              <w:pStyle w:val="null3"/>
              <w:jc w:val="both"/>
            </w:pPr>
            <w:r>
              <w:rPr>
                <w:rFonts w:ascii="仿宋_GB2312" w:hAnsi="仿宋_GB2312" w:cs="仿宋_GB2312" w:eastAsia="仿宋_GB2312"/>
                <w:sz w:val="20"/>
              </w:rPr>
              <w:t>14.3.有患者档案电子病历系统，临床医生可把诊查、诊断和医疗方案记载在患者电子档案病历系统中并打印。</w:t>
            </w:r>
          </w:p>
          <w:p>
            <w:pPr>
              <w:pStyle w:val="null3"/>
              <w:jc w:val="both"/>
            </w:pPr>
            <w:r>
              <w:rPr>
                <w:rFonts w:ascii="仿宋_GB2312" w:hAnsi="仿宋_GB2312" w:cs="仿宋_GB2312" w:eastAsia="仿宋_GB2312"/>
                <w:sz w:val="20"/>
              </w:rPr>
              <w:t>14.4.具有图像处理功能，具有眼位（九方位）图像显示和存档功能，可直接储存到患者电子档案病历系统中。</w:t>
            </w:r>
          </w:p>
          <w:p>
            <w:pPr>
              <w:pStyle w:val="null3"/>
              <w:jc w:val="both"/>
            </w:pPr>
            <w:r>
              <w:rPr>
                <w:rFonts w:ascii="仿宋_GB2312" w:hAnsi="仿宋_GB2312" w:cs="仿宋_GB2312" w:eastAsia="仿宋_GB2312"/>
                <w:sz w:val="20"/>
              </w:rPr>
              <w:t>14.5.检查时患者看到图象的位置，可以在电脑显示屏上清楚准确的显示。</w:t>
            </w:r>
          </w:p>
          <w:p>
            <w:pPr>
              <w:pStyle w:val="null3"/>
              <w:jc w:val="both"/>
            </w:pPr>
            <w:r>
              <w:rPr>
                <w:rFonts w:ascii="仿宋_GB2312" w:hAnsi="仿宋_GB2312" w:cs="仿宋_GB2312" w:eastAsia="仿宋_GB2312"/>
                <w:sz w:val="20"/>
              </w:rPr>
              <w:t>14.6.目镜焦距 f=150mm±2mm。</w:t>
            </w:r>
          </w:p>
          <w:p>
            <w:pPr>
              <w:pStyle w:val="null3"/>
              <w:jc w:val="both"/>
            </w:pPr>
            <w:r>
              <w:rPr>
                <w:rFonts w:ascii="仿宋_GB2312" w:hAnsi="仿宋_GB2312" w:cs="仿宋_GB2312" w:eastAsia="仿宋_GB2312"/>
                <w:sz w:val="20"/>
              </w:rPr>
              <w:t>14.7.瞳距调节范围45mm～80mm。</w:t>
            </w:r>
          </w:p>
          <w:p>
            <w:pPr>
              <w:pStyle w:val="null3"/>
              <w:jc w:val="both"/>
            </w:pPr>
            <w:r>
              <w:rPr>
                <w:rFonts w:ascii="仿宋_GB2312" w:hAnsi="仿宋_GB2312" w:cs="仿宋_GB2312" w:eastAsia="仿宋_GB2312"/>
                <w:sz w:val="20"/>
              </w:rPr>
              <w:t>14.8.左、右镜筒绕竖轴同步微调转动范围0°～20°、0°～40°。</w:t>
            </w:r>
          </w:p>
          <w:p>
            <w:pPr>
              <w:pStyle w:val="null3"/>
              <w:jc w:val="both"/>
            </w:pPr>
            <w:r>
              <w:rPr>
                <w:rFonts w:ascii="仿宋_GB2312" w:hAnsi="仿宋_GB2312" w:cs="仿宋_GB2312" w:eastAsia="仿宋_GB2312"/>
                <w:sz w:val="20"/>
              </w:rPr>
              <w:t>14.9.各镜筒独立横向转动调节范围：外转0°～40°，0△°～70△°，内转0°～50°</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 xml:space="preserve">0△°～100△°。     </w:t>
            </w:r>
          </w:p>
          <w:p>
            <w:pPr>
              <w:pStyle w:val="null3"/>
              <w:jc w:val="both"/>
            </w:pPr>
            <w:r>
              <w:rPr>
                <w:rFonts w:ascii="仿宋_GB2312" w:hAnsi="仿宋_GB2312" w:cs="仿宋_GB2312" w:eastAsia="仿宋_GB2312"/>
                <w:sz w:val="20"/>
              </w:rPr>
              <w:t>14.10.各镜筒独立纵向转动调节范围：仰角≥45°俯角≥45°。</w:t>
            </w:r>
          </w:p>
          <w:p>
            <w:pPr>
              <w:pStyle w:val="null3"/>
              <w:jc w:val="both"/>
            </w:pPr>
            <w:r>
              <w:rPr>
                <w:rFonts w:ascii="仿宋_GB2312" w:hAnsi="仿宋_GB2312" w:cs="仿宋_GB2312" w:eastAsia="仿宋_GB2312"/>
                <w:sz w:val="20"/>
              </w:rPr>
              <w:t>14.11.视标扭动（旋向）调节范围：顺时针范围 20°，逆时针范围20°。</w:t>
            </w:r>
          </w:p>
          <w:p>
            <w:pPr>
              <w:pStyle w:val="null3"/>
              <w:jc w:val="both"/>
            </w:pPr>
            <w:r>
              <w:rPr>
                <w:rFonts w:ascii="仿宋_GB2312" w:hAnsi="仿宋_GB2312" w:cs="仿宋_GB2312" w:eastAsia="仿宋_GB2312"/>
                <w:sz w:val="20"/>
              </w:rPr>
              <w:t>14.12.颌托高度调整范围（颌托顶端至目镜中心的调节范围）：70mm-125mm。</w:t>
            </w:r>
          </w:p>
          <w:p>
            <w:pPr>
              <w:pStyle w:val="null3"/>
              <w:jc w:val="both"/>
            </w:pPr>
            <w:r>
              <w:rPr>
                <w:rFonts w:ascii="仿宋_GB2312" w:hAnsi="仿宋_GB2312" w:cs="仿宋_GB2312" w:eastAsia="仿宋_GB2312"/>
                <w:sz w:val="20"/>
              </w:rPr>
              <w:t>14.13.下颌左右调节范围≥±25mm。</w:t>
            </w:r>
          </w:p>
          <w:p>
            <w:pPr>
              <w:pStyle w:val="null3"/>
              <w:jc w:val="both"/>
            </w:pPr>
            <w:r>
              <w:rPr>
                <w:rFonts w:ascii="仿宋_GB2312" w:hAnsi="仿宋_GB2312" w:cs="仿宋_GB2312" w:eastAsia="仿宋_GB2312"/>
                <w:sz w:val="20"/>
              </w:rPr>
              <w:t>14.14.光源亮灭调节：可自动控制、手动控制。</w:t>
            </w:r>
          </w:p>
          <w:p>
            <w:pPr>
              <w:pStyle w:val="null3"/>
              <w:jc w:val="both"/>
            </w:pPr>
            <w:r>
              <w:rPr>
                <w:rFonts w:ascii="仿宋_GB2312" w:hAnsi="仿宋_GB2312" w:cs="仿宋_GB2312" w:eastAsia="仿宋_GB2312"/>
                <w:sz w:val="20"/>
              </w:rPr>
              <w:t>14.15.自动闪烁频率30次/分～300次/分，≥12档。</w:t>
            </w:r>
          </w:p>
          <w:p>
            <w:pPr>
              <w:pStyle w:val="null3"/>
              <w:jc w:val="both"/>
            </w:pPr>
            <w:r>
              <w:rPr>
                <w:rFonts w:ascii="仿宋_GB2312" w:hAnsi="仿宋_GB2312" w:cs="仿宋_GB2312" w:eastAsia="仿宋_GB2312"/>
                <w:sz w:val="20"/>
              </w:rPr>
              <w:t>14.16.具有补偿患者屈光不正功能。</w:t>
            </w:r>
          </w:p>
          <w:p>
            <w:pPr>
              <w:pStyle w:val="null3"/>
              <w:jc w:val="both"/>
            </w:pPr>
            <w:r>
              <w:rPr>
                <w:rFonts w:ascii="仿宋_GB2312" w:hAnsi="仿宋_GB2312" w:cs="仿宋_GB2312" w:eastAsia="仿宋_GB2312"/>
                <w:sz w:val="20"/>
                <w:b/>
              </w:rPr>
              <w:t>15.同视机</w:t>
            </w:r>
          </w:p>
          <w:p>
            <w:pPr>
              <w:pStyle w:val="null3"/>
              <w:jc w:val="both"/>
            </w:pPr>
            <w:r>
              <w:rPr>
                <w:rFonts w:ascii="仿宋_GB2312" w:hAnsi="仿宋_GB2312" w:cs="仿宋_GB2312" w:eastAsia="仿宋_GB2312"/>
                <w:sz w:val="20"/>
              </w:rPr>
              <w:t>15.1.具备数据处理器系统，可直接得出计算结果。如：AC/A值、融合范围等。</w:t>
            </w:r>
          </w:p>
          <w:p>
            <w:pPr>
              <w:pStyle w:val="null3"/>
              <w:jc w:val="both"/>
            </w:pPr>
            <w:r>
              <w:rPr>
                <w:rFonts w:ascii="仿宋_GB2312" w:hAnsi="仿宋_GB2312" w:cs="仿宋_GB2312" w:eastAsia="仿宋_GB2312"/>
                <w:sz w:val="20"/>
              </w:rPr>
              <w:t>15.2.可打印内容包括不限于： AC/A值；主、客观（自觉，他觉）斜视角；融合点，融合范围，开散值和集合值；九个眼位等。</w:t>
            </w:r>
          </w:p>
          <w:p>
            <w:pPr>
              <w:pStyle w:val="null3"/>
              <w:jc w:val="both"/>
            </w:pPr>
            <w:r>
              <w:rPr>
                <w:rFonts w:ascii="仿宋_GB2312" w:hAnsi="仿宋_GB2312" w:cs="仿宋_GB2312" w:eastAsia="仿宋_GB2312"/>
                <w:sz w:val="20"/>
              </w:rPr>
              <w:t>15.3.可自动计时、自动报时、计时显示、频率显示、光刷速度显示、照明亮度显示。</w:t>
            </w:r>
          </w:p>
          <w:p>
            <w:pPr>
              <w:pStyle w:val="null3"/>
              <w:jc w:val="both"/>
            </w:pPr>
            <w:r>
              <w:rPr>
                <w:rFonts w:ascii="仿宋_GB2312" w:hAnsi="仿宋_GB2312" w:cs="仿宋_GB2312" w:eastAsia="仿宋_GB2312"/>
                <w:sz w:val="20"/>
              </w:rPr>
              <w:t>15.4.具备双光路半反射镜装置。</w:t>
            </w:r>
          </w:p>
          <w:p>
            <w:pPr>
              <w:pStyle w:val="null3"/>
              <w:jc w:val="both"/>
            </w:pPr>
            <w:r>
              <w:rPr>
                <w:rFonts w:ascii="仿宋_GB2312" w:hAnsi="仿宋_GB2312" w:cs="仿宋_GB2312" w:eastAsia="仿宋_GB2312"/>
                <w:sz w:val="20"/>
              </w:rPr>
              <w:t>15.5.目镜焦距 f=150mm±2mm。</w:t>
            </w:r>
          </w:p>
          <w:p>
            <w:pPr>
              <w:pStyle w:val="null3"/>
              <w:jc w:val="both"/>
            </w:pPr>
            <w:r>
              <w:rPr>
                <w:rFonts w:ascii="仿宋_GB2312" w:hAnsi="仿宋_GB2312" w:cs="仿宋_GB2312" w:eastAsia="仿宋_GB2312"/>
                <w:sz w:val="20"/>
              </w:rPr>
              <w:t>15.6.瞳距 调节范围45mm～80mm。</w:t>
            </w:r>
          </w:p>
          <w:p>
            <w:pPr>
              <w:pStyle w:val="null3"/>
              <w:jc w:val="both"/>
            </w:pPr>
            <w:r>
              <w:rPr>
                <w:rFonts w:ascii="仿宋_GB2312" w:hAnsi="仿宋_GB2312" w:cs="仿宋_GB2312" w:eastAsia="仿宋_GB2312"/>
                <w:sz w:val="20"/>
              </w:rPr>
              <w:t>15.7.左、右镜筒绕竖轴同步微调转动范围0°～20°、0°～40°。</w:t>
            </w:r>
          </w:p>
          <w:p>
            <w:pPr>
              <w:pStyle w:val="null3"/>
              <w:jc w:val="both"/>
            </w:pPr>
            <w:r>
              <w:rPr>
                <w:rFonts w:ascii="仿宋_GB2312" w:hAnsi="仿宋_GB2312" w:cs="仿宋_GB2312" w:eastAsia="仿宋_GB2312"/>
                <w:sz w:val="20"/>
              </w:rPr>
              <w:t xml:space="preserve">15.8.各镜筒独立横向转动调节范围：外转0°～40°，0△°～70△°，内转0°～50°0△°～100△°。     </w:t>
            </w:r>
          </w:p>
          <w:p>
            <w:pPr>
              <w:pStyle w:val="null3"/>
              <w:jc w:val="both"/>
            </w:pPr>
            <w:r>
              <w:rPr>
                <w:rFonts w:ascii="仿宋_GB2312" w:hAnsi="仿宋_GB2312" w:cs="仿宋_GB2312" w:eastAsia="仿宋_GB2312"/>
                <w:sz w:val="20"/>
              </w:rPr>
              <w:t>15.9.各镜筒独立纵向转动调节范围：仰角≥45°俯角≥45°。</w:t>
            </w:r>
          </w:p>
          <w:p>
            <w:pPr>
              <w:pStyle w:val="null3"/>
              <w:jc w:val="both"/>
            </w:pPr>
            <w:r>
              <w:rPr>
                <w:rFonts w:ascii="仿宋_GB2312" w:hAnsi="仿宋_GB2312" w:cs="仿宋_GB2312" w:eastAsia="仿宋_GB2312"/>
                <w:sz w:val="20"/>
              </w:rPr>
              <w:t>15.10.视标扭动（旋向）调节范围：顺时针范围 20°，逆时针范围20°。</w:t>
            </w:r>
          </w:p>
          <w:p>
            <w:pPr>
              <w:pStyle w:val="null3"/>
              <w:jc w:val="both"/>
            </w:pPr>
            <w:r>
              <w:rPr>
                <w:rFonts w:ascii="仿宋_GB2312" w:hAnsi="仿宋_GB2312" w:cs="仿宋_GB2312" w:eastAsia="仿宋_GB2312"/>
                <w:sz w:val="20"/>
              </w:rPr>
              <w:t>15.11.颌托高度调整范围（颌托顶端至目镜中心的调节范围）70mm-125mm。</w:t>
            </w:r>
          </w:p>
          <w:p>
            <w:pPr>
              <w:pStyle w:val="null3"/>
              <w:jc w:val="both"/>
            </w:pPr>
            <w:r>
              <w:rPr>
                <w:rFonts w:ascii="仿宋_GB2312" w:hAnsi="仿宋_GB2312" w:cs="仿宋_GB2312" w:eastAsia="仿宋_GB2312"/>
                <w:sz w:val="20"/>
              </w:rPr>
              <w:t>15.12.下颌左右调节范围≥±25mm。</w:t>
            </w:r>
          </w:p>
          <w:p>
            <w:pPr>
              <w:pStyle w:val="null3"/>
              <w:jc w:val="both"/>
            </w:pPr>
            <w:r>
              <w:rPr>
                <w:rFonts w:ascii="仿宋_GB2312" w:hAnsi="仿宋_GB2312" w:cs="仿宋_GB2312" w:eastAsia="仿宋_GB2312"/>
                <w:sz w:val="20"/>
              </w:rPr>
              <w:t>15.13.源亮灭调节：可自动控制、手动控制。</w:t>
            </w:r>
          </w:p>
          <w:p>
            <w:pPr>
              <w:pStyle w:val="null3"/>
              <w:jc w:val="both"/>
            </w:pPr>
            <w:r>
              <w:rPr>
                <w:rFonts w:ascii="仿宋_GB2312" w:hAnsi="仿宋_GB2312" w:cs="仿宋_GB2312" w:eastAsia="仿宋_GB2312"/>
                <w:sz w:val="20"/>
              </w:rPr>
              <w:t>15.14.自动闪烁频率  30次/分～300次/分，≥12档。</w:t>
            </w:r>
          </w:p>
          <w:p>
            <w:pPr>
              <w:pStyle w:val="null3"/>
              <w:jc w:val="both"/>
            </w:pPr>
            <w:r>
              <w:rPr>
                <w:rFonts w:ascii="仿宋_GB2312" w:hAnsi="仿宋_GB2312" w:cs="仿宋_GB2312" w:eastAsia="仿宋_GB2312"/>
                <w:sz w:val="20"/>
              </w:rPr>
              <w:t>15.15.具有补偿患者屈光不正功能。</w:t>
            </w:r>
          </w:p>
          <w:p>
            <w:pPr>
              <w:pStyle w:val="null3"/>
              <w:jc w:val="both"/>
            </w:pPr>
            <w:r>
              <w:rPr>
                <w:rFonts w:ascii="仿宋_GB2312" w:hAnsi="仿宋_GB2312" w:cs="仿宋_GB2312" w:eastAsia="仿宋_GB2312"/>
                <w:sz w:val="20"/>
                <w:b/>
              </w:rPr>
              <w:t>16.双目屈光筛查仪</w:t>
            </w:r>
          </w:p>
          <w:p>
            <w:pPr>
              <w:pStyle w:val="null3"/>
              <w:jc w:val="both"/>
            </w:pPr>
            <w:r>
              <w:rPr>
                <w:rFonts w:ascii="仿宋_GB2312" w:hAnsi="仿宋_GB2312" w:cs="仿宋_GB2312" w:eastAsia="仿宋_GB2312"/>
                <w:sz w:val="20"/>
              </w:rPr>
              <w:t>16.1.彩色显示屏≥4.</w:t>
            </w:r>
            <w:r>
              <w:rPr>
                <w:rFonts w:ascii="仿宋_GB2312" w:hAnsi="仿宋_GB2312" w:cs="仿宋_GB2312" w:eastAsia="仿宋_GB2312"/>
                <w:sz w:val="20"/>
              </w:rPr>
              <w:t>5</w:t>
            </w:r>
            <w:r>
              <w:rPr>
                <w:rFonts w:ascii="仿宋_GB2312" w:hAnsi="仿宋_GB2312" w:cs="仿宋_GB2312" w:eastAsia="仿宋_GB2312"/>
                <w:sz w:val="20"/>
              </w:rPr>
              <w:t>英寸，显示屏幕分辨率</w:t>
            </w:r>
            <w:r>
              <w:rPr>
                <w:rFonts w:ascii="仿宋_GB2312" w:hAnsi="仿宋_GB2312" w:cs="仿宋_GB2312" w:eastAsia="仿宋_GB2312"/>
                <w:sz w:val="20"/>
              </w:rPr>
              <w:t>≥800×480 像素。</w:t>
            </w:r>
          </w:p>
          <w:p>
            <w:pPr>
              <w:pStyle w:val="null3"/>
              <w:jc w:val="both"/>
            </w:pPr>
            <w:r>
              <w:rPr>
                <w:rFonts w:ascii="仿宋_GB2312" w:hAnsi="仿宋_GB2312" w:cs="仿宋_GB2312" w:eastAsia="仿宋_GB2312"/>
                <w:sz w:val="20"/>
              </w:rPr>
              <w:t>16.2. 45°前倾屏幕。</w:t>
            </w:r>
          </w:p>
          <w:p>
            <w:pPr>
              <w:pStyle w:val="null3"/>
              <w:jc w:val="both"/>
            </w:pPr>
            <w:r>
              <w:rPr>
                <w:rFonts w:ascii="仿宋_GB2312" w:hAnsi="仿宋_GB2312" w:cs="仿宋_GB2312" w:eastAsia="仿宋_GB2312"/>
                <w:sz w:val="20"/>
              </w:rPr>
              <w:t>16.3. 适用对象：6个月-100岁。筛查内容：屈光筛查（近视、远视、散光、屈光参差）、眼位变化、瞳孔大小及间距、矫正视力。</w:t>
            </w:r>
          </w:p>
          <w:p>
            <w:pPr>
              <w:pStyle w:val="null3"/>
              <w:jc w:val="both"/>
            </w:pPr>
            <w:r>
              <w:rPr>
                <w:rFonts w:ascii="仿宋_GB2312" w:hAnsi="仿宋_GB2312" w:cs="仿宋_GB2312" w:eastAsia="仿宋_GB2312"/>
                <w:sz w:val="20"/>
              </w:rPr>
              <w:t>16.4.双眼同时进行测量,也可对单眼进行测量。</w:t>
            </w:r>
          </w:p>
          <w:p>
            <w:pPr>
              <w:pStyle w:val="null3"/>
              <w:jc w:val="both"/>
            </w:pPr>
            <w:r>
              <w:rPr>
                <w:rFonts w:ascii="仿宋_GB2312" w:hAnsi="仿宋_GB2312" w:cs="仿宋_GB2312" w:eastAsia="仿宋_GB2312"/>
                <w:sz w:val="20"/>
              </w:rPr>
              <w:t xml:space="preserve">16.5.等效球镜度数测量范围：-7.50D至+7.50D，0.25D递增，精确度：-3.50D到3.50D </w:t>
            </w:r>
            <w:r>
              <w:rPr>
                <w:rFonts w:ascii="仿宋_GB2312" w:hAnsi="仿宋_GB2312" w:cs="仿宋_GB2312" w:eastAsia="仿宋_GB2312"/>
                <w:sz w:val="20"/>
              </w:rPr>
              <w:t>≤</w:t>
            </w:r>
            <w:r>
              <w:rPr>
                <w:rFonts w:ascii="仿宋_GB2312" w:hAnsi="仿宋_GB2312" w:cs="仿宋_GB2312" w:eastAsia="仿宋_GB2312"/>
                <w:sz w:val="20"/>
              </w:rPr>
              <w:t xml:space="preserve">±0.50D；-7.50D到＜-3.50D </w:t>
            </w:r>
            <w:r>
              <w:rPr>
                <w:rFonts w:ascii="仿宋_GB2312" w:hAnsi="仿宋_GB2312" w:cs="仿宋_GB2312" w:eastAsia="仿宋_GB2312"/>
                <w:sz w:val="20"/>
              </w:rPr>
              <w:t>≤</w:t>
            </w:r>
            <w:r>
              <w:rPr>
                <w:rFonts w:ascii="仿宋_GB2312" w:hAnsi="仿宋_GB2312" w:cs="仿宋_GB2312" w:eastAsia="仿宋_GB2312"/>
                <w:sz w:val="20"/>
              </w:rPr>
              <w:t xml:space="preserve">±1.00D；＞3.50D到7.50D </w:t>
            </w:r>
            <w:r>
              <w:rPr>
                <w:rFonts w:ascii="仿宋_GB2312" w:hAnsi="仿宋_GB2312" w:cs="仿宋_GB2312" w:eastAsia="仿宋_GB2312"/>
                <w:sz w:val="20"/>
              </w:rPr>
              <w:t>≤</w:t>
            </w:r>
            <w:r>
              <w:rPr>
                <w:rFonts w:ascii="仿宋_GB2312" w:hAnsi="仿宋_GB2312" w:cs="仿宋_GB2312" w:eastAsia="仿宋_GB2312"/>
                <w:sz w:val="20"/>
              </w:rPr>
              <w:t>±1.00D。</w:t>
            </w:r>
          </w:p>
          <w:p>
            <w:pPr>
              <w:pStyle w:val="null3"/>
              <w:jc w:val="both"/>
            </w:pPr>
            <w:r>
              <w:rPr>
                <w:rFonts w:ascii="仿宋_GB2312" w:hAnsi="仿宋_GB2312" w:cs="仿宋_GB2312" w:eastAsia="仿宋_GB2312"/>
                <w:sz w:val="20"/>
              </w:rPr>
              <w:t xml:space="preserve">16.6.柱镜度数测量范围： -3.00D到+3.00D，0.25D递增，精确度： -1.50D到1.50D </w:t>
            </w:r>
            <w:r>
              <w:rPr>
                <w:rFonts w:ascii="仿宋_GB2312" w:hAnsi="仿宋_GB2312" w:cs="仿宋_GB2312" w:eastAsia="仿宋_GB2312"/>
                <w:sz w:val="20"/>
              </w:rPr>
              <w:t>≤</w:t>
            </w:r>
            <w:r>
              <w:rPr>
                <w:rFonts w:ascii="仿宋_GB2312" w:hAnsi="仿宋_GB2312" w:cs="仿宋_GB2312" w:eastAsia="仿宋_GB2312"/>
                <w:sz w:val="20"/>
              </w:rPr>
              <w:t xml:space="preserve">±0.50D；-3.00D到＜-1.50D </w:t>
            </w:r>
            <w:r>
              <w:rPr>
                <w:rFonts w:ascii="仿宋_GB2312" w:hAnsi="仿宋_GB2312" w:cs="仿宋_GB2312" w:eastAsia="仿宋_GB2312"/>
                <w:sz w:val="20"/>
              </w:rPr>
              <w:t>≤</w:t>
            </w:r>
            <w:r>
              <w:rPr>
                <w:rFonts w:ascii="仿宋_GB2312" w:hAnsi="仿宋_GB2312" w:cs="仿宋_GB2312" w:eastAsia="仿宋_GB2312"/>
                <w:sz w:val="20"/>
              </w:rPr>
              <w:t xml:space="preserve">±1.00D ＞1.50D到3.00D </w:t>
            </w:r>
            <w:r>
              <w:rPr>
                <w:rFonts w:ascii="仿宋_GB2312" w:hAnsi="仿宋_GB2312" w:cs="仿宋_GB2312" w:eastAsia="仿宋_GB2312"/>
                <w:sz w:val="20"/>
              </w:rPr>
              <w:t>≤</w:t>
            </w:r>
            <w:r>
              <w:rPr>
                <w:rFonts w:ascii="仿宋_GB2312" w:hAnsi="仿宋_GB2312" w:cs="仿宋_GB2312" w:eastAsia="仿宋_GB2312"/>
                <w:sz w:val="20"/>
              </w:rPr>
              <w:t>±1.00D。</w:t>
            </w:r>
          </w:p>
          <w:p>
            <w:pPr>
              <w:pStyle w:val="null3"/>
              <w:jc w:val="both"/>
            </w:pPr>
            <w:r>
              <w:rPr>
                <w:rFonts w:ascii="仿宋_GB2312" w:hAnsi="仿宋_GB2312" w:cs="仿宋_GB2312" w:eastAsia="仿宋_GB2312"/>
                <w:sz w:val="20"/>
              </w:rPr>
              <w:t>16.7.轴位范围：1°到180°，1°递增，精确度：</w:t>
            </w:r>
            <w:r>
              <w:rPr>
                <w:rFonts w:ascii="仿宋_GB2312" w:hAnsi="仿宋_GB2312" w:cs="仿宋_GB2312" w:eastAsia="仿宋_GB2312"/>
                <w:sz w:val="20"/>
              </w:rPr>
              <w:t>≤</w:t>
            </w:r>
            <w:r>
              <w:rPr>
                <w:rFonts w:ascii="仿宋_GB2312" w:hAnsi="仿宋_GB2312" w:cs="仿宋_GB2312" w:eastAsia="仿宋_GB2312"/>
                <w:sz w:val="20"/>
              </w:rPr>
              <w:t>±10°（对于柱面值＞0.5D）。</w:t>
            </w:r>
          </w:p>
          <w:p>
            <w:pPr>
              <w:pStyle w:val="null3"/>
              <w:jc w:val="both"/>
            </w:pPr>
            <w:r>
              <w:rPr>
                <w:rFonts w:ascii="仿宋_GB2312" w:hAnsi="仿宋_GB2312" w:cs="仿宋_GB2312" w:eastAsia="仿宋_GB2312"/>
                <w:sz w:val="20"/>
              </w:rPr>
              <w:t>16.8.测量瞳孔直径范围：4.0mm - 9.0mm，0.1mm递增，精确度：</w:t>
            </w:r>
            <w:r>
              <w:rPr>
                <w:rFonts w:ascii="仿宋_GB2312" w:hAnsi="仿宋_GB2312" w:cs="仿宋_GB2312" w:eastAsia="仿宋_GB2312"/>
                <w:sz w:val="20"/>
              </w:rPr>
              <w:t>≤</w:t>
            </w:r>
            <w:r>
              <w:rPr>
                <w:rFonts w:ascii="仿宋_GB2312" w:hAnsi="仿宋_GB2312" w:cs="仿宋_GB2312" w:eastAsia="仿宋_GB2312"/>
                <w:sz w:val="20"/>
              </w:rPr>
              <w:t>±0.4mm，可测量散瞳病人。</w:t>
            </w:r>
          </w:p>
          <w:p>
            <w:pPr>
              <w:pStyle w:val="null3"/>
              <w:jc w:val="both"/>
            </w:pPr>
            <w:r>
              <w:rPr>
                <w:rFonts w:ascii="仿宋_GB2312" w:hAnsi="仿宋_GB2312" w:cs="仿宋_GB2312" w:eastAsia="仿宋_GB2312"/>
                <w:sz w:val="20"/>
              </w:rPr>
              <w:t>16.9.测量瞳距范围：35mm到80mm，1mm递增，精确度：</w:t>
            </w:r>
            <w:r>
              <w:rPr>
                <w:rFonts w:ascii="仿宋_GB2312" w:hAnsi="仿宋_GB2312" w:cs="仿宋_GB2312" w:eastAsia="仿宋_GB2312"/>
                <w:sz w:val="20"/>
              </w:rPr>
              <w:t>≤</w:t>
            </w:r>
            <w:r>
              <w:rPr>
                <w:rFonts w:ascii="仿宋_GB2312" w:hAnsi="仿宋_GB2312" w:cs="仿宋_GB2312" w:eastAsia="仿宋_GB2312"/>
                <w:sz w:val="20"/>
              </w:rPr>
              <w:t>±1.5mm。</w:t>
            </w:r>
          </w:p>
          <w:p>
            <w:pPr>
              <w:pStyle w:val="null3"/>
              <w:jc w:val="both"/>
            </w:pPr>
            <w:r>
              <w:rPr>
                <w:rFonts w:ascii="仿宋_GB2312" w:hAnsi="仿宋_GB2312" w:cs="仿宋_GB2312" w:eastAsia="仿宋_GB2312"/>
                <w:sz w:val="20"/>
              </w:rPr>
              <w:t>16.10.斜视测量：鼻、颚方向范围0°到20°，精确度</w:t>
            </w:r>
            <w:r>
              <w:rPr>
                <w:rFonts w:ascii="仿宋_GB2312" w:hAnsi="仿宋_GB2312" w:cs="仿宋_GB2312" w:eastAsia="仿宋_GB2312"/>
                <w:sz w:val="20"/>
              </w:rPr>
              <w:t>≤</w:t>
            </w:r>
            <w:r>
              <w:rPr>
                <w:rFonts w:ascii="仿宋_GB2312" w:hAnsi="仿宋_GB2312" w:cs="仿宋_GB2312" w:eastAsia="仿宋_GB2312"/>
                <w:sz w:val="20"/>
              </w:rPr>
              <w:t>±1.5°；上、下方向范围0°到20°，精确度</w:t>
            </w:r>
            <w:r>
              <w:rPr>
                <w:rFonts w:ascii="仿宋_GB2312" w:hAnsi="仿宋_GB2312" w:cs="仿宋_GB2312" w:eastAsia="仿宋_GB2312"/>
                <w:sz w:val="20"/>
              </w:rPr>
              <w:t>≤</w:t>
            </w:r>
            <w:r>
              <w:rPr>
                <w:rFonts w:ascii="仿宋_GB2312" w:hAnsi="仿宋_GB2312" w:cs="仿宋_GB2312" w:eastAsia="仿宋_GB2312"/>
                <w:sz w:val="20"/>
              </w:rPr>
              <w:t>±1.5°。</w:t>
            </w:r>
          </w:p>
          <w:p>
            <w:pPr>
              <w:pStyle w:val="null3"/>
              <w:jc w:val="both"/>
            </w:pPr>
            <w:r>
              <w:rPr>
                <w:rFonts w:ascii="仿宋_GB2312" w:hAnsi="仿宋_GB2312" w:cs="仿宋_GB2312" w:eastAsia="仿宋_GB2312"/>
                <w:sz w:val="20"/>
              </w:rPr>
              <w:t>16.11.平均测量时间：</w:t>
            </w:r>
            <w:r>
              <w:rPr>
                <w:rFonts w:ascii="仿宋_GB2312" w:hAnsi="仿宋_GB2312" w:cs="仿宋_GB2312" w:eastAsia="仿宋_GB2312"/>
                <w:sz w:val="20"/>
              </w:rPr>
              <w:t>≤</w:t>
            </w:r>
            <w:r>
              <w:rPr>
                <w:rFonts w:ascii="仿宋_GB2312" w:hAnsi="仿宋_GB2312" w:cs="仿宋_GB2312" w:eastAsia="仿宋_GB2312"/>
                <w:sz w:val="20"/>
              </w:rPr>
              <w:t>3S 。</w:t>
            </w:r>
          </w:p>
          <w:p>
            <w:pPr>
              <w:pStyle w:val="null3"/>
              <w:jc w:val="both"/>
            </w:pPr>
            <w:r>
              <w:rPr>
                <w:rFonts w:ascii="仿宋_GB2312" w:hAnsi="仿宋_GB2312" w:cs="仿宋_GB2312" w:eastAsia="仿宋_GB2312"/>
                <w:sz w:val="20"/>
              </w:rPr>
              <w:t>16.12.距被测者距离约90cm，系统主动测距提示过远或过近。并以背景颜色区分是否在正确测量范围内。</w:t>
            </w:r>
          </w:p>
          <w:p>
            <w:pPr>
              <w:pStyle w:val="null3"/>
              <w:jc w:val="both"/>
            </w:pPr>
            <w:r>
              <w:rPr>
                <w:rFonts w:ascii="仿宋_GB2312" w:hAnsi="仿宋_GB2312" w:cs="仿宋_GB2312" w:eastAsia="仿宋_GB2312"/>
                <w:sz w:val="20"/>
              </w:rPr>
              <w:t>16.13.测量数据精准、敏感性/特异性≥90%。</w:t>
            </w:r>
          </w:p>
          <w:p>
            <w:pPr>
              <w:pStyle w:val="null3"/>
              <w:jc w:val="both"/>
            </w:pPr>
            <w:r>
              <w:rPr>
                <w:rFonts w:ascii="仿宋_GB2312" w:hAnsi="仿宋_GB2312" w:cs="仿宋_GB2312" w:eastAsia="仿宋_GB2312"/>
                <w:sz w:val="20"/>
              </w:rPr>
              <w:t>16.14.注视方式：多彩交替灯光及雨林环境音效。</w:t>
            </w:r>
          </w:p>
          <w:p>
            <w:pPr>
              <w:pStyle w:val="null3"/>
              <w:jc w:val="both"/>
            </w:pPr>
            <w:r>
              <w:rPr>
                <w:rFonts w:ascii="仿宋_GB2312" w:hAnsi="仿宋_GB2312" w:cs="仿宋_GB2312" w:eastAsia="仿宋_GB2312"/>
                <w:sz w:val="20"/>
              </w:rPr>
              <w:t>16.15.产品配有保护腕带，预防掉落。预留有三角支架接口。</w:t>
            </w:r>
          </w:p>
          <w:p>
            <w:pPr>
              <w:pStyle w:val="null3"/>
              <w:jc w:val="both"/>
            </w:pPr>
            <w:r>
              <w:rPr>
                <w:rFonts w:ascii="仿宋_GB2312" w:hAnsi="仿宋_GB2312" w:cs="仿宋_GB2312" w:eastAsia="仿宋_GB2312"/>
                <w:sz w:val="20"/>
              </w:rPr>
              <w:t>16.16.供电方式：内置电池，电池寿命</w:t>
            </w:r>
            <w:r>
              <w:rPr>
                <w:rFonts w:ascii="仿宋_GB2312" w:hAnsi="仿宋_GB2312" w:cs="仿宋_GB2312" w:eastAsia="仿宋_GB2312"/>
                <w:sz w:val="20"/>
              </w:rPr>
              <w:t>≥</w:t>
            </w:r>
            <w:r>
              <w:rPr>
                <w:rFonts w:ascii="仿宋_GB2312" w:hAnsi="仿宋_GB2312" w:cs="仿宋_GB2312" w:eastAsia="仿宋_GB2312"/>
                <w:sz w:val="20"/>
              </w:rPr>
              <w:t>2年。交流电可工作。</w:t>
            </w:r>
          </w:p>
          <w:p>
            <w:pPr>
              <w:pStyle w:val="null3"/>
              <w:jc w:val="both"/>
            </w:pPr>
            <w:r>
              <w:rPr>
                <w:rFonts w:ascii="仿宋_GB2312" w:hAnsi="仿宋_GB2312" w:cs="仿宋_GB2312" w:eastAsia="仿宋_GB2312"/>
                <w:sz w:val="20"/>
              </w:rPr>
              <w:t>16.17.可直接在主机上输入中文病人信息，也可从电脑批量输入、输出患者信息队列，提高筛查效率。</w:t>
            </w:r>
          </w:p>
          <w:p>
            <w:pPr>
              <w:pStyle w:val="null3"/>
              <w:jc w:val="both"/>
            </w:pPr>
            <w:r>
              <w:rPr>
                <w:rFonts w:ascii="仿宋_GB2312" w:hAnsi="仿宋_GB2312" w:cs="仿宋_GB2312" w:eastAsia="仿宋_GB2312"/>
                <w:sz w:val="20"/>
              </w:rPr>
              <w:t>16.18.报告形式：热敏便签报告或A4彩色图文报告。并可在A4报告上添加用户名称。主机可通过WiFi无线连接打印设备，并打印报告。</w:t>
            </w:r>
          </w:p>
          <w:p>
            <w:pPr>
              <w:pStyle w:val="null3"/>
              <w:jc w:val="both"/>
            </w:pPr>
            <w:r>
              <w:rPr>
                <w:rFonts w:ascii="仿宋_GB2312" w:hAnsi="仿宋_GB2312" w:cs="仿宋_GB2312" w:eastAsia="仿宋_GB2312"/>
                <w:sz w:val="20"/>
                <w:b/>
              </w:rPr>
              <w:t>17.电脑角膜验光仪</w:t>
            </w:r>
          </w:p>
          <w:p>
            <w:pPr>
              <w:pStyle w:val="null3"/>
              <w:jc w:val="both"/>
            </w:pPr>
            <w:r>
              <w:rPr>
                <w:rFonts w:ascii="仿宋_GB2312" w:hAnsi="仿宋_GB2312" w:cs="仿宋_GB2312" w:eastAsia="仿宋_GB2312"/>
                <w:sz w:val="20"/>
              </w:rPr>
              <w:t>17.1.测量范围：</w:t>
            </w:r>
          </w:p>
          <w:p>
            <w:pPr>
              <w:pStyle w:val="null3"/>
              <w:jc w:val="both"/>
            </w:pPr>
            <w:r>
              <w:rPr>
                <w:rFonts w:ascii="仿宋_GB2312" w:hAnsi="仿宋_GB2312" w:cs="仿宋_GB2312" w:eastAsia="仿宋_GB2312"/>
                <w:sz w:val="20"/>
              </w:rPr>
              <w:t>1）球镜：-25D至+22D（0.12D/0.25D精度）。</w:t>
            </w:r>
          </w:p>
          <w:p>
            <w:pPr>
              <w:pStyle w:val="null3"/>
              <w:jc w:val="both"/>
            </w:pPr>
            <w:r>
              <w:rPr>
                <w:rFonts w:ascii="仿宋_GB2312" w:hAnsi="仿宋_GB2312" w:cs="仿宋_GB2312" w:eastAsia="仿宋_GB2312"/>
                <w:sz w:val="20"/>
              </w:rPr>
              <w:t>2）柱镜：0D 至10D（0.12D/0.25D精度）。</w:t>
            </w:r>
          </w:p>
          <w:p>
            <w:pPr>
              <w:pStyle w:val="null3"/>
              <w:jc w:val="both"/>
            </w:pPr>
            <w:r>
              <w:rPr>
                <w:rFonts w:ascii="仿宋_GB2312" w:hAnsi="仿宋_GB2312" w:cs="仿宋_GB2312" w:eastAsia="仿宋_GB2312"/>
                <w:sz w:val="20"/>
              </w:rPr>
              <w:t>3）轴向：0°至180°（1°/5°精度）。</w:t>
            </w:r>
          </w:p>
          <w:p>
            <w:pPr>
              <w:pStyle w:val="null3"/>
              <w:jc w:val="both"/>
            </w:pPr>
            <w:r>
              <w:rPr>
                <w:rFonts w:ascii="仿宋_GB2312" w:hAnsi="仿宋_GB2312" w:cs="仿宋_GB2312" w:eastAsia="仿宋_GB2312"/>
                <w:sz w:val="20"/>
              </w:rPr>
              <w:t>4）最小测量瞳孔直径：≤2.0mm。</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rPr>
              <w:t>瞳距测量范围：</w:t>
            </w:r>
            <w:r>
              <w:rPr>
                <w:rFonts w:ascii="仿宋_GB2312" w:hAnsi="仿宋_GB2312" w:cs="仿宋_GB2312" w:eastAsia="仿宋_GB2312"/>
                <w:sz w:val="20"/>
              </w:rPr>
              <w:t>≥65mm，可测量20～85mm瞳距（0.5 mm精度）。</w:t>
            </w:r>
          </w:p>
          <w:p>
            <w:pPr>
              <w:pStyle w:val="null3"/>
              <w:jc w:val="both"/>
            </w:pPr>
            <w:r>
              <w:rPr>
                <w:rFonts w:ascii="仿宋_GB2312" w:hAnsi="仿宋_GB2312" w:cs="仿宋_GB2312" w:eastAsia="仿宋_GB2312"/>
                <w:sz w:val="20"/>
              </w:rPr>
              <w:t>17.2.角膜曲率模式：</w:t>
            </w:r>
          </w:p>
          <w:p>
            <w:pPr>
              <w:pStyle w:val="null3"/>
              <w:jc w:val="both"/>
            </w:pPr>
            <w:r>
              <w:rPr>
                <w:rFonts w:ascii="仿宋_GB2312" w:hAnsi="仿宋_GB2312" w:cs="仿宋_GB2312" w:eastAsia="仿宋_GB2312"/>
                <w:sz w:val="20"/>
              </w:rPr>
              <w:t>1）角膜曲率半径：5.00mm至10.00mm（步长0.01mm精度显示）。</w:t>
            </w:r>
          </w:p>
          <w:p>
            <w:pPr>
              <w:pStyle w:val="null3"/>
              <w:jc w:val="both"/>
            </w:pPr>
            <w:r>
              <w:rPr>
                <w:rFonts w:ascii="仿宋_GB2312" w:hAnsi="仿宋_GB2312" w:cs="仿宋_GB2312" w:eastAsia="仿宋_GB2312"/>
                <w:sz w:val="20"/>
              </w:rPr>
              <w:t>2）角膜屈光：67.5D至33.75D（0.12D/0.25D精度显示）。</w:t>
            </w:r>
          </w:p>
          <w:p>
            <w:pPr>
              <w:pStyle w:val="null3"/>
              <w:jc w:val="both"/>
            </w:pPr>
            <w:r>
              <w:rPr>
                <w:rFonts w:ascii="仿宋_GB2312" w:hAnsi="仿宋_GB2312" w:cs="仿宋_GB2312" w:eastAsia="仿宋_GB2312"/>
                <w:sz w:val="20"/>
              </w:rPr>
              <w:t>3）角膜散光：0D至±10D（0.12D/0.25D精度显示）。</w:t>
            </w:r>
          </w:p>
          <w:p>
            <w:pPr>
              <w:pStyle w:val="null3"/>
              <w:jc w:val="both"/>
            </w:pPr>
            <w:r>
              <w:rPr>
                <w:rFonts w:ascii="仿宋_GB2312" w:hAnsi="仿宋_GB2312" w:cs="仿宋_GB2312" w:eastAsia="仿宋_GB2312"/>
                <w:sz w:val="20"/>
              </w:rPr>
              <w:t>4）角膜散光轴向：0°至180°（1°和5°精度显示）。</w:t>
            </w:r>
          </w:p>
          <w:p>
            <w:pPr>
              <w:pStyle w:val="null3"/>
              <w:jc w:val="both"/>
            </w:pPr>
            <w:r>
              <w:rPr>
                <w:rFonts w:ascii="仿宋_GB2312" w:hAnsi="仿宋_GB2312" w:cs="仿宋_GB2312" w:eastAsia="仿宋_GB2312"/>
                <w:sz w:val="20"/>
              </w:rPr>
              <w:t>17.3.具备白内障测量模式。</w:t>
            </w:r>
          </w:p>
          <w:p>
            <w:pPr>
              <w:pStyle w:val="null3"/>
              <w:jc w:val="both"/>
            </w:pPr>
            <w:r>
              <w:rPr>
                <w:rFonts w:ascii="仿宋_GB2312" w:hAnsi="仿宋_GB2312" w:cs="仿宋_GB2312" w:eastAsia="仿宋_GB2312"/>
                <w:sz w:val="20"/>
              </w:rPr>
              <w:t>17.4. 彩色触摸屏≥8.5英寸。</w:t>
            </w:r>
          </w:p>
          <w:p>
            <w:pPr>
              <w:pStyle w:val="null3"/>
              <w:jc w:val="both"/>
            </w:pPr>
            <w:r>
              <w:rPr>
                <w:rFonts w:ascii="仿宋_GB2312" w:hAnsi="仿宋_GB2312" w:cs="仿宋_GB2312" w:eastAsia="仿宋_GB2312"/>
                <w:sz w:val="20"/>
              </w:rPr>
              <w:t>17.5.至少具备手动和触摸屏两种模式。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17.6具有旋转棱镜测量系统。</w:t>
            </w:r>
          </w:p>
          <w:p>
            <w:pPr>
              <w:pStyle w:val="null3"/>
              <w:jc w:val="both"/>
            </w:pPr>
            <w:r>
              <w:rPr>
                <w:rFonts w:ascii="仿宋_GB2312" w:hAnsi="仿宋_GB2312" w:cs="仿宋_GB2312" w:eastAsia="仿宋_GB2312"/>
                <w:sz w:val="20"/>
              </w:rPr>
              <w:t>17.7.打印纸切纸方式：自动切纸。</w:t>
            </w:r>
          </w:p>
          <w:p>
            <w:pPr>
              <w:pStyle w:val="null3"/>
              <w:jc w:val="both"/>
            </w:pPr>
            <w:r>
              <w:rPr>
                <w:rFonts w:ascii="仿宋_GB2312" w:hAnsi="仿宋_GB2312" w:cs="仿宋_GB2312" w:eastAsia="仿宋_GB2312"/>
                <w:sz w:val="20"/>
                <w:b/>
              </w:rPr>
              <w:t>18.4D视觉训练仪</w:t>
            </w:r>
          </w:p>
          <w:p>
            <w:pPr>
              <w:pStyle w:val="null3"/>
              <w:jc w:val="both"/>
            </w:pPr>
            <w:r>
              <w:rPr>
                <w:rFonts w:ascii="仿宋_GB2312" w:hAnsi="仿宋_GB2312" w:cs="仿宋_GB2312" w:eastAsia="仿宋_GB2312"/>
                <w:sz w:val="20"/>
              </w:rPr>
              <w:t>18.1.适用范围：适用于儿童轻、中度弱视及融合功能不足的治疗。在符合硬件配置和系统配置要求的虚拟现实头戴显示器（VR）上使用。</w:t>
            </w:r>
          </w:p>
          <w:p>
            <w:pPr>
              <w:pStyle w:val="null3"/>
              <w:jc w:val="both"/>
            </w:pPr>
            <w:r>
              <w:rPr>
                <w:rFonts w:ascii="仿宋_GB2312" w:hAnsi="仿宋_GB2312" w:cs="仿宋_GB2312" w:eastAsia="仿宋_GB2312"/>
                <w:sz w:val="20"/>
              </w:rPr>
              <w:t>18.2.具备由精细刺激训练、视觉技巧训练和双眼视功能训练等功能。软件训练项目≥50个。</w:t>
            </w:r>
          </w:p>
          <w:p>
            <w:pPr>
              <w:pStyle w:val="null3"/>
              <w:jc w:val="both"/>
            </w:pPr>
            <w:r>
              <w:rPr>
                <w:rFonts w:ascii="仿宋_GB2312" w:hAnsi="仿宋_GB2312" w:cs="仿宋_GB2312" w:eastAsia="仿宋_GB2312"/>
                <w:sz w:val="20"/>
              </w:rPr>
              <w:t>18.3能够根据患者的视力和视功能状况制定个性化的治疗方案。</w:t>
            </w:r>
          </w:p>
          <w:p>
            <w:pPr>
              <w:pStyle w:val="null3"/>
              <w:jc w:val="both"/>
            </w:pPr>
            <w:r>
              <w:rPr>
                <w:rFonts w:ascii="仿宋_GB2312" w:hAnsi="仿宋_GB2312" w:cs="仿宋_GB2312" w:eastAsia="仿宋_GB2312"/>
                <w:sz w:val="20"/>
              </w:rPr>
              <w:t>18.4.软件运行环境要求</w:t>
            </w:r>
          </w:p>
          <w:p>
            <w:pPr>
              <w:pStyle w:val="null3"/>
              <w:jc w:val="both"/>
            </w:pPr>
            <w:r>
              <w:rPr>
                <w:rFonts w:ascii="仿宋_GB2312" w:hAnsi="仿宋_GB2312" w:cs="仿宋_GB2312" w:eastAsia="仿宋_GB2312"/>
                <w:sz w:val="20"/>
              </w:rPr>
              <w:t>a）</w:t>
            </w:r>
            <w:r>
              <w:rPr>
                <w:rFonts w:ascii="仿宋_GB2312" w:hAnsi="仿宋_GB2312" w:cs="仿宋_GB2312" w:eastAsia="仿宋_GB2312"/>
                <w:sz w:val="20"/>
              </w:rPr>
              <w:t>CPU≥高通骁龙830同等或更高配置。</w:t>
            </w:r>
          </w:p>
          <w:p>
            <w:pPr>
              <w:pStyle w:val="null3"/>
              <w:jc w:val="both"/>
            </w:pPr>
            <w:r>
              <w:rPr>
                <w:rFonts w:ascii="仿宋_GB2312" w:hAnsi="仿宋_GB2312" w:cs="仿宋_GB2312" w:eastAsia="仿宋_GB2312"/>
                <w:sz w:val="20"/>
              </w:rPr>
              <w:t>b）</w:t>
            </w:r>
            <w:r>
              <w:rPr>
                <w:rFonts w:ascii="仿宋_GB2312" w:hAnsi="仿宋_GB2312" w:cs="仿宋_GB2312" w:eastAsia="仿宋_GB2312"/>
                <w:sz w:val="20"/>
              </w:rPr>
              <w:t>内存</w:t>
            </w:r>
            <w:r>
              <w:rPr>
                <w:rFonts w:ascii="仿宋_GB2312" w:hAnsi="仿宋_GB2312" w:cs="仿宋_GB2312" w:eastAsia="仿宋_GB2312"/>
                <w:sz w:val="20"/>
              </w:rPr>
              <w:t>≥4GB。</w:t>
            </w:r>
          </w:p>
          <w:p>
            <w:pPr>
              <w:pStyle w:val="null3"/>
              <w:jc w:val="both"/>
            </w:pPr>
            <w:r>
              <w:rPr>
                <w:rFonts w:ascii="仿宋_GB2312" w:hAnsi="仿宋_GB2312" w:cs="仿宋_GB2312" w:eastAsia="仿宋_GB2312"/>
                <w:sz w:val="20"/>
              </w:rPr>
              <w:t>c）</w:t>
            </w:r>
            <w:r>
              <w:rPr>
                <w:rFonts w:ascii="仿宋_GB2312" w:hAnsi="仿宋_GB2312" w:cs="仿宋_GB2312" w:eastAsia="仿宋_GB2312"/>
                <w:sz w:val="20"/>
              </w:rPr>
              <w:t>硬盘</w:t>
            </w:r>
            <w:r>
              <w:rPr>
                <w:rFonts w:ascii="仿宋_GB2312" w:hAnsi="仿宋_GB2312" w:cs="仿宋_GB2312" w:eastAsia="仿宋_GB2312"/>
                <w:sz w:val="20"/>
              </w:rPr>
              <w:t>≥32GB。</w:t>
            </w:r>
          </w:p>
          <w:p>
            <w:pPr>
              <w:pStyle w:val="null3"/>
              <w:jc w:val="both"/>
            </w:pPr>
            <w:r>
              <w:rPr>
                <w:rFonts w:ascii="仿宋_GB2312" w:hAnsi="仿宋_GB2312" w:cs="仿宋_GB2312" w:eastAsia="仿宋_GB2312"/>
                <w:sz w:val="20"/>
              </w:rPr>
              <w:t>d）</w:t>
            </w:r>
            <w:r>
              <w:rPr>
                <w:rFonts w:ascii="仿宋_GB2312" w:hAnsi="仿宋_GB2312" w:cs="仿宋_GB2312" w:eastAsia="仿宋_GB2312"/>
                <w:sz w:val="20"/>
              </w:rPr>
              <w:t>头戴显示器分辨率</w:t>
            </w:r>
            <w:r>
              <w:rPr>
                <w:rFonts w:ascii="仿宋_GB2312" w:hAnsi="仿宋_GB2312" w:cs="仿宋_GB2312" w:eastAsia="仿宋_GB2312"/>
                <w:sz w:val="20"/>
              </w:rPr>
              <w:t>≥1920X1080。</w:t>
            </w:r>
          </w:p>
          <w:p>
            <w:pPr>
              <w:pStyle w:val="null3"/>
              <w:jc w:val="both"/>
            </w:pPr>
            <w:r>
              <w:rPr>
                <w:rFonts w:ascii="仿宋_GB2312" w:hAnsi="仿宋_GB2312" w:cs="仿宋_GB2312" w:eastAsia="仿宋_GB2312"/>
                <w:sz w:val="20"/>
              </w:rPr>
              <w:t>e）</w:t>
            </w:r>
            <w:r>
              <w:rPr>
                <w:rFonts w:ascii="仿宋_GB2312" w:hAnsi="仿宋_GB2312" w:cs="仿宋_GB2312" w:eastAsia="仿宋_GB2312"/>
                <w:sz w:val="20"/>
              </w:rPr>
              <w:t>网络连接</w:t>
            </w:r>
            <w:r>
              <w:rPr>
                <w:rFonts w:ascii="仿宋_GB2312" w:hAnsi="仿宋_GB2312" w:cs="仿宋_GB2312" w:eastAsia="仿宋_GB2312"/>
                <w:sz w:val="20"/>
              </w:rPr>
              <w:t>≥10M宽带或无线网络。</w:t>
            </w:r>
          </w:p>
          <w:p>
            <w:pPr>
              <w:pStyle w:val="null3"/>
              <w:jc w:val="both"/>
            </w:pPr>
            <w:r>
              <w:rPr>
                <w:rFonts w:ascii="仿宋_GB2312" w:hAnsi="仿宋_GB2312" w:cs="仿宋_GB2312" w:eastAsia="仿宋_GB2312"/>
                <w:sz w:val="20"/>
              </w:rPr>
              <w:t xml:space="preserve">18.5.显示器参数：分辨率≥3840*2160；屏幕尺寸≥55英寸；刷屏率≥120Hz；USB2.0接口数≥2个；存储内存≥32G;运行内存/RAM≥3GB;CPU核心数≥4核。  </w:t>
            </w:r>
          </w:p>
          <w:p>
            <w:pPr>
              <w:pStyle w:val="null3"/>
              <w:jc w:val="both"/>
            </w:pPr>
            <w:r>
              <w:rPr>
                <w:rFonts w:ascii="仿宋_GB2312" w:hAnsi="仿宋_GB2312" w:cs="仿宋_GB2312" w:eastAsia="仿宋_GB2312"/>
                <w:sz w:val="20"/>
              </w:rPr>
              <w:t>18.6.虚拟与现实头显参数</w:t>
            </w:r>
          </w:p>
          <w:p>
            <w:pPr>
              <w:pStyle w:val="null3"/>
              <w:jc w:val="both"/>
            </w:pPr>
            <w:r>
              <w:rPr>
                <w:rFonts w:ascii="仿宋_GB2312" w:hAnsi="仿宋_GB2312" w:cs="仿宋_GB2312" w:eastAsia="仿宋_GB2312"/>
                <w:sz w:val="20"/>
              </w:rPr>
              <w:t>18.6.1.显示：屏幕≥ 5.5英寸；分辨率≥3664x1920；刷新率≥72/90Hz。</w:t>
            </w:r>
          </w:p>
          <w:p>
            <w:pPr>
              <w:pStyle w:val="null3"/>
              <w:jc w:val="both"/>
            </w:pPr>
            <w:r>
              <w:rPr>
                <w:rFonts w:ascii="仿宋_GB2312" w:hAnsi="仿宋_GB2312" w:cs="仿宋_GB2312" w:eastAsia="仿宋_GB2312"/>
                <w:sz w:val="20"/>
              </w:rPr>
              <w:t>18.6.2.光学：菲涅尔透镜，视场角≥ 98°；支持物理瞳距调节≥3档；通过TUV低蓝光认证，可以在系统设置中开启该功能。</w:t>
            </w:r>
          </w:p>
          <w:p>
            <w:pPr>
              <w:pStyle w:val="null3"/>
              <w:jc w:val="both"/>
            </w:pPr>
            <w:r>
              <w:rPr>
                <w:rFonts w:ascii="仿宋_GB2312" w:hAnsi="仿宋_GB2312" w:cs="仿宋_GB2312" w:eastAsia="仿宋_GB2312"/>
                <w:sz w:val="20"/>
              </w:rPr>
              <w:t>18.6.3.传感器≥9轴，采样频率≥1KHz，具备人脸佩戴感应功能。</w:t>
            </w:r>
          </w:p>
          <w:p>
            <w:pPr>
              <w:pStyle w:val="null3"/>
              <w:jc w:val="both"/>
            </w:pPr>
            <w:r>
              <w:rPr>
                <w:rFonts w:ascii="仿宋_GB2312" w:hAnsi="仿宋_GB2312" w:cs="仿宋_GB2312" w:eastAsia="仿宋_GB2312"/>
                <w:sz w:val="20"/>
              </w:rPr>
              <w:t>18.6.4.配置前置摄像头、体感手柄，支持光学定位，支持线性振动马达。</w:t>
            </w:r>
          </w:p>
          <w:p>
            <w:pPr>
              <w:pStyle w:val="null3"/>
              <w:jc w:val="both"/>
            </w:pPr>
            <w:r>
              <w:rPr>
                <w:rFonts w:ascii="仿宋_GB2312" w:hAnsi="仿宋_GB2312" w:cs="仿宋_GB2312" w:eastAsia="仿宋_GB2312"/>
                <w:sz w:val="20"/>
              </w:rPr>
              <w:t>18.6.5.电池容量≥5300mAh，支持快速充电。</w:t>
            </w:r>
          </w:p>
          <w:p>
            <w:pPr>
              <w:pStyle w:val="null3"/>
              <w:jc w:val="both"/>
            </w:pPr>
            <w:r>
              <w:rPr>
                <w:rFonts w:ascii="仿宋_GB2312" w:hAnsi="仿宋_GB2312" w:cs="仿宋_GB2312" w:eastAsia="仿宋_GB2312"/>
                <w:sz w:val="20"/>
              </w:rPr>
              <w:t>18.6.6.声学：内置双立体声喇叭，双麦克降噪，全指向麦克风。</w:t>
            </w:r>
          </w:p>
          <w:p>
            <w:pPr>
              <w:pStyle w:val="null3"/>
              <w:jc w:val="both"/>
            </w:pPr>
            <w:r>
              <w:rPr>
                <w:rFonts w:ascii="仿宋_GB2312" w:hAnsi="仿宋_GB2312" w:cs="仿宋_GB2312" w:eastAsia="仿宋_GB2312"/>
                <w:sz w:val="20"/>
              </w:rPr>
              <w:t>18.6.7.具备传输USB Type-C 3.0 、DP接口、3.5mm音频接口。</w:t>
            </w:r>
          </w:p>
          <w:p>
            <w:pPr>
              <w:pStyle w:val="null3"/>
              <w:jc w:val="both"/>
            </w:pPr>
            <w:r>
              <w:rPr>
                <w:rFonts w:ascii="仿宋_GB2312" w:hAnsi="仿宋_GB2312" w:cs="仿宋_GB2312" w:eastAsia="仿宋_GB2312"/>
                <w:sz w:val="20"/>
                <w:b/>
              </w:rPr>
              <w:t>19.手持眼压计</w:t>
            </w:r>
          </w:p>
          <w:p>
            <w:pPr>
              <w:pStyle w:val="null3"/>
              <w:jc w:val="both"/>
            </w:pPr>
            <w:r>
              <w:rPr>
                <w:rFonts w:ascii="仿宋_GB2312" w:hAnsi="仿宋_GB2312" w:cs="仿宋_GB2312" w:eastAsia="仿宋_GB2312"/>
                <w:sz w:val="20"/>
              </w:rPr>
              <w:t>19.1.适用于眼压的测量。</w:t>
            </w:r>
          </w:p>
          <w:p>
            <w:pPr>
              <w:pStyle w:val="null3"/>
              <w:jc w:val="both"/>
            </w:pPr>
            <w:r>
              <w:rPr>
                <w:rFonts w:ascii="仿宋_GB2312" w:hAnsi="仿宋_GB2312" w:cs="仿宋_GB2312" w:eastAsia="仿宋_GB2312"/>
                <w:sz w:val="20"/>
              </w:rPr>
              <w:t>19.2.测量方法：采用感应式回弹方法，可以对眼内压 (IOP) 进行精确而快速地测量，患者无需麻醉。</w:t>
            </w:r>
          </w:p>
          <w:p>
            <w:pPr>
              <w:pStyle w:val="null3"/>
              <w:jc w:val="both"/>
            </w:pPr>
            <w:r>
              <w:rPr>
                <w:rFonts w:ascii="仿宋_GB2312" w:hAnsi="仿宋_GB2312" w:cs="仿宋_GB2312" w:eastAsia="仿宋_GB2312"/>
                <w:sz w:val="20"/>
              </w:rPr>
              <w:t>19.3.测量范围：7-50 mmHg。</w:t>
            </w:r>
          </w:p>
          <w:p>
            <w:pPr>
              <w:pStyle w:val="null3"/>
              <w:jc w:val="both"/>
            </w:pPr>
            <w:r>
              <w:rPr>
                <w:rFonts w:ascii="仿宋_GB2312" w:hAnsi="仿宋_GB2312" w:cs="仿宋_GB2312" w:eastAsia="仿宋_GB2312"/>
                <w:sz w:val="20"/>
              </w:rPr>
              <w:t>19.4.显示范围：0-99 mmHg。</w:t>
            </w:r>
          </w:p>
          <w:p>
            <w:pPr>
              <w:pStyle w:val="null3"/>
              <w:jc w:val="both"/>
            </w:pPr>
            <w:r>
              <w:rPr>
                <w:rFonts w:ascii="仿宋_GB2312" w:hAnsi="仿宋_GB2312" w:cs="仿宋_GB2312" w:eastAsia="仿宋_GB2312"/>
                <w:sz w:val="20"/>
              </w:rPr>
              <w:t>19.5.测量允差 ：±3.0mmHg (≤30 mmHg)；±15% (&gt;30mmHg)。</w:t>
            </w:r>
          </w:p>
          <w:p>
            <w:pPr>
              <w:pStyle w:val="null3"/>
              <w:jc w:val="both"/>
            </w:pPr>
            <w:r>
              <w:rPr>
                <w:rFonts w:ascii="仿宋_GB2312" w:hAnsi="仿宋_GB2312" w:cs="仿宋_GB2312" w:eastAsia="仿宋_GB2312"/>
                <w:sz w:val="20"/>
              </w:rPr>
              <w:t>19.6.可重复性 : ≤2mmHg。</w:t>
            </w:r>
          </w:p>
          <w:p>
            <w:pPr>
              <w:pStyle w:val="null3"/>
              <w:jc w:val="both"/>
            </w:pPr>
            <w:r>
              <w:rPr>
                <w:rFonts w:ascii="仿宋_GB2312" w:hAnsi="仿宋_GB2312" w:cs="仿宋_GB2312" w:eastAsia="仿宋_GB2312"/>
                <w:sz w:val="20"/>
              </w:rPr>
              <w:t>19.7.显示精度：1毫米汞柱。</w:t>
            </w:r>
          </w:p>
          <w:p>
            <w:pPr>
              <w:pStyle w:val="null3"/>
              <w:jc w:val="both"/>
            </w:pPr>
            <w:r>
              <w:rPr>
                <w:rFonts w:ascii="仿宋_GB2312" w:hAnsi="仿宋_GB2312" w:cs="仿宋_GB2312" w:eastAsia="仿宋_GB2312"/>
                <w:sz w:val="20"/>
              </w:rPr>
              <w:t>19.8.眼压计和患者之间无电气连接。</w:t>
            </w:r>
          </w:p>
          <w:p>
            <w:pPr>
              <w:pStyle w:val="null3"/>
              <w:jc w:val="both"/>
            </w:pPr>
            <w:r>
              <w:rPr>
                <w:rFonts w:ascii="仿宋_GB2312" w:hAnsi="仿宋_GB2312" w:cs="仿宋_GB2312" w:eastAsia="仿宋_GB2312"/>
                <w:sz w:val="20"/>
              </w:rPr>
              <w:t>19.9.操作模式：连续性。</w:t>
            </w:r>
          </w:p>
          <w:p>
            <w:pPr>
              <w:pStyle w:val="null3"/>
              <w:jc w:val="both"/>
            </w:pPr>
            <w:r>
              <w:rPr>
                <w:rFonts w:ascii="仿宋_GB2312" w:hAnsi="仿宋_GB2312" w:cs="仿宋_GB2312" w:eastAsia="仿宋_GB2312"/>
                <w:sz w:val="20"/>
              </w:rPr>
              <w:t>19.10.净重≤160 g 。</w:t>
            </w:r>
          </w:p>
          <w:p>
            <w:pPr>
              <w:pStyle w:val="null3"/>
              <w:jc w:val="both"/>
            </w:pPr>
            <w:r>
              <w:rPr>
                <w:rFonts w:ascii="仿宋_GB2312" w:hAnsi="仿宋_GB2312" w:cs="仿宋_GB2312" w:eastAsia="仿宋_GB2312"/>
                <w:sz w:val="20"/>
                <w:b/>
              </w:rPr>
              <w:t>20.视觉刺激仪</w:t>
            </w:r>
          </w:p>
          <w:p>
            <w:pPr>
              <w:pStyle w:val="null3"/>
              <w:jc w:val="both"/>
            </w:pPr>
            <w:r>
              <w:rPr>
                <w:rFonts w:ascii="仿宋_GB2312" w:hAnsi="仿宋_GB2312" w:cs="仿宋_GB2312" w:eastAsia="仿宋_GB2312"/>
                <w:sz w:val="20"/>
              </w:rPr>
              <w:t>20.1.广角屏≥9.</w:t>
            </w:r>
            <w:r>
              <w:rPr>
                <w:rFonts w:ascii="仿宋_GB2312" w:hAnsi="仿宋_GB2312" w:cs="仿宋_GB2312" w:eastAsia="仿宋_GB2312"/>
                <w:sz w:val="20"/>
              </w:rPr>
              <w:t>5</w:t>
            </w:r>
            <w:r>
              <w:rPr>
                <w:rFonts w:ascii="仿宋_GB2312" w:hAnsi="仿宋_GB2312" w:cs="仿宋_GB2312" w:eastAsia="仿宋_GB2312"/>
                <w:sz w:val="20"/>
              </w:rPr>
              <w:t>英寸。</w:t>
            </w:r>
          </w:p>
          <w:p>
            <w:pPr>
              <w:pStyle w:val="null3"/>
              <w:jc w:val="both"/>
            </w:pPr>
            <w:r>
              <w:rPr>
                <w:rFonts w:ascii="仿宋_GB2312" w:hAnsi="仿宋_GB2312" w:cs="仿宋_GB2312" w:eastAsia="仿宋_GB2312"/>
                <w:sz w:val="20"/>
              </w:rPr>
              <w:t>20.2.颜色光栅≥3种。</w:t>
            </w:r>
          </w:p>
          <w:p>
            <w:pPr>
              <w:pStyle w:val="null3"/>
              <w:jc w:val="both"/>
            </w:pPr>
            <w:r>
              <w:rPr>
                <w:rFonts w:ascii="仿宋_GB2312" w:hAnsi="仿宋_GB2312" w:cs="仿宋_GB2312" w:eastAsia="仿宋_GB2312"/>
                <w:sz w:val="20"/>
              </w:rPr>
              <w:t>20.3.支持描图；多个图库选择并支持自定义图库；支持多用户登录；支持治疗记录存储和导出；支持音乐播放。</w:t>
            </w:r>
          </w:p>
          <w:p>
            <w:pPr>
              <w:pStyle w:val="null3"/>
              <w:jc w:val="both"/>
            </w:pPr>
            <w:r>
              <w:rPr>
                <w:rFonts w:ascii="仿宋_GB2312" w:hAnsi="仿宋_GB2312" w:cs="仿宋_GB2312" w:eastAsia="仿宋_GB2312"/>
                <w:sz w:val="20"/>
              </w:rPr>
              <w:t>20.4.光栅旋转速度：60秒/周±5秒/周；</w:t>
            </w:r>
          </w:p>
          <w:p>
            <w:pPr>
              <w:pStyle w:val="null3"/>
              <w:jc w:val="both"/>
            </w:pPr>
            <w:r>
              <w:rPr>
                <w:rFonts w:ascii="仿宋_GB2312" w:hAnsi="仿宋_GB2312" w:cs="仿宋_GB2312" w:eastAsia="仿宋_GB2312"/>
                <w:sz w:val="20"/>
              </w:rPr>
              <w:t>20.5.光栅宽度：≥6种。</w:t>
            </w:r>
          </w:p>
          <w:p>
            <w:pPr>
              <w:pStyle w:val="null3"/>
              <w:jc w:val="both"/>
            </w:pPr>
            <w:r>
              <w:rPr>
                <w:rFonts w:ascii="仿宋_GB2312" w:hAnsi="仿宋_GB2312" w:cs="仿宋_GB2312" w:eastAsia="仿宋_GB2312"/>
                <w:sz w:val="20"/>
              </w:rPr>
              <w:t>20.6.光颜色包含不限于黑白，红白，绿白。</w:t>
            </w:r>
          </w:p>
          <w:p>
            <w:pPr>
              <w:pStyle w:val="null3"/>
              <w:jc w:val="both"/>
            </w:pPr>
            <w:r>
              <w:rPr>
                <w:rFonts w:ascii="仿宋_GB2312" w:hAnsi="仿宋_GB2312" w:cs="仿宋_GB2312" w:eastAsia="仿宋_GB2312"/>
                <w:sz w:val="20"/>
              </w:rPr>
              <w:t>20.7.光栅尺寸：100mm±1mm。</w:t>
            </w:r>
          </w:p>
          <w:p>
            <w:pPr>
              <w:pStyle w:val="null3"/>
              <w:jc w:val="both"/>
            </w:pPr>
            <w:r>
              <w:rPr>
                <w:rFonts w:ascii="仿宋_GB2312" w:hAnsi="仿宋_GB2312" w:cs="仿宋_GB2312" w:eastAsia="仿宋_GB2312"/>
                <w:sz w:val="20"/>
              </w:rPr>
              <w:t>20.8.光栅旋转方向：顺时针，逆时针两种。</w:t>
            </w:r>
          </w:p>
          <w:p>
            <w:pPr>
              <w:pStyle w:val="null3"/>
              <w:jc w:val="both"/>
            </w:pPr>
            <w:r>
              <w:rPr>
                <w:rFonts w:ascii="仿宋_GB2312" w:hAnsi="仿宋_GB2312" w:cs="仿宋_GB2312" w:eastAsia="仿宋_GB2312"/>
                <w:sz w:val="20"/>
              </w:rPr>
              <w:t>20.9图形≥11组，每组≥9幅。图形线条宽度≥</w:t>
            </w:r>
            <w:r>
              <w:rPr>
                <w:rFonts w:ascii="仿宋_GB2312" w:hAnsi="仿宋_GB2312" w:cs="仿宋_GB2312" w:eastAsia="仿宋_GB2312"/>
                <w:sz w:val="20"/>
              </w:rPr>
              <w:t>2</w:t>
            </w:r>
            <w:r>
              <w:rPr>
                <w:rFonts w:ascii="仿宋_GB2312" w:hAnsi="仿宋_GB2312" w:cs="仿宋_GB2312" w:eastAsia="仿宋_GB2312"/>
                <w:sz w:val="20"/>
              </w:rPr>
              <w:t>种。</w:t>
            </w:r>
          </w:p>
          <w:p>
            <w:pPr>
              <w:pStyle w:val="null3"/>
              <w:jc w:val="both"/>
            </w:pPr>
            <w:r>
              <w:rPr>
                <w:rFonts w:ascii="仿宋_GB2312" w:hAnsi="仿宋_GB2312" w:cs="仿宋_GB2312" w:eastAsia="仿宋_GB2312"/>
                <w:sz w:val="20"/>
                <w:b/>
              </w:rPr>
              <w:t>21.离子导入治疗仪</w:t>
            </w:r>
          </w:p>
          <w:p>
            <w:pPr>
              <w:pStyle w:val="null3"/>
              <w:jc w:val="both"/>
            </w:pPr>
            <w:r>
              <w:rPr>
                <w:rFonts w:ascii="仿宋_GB2312" w:hAnsi="仿宋_GB2312" w:cs="仿宋_GB2312" w:eastAsia="仿宋_GB2312"/>
                <w:sz w:val="20"/>
              </w:rPr>
              <w:t>21.1.利用直流电使药物离子进入人体以达到治疗目的。适应症包含不限于顽固性慢性卡他性结膜炎、巩膜炎、角膜炎、玻璃体混浊、角膜翳、白内障、青光眼、眼底出血、视神经炎、交感性眼炎及其他葡萄膜炎、结核性炎疾病、病毒性结膜炎，沙眼等。</w:t>
            </w:r>
          </w:p>
          <w:p>
            <w:pPr>
              <w:pStyle w:val="null3"/>
              <w:jc w:val="both"/>
            </w:pPr>
            <w:r>
              <w:rPr>
                <w:rFonts w:ascii="仿宋_GB2312" w:hAnsi="仿宋_GB2312" w:cs="仿宋_GB2312" w:eastAsia="仿宋_GB2312"/>
                <w:sz w:val="20"/>
              </w:rPr>
              <w:t>21.2.工作方式包含不限于离导、脉冲、温敷三种工作方式。</w:t>
            </w:r>
          </w:p>
          <w:p>
            <w:pPr>
              <w:pStyle w:val="null3"/>
              <w:jc w:val="both"/>
            </w:pPr>
            <w:r>
              <w:rPr>
                <w:rFonts w:ascii="仿宋_GB2312" w:hAnsi="仿宋_GB2312" w:cs="仿宋_GB2312" w:eastAsia="仿宋_GB2312"/>
                <w:sz w:val="20"/>
              </w:rPr>
              <w:t>21.3.工作时间：自动定时，连续可调。</w:t>
            </w:r>
          </w:p>
          <w:p>
            <w:pPr>
              <w:pStyle w:val="null3"/>
              <w:jc w:val="both"/>
            </w:pPr>
            <w:r>
              <w:rPr>
                <w:rFonts w:ascii="仿宋_GB2312" w:hAnsi="仿宋_GB2312" w:cs="仿宋_GB2312" w:eastAsia="仿宋_GB2312"/>
                <w:sz w:val="20"/>
              </w:rPr>
              <w:t>21.4.离子导入：电压0-4</w:t>
            </w:r>
            <w:r>
              <w:rPr>
                <w:rFonts w:ascii="仿宋_GB2312" w:hAnsi="仿宋_GB2312" w:cs="仿宋_GB2312" w:eastAsia="仿宋_GB2312"/>
                <w:sz w:val="20"/>
              </w:rPr>
              <w:t>0</w:t>
            </w:r>
            <w:r>
              <w:rPr>
                <w:rFonts w:ascii="仿宋_GB2312" w:hAnsi="仿宋_GB2312" w:cs="仿宋_GB2312" w:eastAsia="仿宋_GB2312"/>
                <w:sz w:val="20"/>
              </w:rPr>
              <w:t>V连续可调，偏差±5V；输出极性+ 、-可调。</w:t>
            </w:r>
          </w:p>
          <w:p>
            <w:pPr>
              <w:pStyle w:val="null3"/>
              <w:jc w:val="both"/>
            </w:pPr>
            <w:r>
              <w:rPr>
                <w:rFonts w:ascii="仿宋_GB2312" w:hAnsi="仿宋_GB2312" w:cs="仿宋_GB2312" w:eastAsia="仿宋_GB2312"/>
                <w:sz w:val="20"/>
              </w:rPr>
              <w:t>21.5.脉冲：输出脉冲幅度50—200VPP连续可调；输出脉冲频率10HZ---330HZ扫频信号。</w:t>
            </w:r>
          </w:p>
          <w:p>
            <w:pPr>
              <w:pStyle w:val="null3"/>
              <w:jc w:val="both"/>
            </w:pPr>
            <w:r>
              <w:rPr>
                <w:rFonts w:ascii="仿宋_GB2312" w:hAnsi="仿宋_GB2312" w:cs="仿宋_GB2312" w:eastAsia="仿宋_GB2312"/>
                <w:sz w:val="20"/>
              </w:rPr>
              <w:t>21.6.温度：恒温控制温度范围，室温0-40度连续可调，偏差±5℃。</w:t>
            </w:r>
          </w:p>
          <w:p>
            <w:pPr>
              <w:pStyle w:val="null3"/>
              <w:jc w:val="both"/>
            </w:pPr>
            <w:r>
              <w:rPr>
                <w:rFonts w:ascii="仿宋_GB2312" w:hAnsi="仿宋_GB2312" w:cs="仿宋_GB2312" w:eastAsia="仿宋_GB2312"/>
                <w:sz w:val="20"/>
              </w:rPr>
              <w:t>21.7.具备过温自动保护、电脑彩屏触摸、真人语音操作提示、存储记忆等功能。</w:t>
            </w:r>
          </w:p>
          <w:p>
            <w:pPr>
              <w:pStyle w:val="null3"/>
              <w:jc w:val="both"/>
            </w:pPr>
            <w:r>
              <w:rPr>
                <w:rFonts w:ascii="仿宋_GB2312" w:hAnsi="仿宋_GB2312" w:cs="仿宋_GB2312" w:eastAsia="仿宋_GB2312"/>
                <w:sz w:val="20"/>
                <w:b/>
              </w:rPr>
              <w:t>22.呼吸机</w:t>
            </w:r>
            <w:r>
              <w:rPr>
                <w:rFonts w:ascii="仿宋_GB2312" w:hAnsi="仿宋_GB2312" w:cs="仿宋_GB2312" w:eastAsia="仿宋_GB2312"/>
                <w:sz w:val="20"/>
                <w:b/>
              </w:rPr>
              <w:t>（核心产品）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22.1.适用早产儿、新生儿、儿童等体重≤25公斤的患者进行机械通气。</w:t>
            </w:r>
          </w:p>
          <w:p>
            <w:pPr>
              <w:pStyle w:val="null3"/>
              <w:jc w:val="both"/>
            </w:pPr>
            <w:r>
              <w:rPr>
                <w:rFonts w:ascii="仿宋_GB2312" w:hAnsi="仿宋_GB2312" w:cs="仿宋_GB2312" w:eastAsia="仿宋_GB2312"/>
                <w:sz w:val="20"/>
              </w:rPr>
              <w:t>22.2.具有高频震荡通气功能。</w:t>
            </w:r>
          </w:p>
          <w:p>
            <w:pPr>
              <w:pStyle w:val="null3"/>
              <w:jc w:val="both"/>
            </w:pPr>
            <w:r>
              <w:rPr>
                <w:rFonts w:ascii="仿宋_GB2312" w:hAnsi="仿宋_GB2312" w:cs="仿宋_GB2312" w:eastAsia="仿宋_GB2312"/>
                <w:sz w:val="20"/>
              </w:rPr>
              <w:t>22.3.具有吸气阀门和呼气阀门。</w:t>
            </w:r>
          </w:p>
          <w:p>
            <w:pPr>
              <w:pStyle w:val="null3"/>
              <w:jc w:val="both"/>
            </w:pPr>
            <w:r>
              <w:rPr>
                <w:rFonts w:ascii="仿宋_GB2312" w:hAnsi="仿宋_GB2312" w:cs="仿宋_GB2312" w:eastAsia="仿宋_GB2312"/>
                <w:sz w:val="20"/>
              </w:rPr>
              <w:t>22.4.具有湿化装置。</w:t>
            </w:r>
          </w:p>
          <w:p>
            <w:pPr>
              <w:pStyle w:val="null3"/>
              <w:jc w:val="both"/>
            </w:pPr>
            <w:r>
              <w:rPr>
                <w:rFonts w:ascii="仿宋_GB2312" w:hAnsi="仿宋_GB2312" w:cs="仿宋_GB2312" w:eastAsia="仿宋_GB2312"/>
                <w:sz w:val="20"/>
              </w:rPr>
              <w:t>22.5.具有无创通气呼吸模式：CPAP、NCPAP、NIPPV、SNIPPV。</w:t>
            </w:r>
          </w:p>
          <w:p>
            <w:pPr>
              <w:pStyle w:val="null3"/>
              <w:jc w:val="both"/>
            </w:pPr>
            <w:r>
              <w:rPr>
                <w:rFonts w:ascii="仿宋_GB2312" w:hAnsi="仿宋_GB2312" w:cs="仿宋_GB2312" w:eastAsia="仿宋_GB2312"/>
                <w:sz w:val="20"/>
              </w:rPr>
              <w:t>22.6.无创通气呼吸模式CPAP模式下，具备后备通气功能和变频后备通气功能。</w:t>
            </w:r>
          </w:p>
          <w:p>
            <w:pPr>
              <w:pStyle w:val="null3"/>
              <w:jc w:val="both"/>
            </w:pPr>
            <w:r>
              <w:rPr>
                <w:rFonts w:ascii="仿宋_GB2312" w:hAnsi="仿宋_GB2312" w:cs="仿宋_GB2312" w:eastAsia="仿宋_GB2312"/>
                <w:sz w:val="20"/>
              </w:rPr>
              <w:t>22.7.有创通气呼吸模式：IMV、A/C（可同时叠加PSV）、SIMV（可同时叠加PSV）,VG（或者VtLim），HFO。</w:t>
            </w:r>
          </w:p>
          <w:p>
            <w:pPr>
              <w:pStyle w:val="null3"/>
              <w:jc w:val="both"/>
            </w:pPr>
            <w:r>
              <w:rPr>
                <w:rFonts w:ascii="仿宋_GB2312" w:hAnsi="仿宋_GB2312" w:cs="仿宋_GB2312" w:eastAsia="仿宋_GB2312"/>
                <w:sz w:val="20"/>
              </w:rPr>
              <w:t>22.8.在HFO+IMV模式下，可分别进行吸气相高频通气，呼气相高频通气，也可执行双相高频通气功能。</w:t>
            </w:r>
          </w:p>
          <w:p>
            <w:pPr>
              <w:pStyle w:val="null3"/>
              <w:jc w:val="both"/>
            </w:pPr>
            <w:r>
              <w:rPr>
                <w:rFonts w:ascii="仿宋_GB2312" w:hAnsi="仿宋_GB2312" w:cs="仿宋_GB2312" w:eastAsia="仿宋_GB2312"/>
                <w:sz w:val="20"/>
              </w:rPr>
              <w:t>22.9.流量传感器可重复消毒使用。</w:t>
            </w:r>
          </w:p>
          <w:p>
            <w:pPr>
              <w:pStyle w:val="null3"/>
              <w:jc w:val="both"/>
            </w:pPr>
            <w:r>
              <w:rPr>
                <w:rFonts w:ascii="仿宋_GB2312" w:hAnsi="仿宋_GB2312" w:cs="仿宋_GB2312" w:eastAsia="仿宋_GB2312"/>
                <w:sz w:val="20"/>
              </w:rPr>
              <w:t>22.10.呼吸机在呼气相提供负压。</w:t>
            </w:r>
          </w:p>
          <w:p>
            <w:pPr>
              <w:pStyle w:val="null3"/>
              <w:jc w:val="both"/>
            </w:pPr>
            <w:r>
              <w:rPr>
                <w:rFonts w:ascii="仿宋_GB2312" w:hAnsi="仿宋_GB2312" w:cs="仿宋_GB2312" w:eastAsia="仿宋_GB2312"/>
                <w:sz w:val="20"/>
              </w:rPr>
              <w:t>22.11.参数调节范围：</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22.11.1. Vt潮气量：2－120ml。</w:t>
            </w:r>
          </w:p>
          <w:p>
            <w:pPr>
              <w:pStyle w:val="null3"/>
              <w:jc w:val="both"/>
            </w:pPr>
            <w:r>
              <w:rPr>
                <w:rFonts w:ascii="仿宋_GB2312" w:hAnsi="仿宋_GB2312" w:cs="仿宋_GB2312" w:eastAsia="仿宋_GB2312"/>
                <w:sz w:val="20"/>
              </w:rPr>
              <w:t>22.11.2. Pmax气道峰压：5-55cmH2O。</w:t>
            </w:r>
          </w:p>
          <w:p>
            <w:pPr>
              <w:pStyle w:val="null3"/>
              <w:jc w:val="both"/>
            </w:pPr>
            <w:r>
              <w:rPr>
                <w:rFonts w:ascii="仿宋_GB2312" w:hAnsi="仿宋_GB2312" w:cs="仿宋_GB2312" w:eastAsia="仿宋_GB2312"/>
                <w:sz w:val="20"/>
              </w:rPr>
              <w:t>22.11.3. Pmin最小吸气压：1-55cmH2O。</w:t>
            </w:r>
          </w:p>
          <w:p>
            <w:pPr>
              <w:pStyle w:val="null3"/>
              <w:jc w:val="both"/>
            </w:pPr>
            <w:r>
              <w:rPr>
                <w:rFonts w:ascii="仿宋_GB2312" w:hAnsi="仿宋_GB2312" w:cs="仿宋_GB2312" w:eastAsia="仿宋_GB2312"/>
                <w:sz w:val="20"/>
              </w:rPr>
              <w:t>22.11.4. PEEP呼气末正压：0-25cmH2O。</w:t>
            </w:r>
          </w:p>
          <w:p>
            <w:pPr>
              <w:pStyle w:val="null3"/>
              <w:jc w:val="both"/>
            </w:pPr>
            <w:r>
              <w:rPr>
                <w:rFonts w:ascii="仿宋_GB2312" w:hAnsi="仿宋_GB2312" w:cs="仿宋_GB2312" w:eastAsia="仿宋_GB2312"/>
                <w:sz w:val="20"/>
              </w:rPr>
              <w:t>22.11.5. 机械安全压力：40-70 cmH2O。</w:t>
            </w:r>
          </w:p>
          <w:p>
            <w:pPr>
              <w:pStyle w:val="null3"/>
              <w:jc w:val="both"/>
            </w:pPr>
            <w:r>
              <w:rPr>
                <w:rFonts w:ascii="仿宋_GB2312" w:hAnsi="仿宋_GB2312" w:cs="仿宋_GB2312" w:eastAsia="仿宋_GB2312"/>
                <w:sz w:val="20"/>
              </w:rPr>
              <w:t>22.11.6. 吸气时间长度：0.1-2s。</w:t>
            </w:r>
          </w:p>
          <w:p>
            <w:pPr>
              <w:pStyle w:val="null3"/>
              <w:jc w:val="both"/>
            </w:pPr>
            <w:r>
              <w:rPr>
                <w:rFonts w:ascii="仿宋_GB2312" w:hAnsi="仿宋_GB2312" w:cs="仿宋_GB2312" w:eastAsia="仿宋_GB2312"/>
                <w:sz w:val="20"/>
              </w:rPr>
              <w:t>22.11.7. 呼气时间长度：0.1-60s。</w:t>
            </w:r>
          </w:p>
          <w:p>
            <w:pPr>
              <w:pStyle w:val="null3"/>
              <w:jc w:val="both"/>
            </w:pPr>
            <w:r>
              <w:rPr>
                <w:rFonts w:ascii="仿宋_GB2312" w:hAnsi="仿宋_GB2312" w:cs="仿宋_GB2312" w:eastAsia="仿宋_GB2312"/>
                <w:sz w:val="20"/>
              </w:rPr>
              <w:t>22.11.8. 常頻模式下最高呼吸频率：≥250/min。</w:t>
            </w:r>
          </w:p>
          <w:p>
            <w:pPr>
              <w:pStyle w:val="null3"/>
              <w:jc w:val="both"/>
            </w:pPr>
            <w:r>
              <w:rPr>
                <w:rFonts w:ascii="仿宋_GB2312" w:hAnsi="仿宋_GB2312" w:cs="仿宋_GB2312" w:eastAsia="仿宋_GB2312"/>
                <w:sz w:val="20"/>
              </w:rPr>
              <w:t>22.11.9.  FiO2吸入氧浓度：21-100%。</w:t>
            </w:r>
          </w:p>
          <w:p>
            <w:pPr>
              <w:pStyle w:val="null3"/>
              <w:jc w:val="both"/>
            </w:pPr>
            <w:r>
              <w:rPr>
                <w:rFonts w:ascii="仿宋_GB2312" w:hAnsi="仿宋_GB2312" w:cs="仿宋_GB2312" w:eastAsia="仿宋_GB2312"/>
                <w:sz w:val="20"/>
              </w:rPr>
              <w:t>22.11.10. 吸入气体温度：关闭，或30-40℃可调。</w:t>
            </w:r>
          </w:p>
          <w:p>
            <w:pPr>
              <w:pStyle w:val="null3"/>
              <w:jc w:val="both"/>
            </w:pPr>
            <w:r>
              <w:rPr>
                <w:rFonts w:ascii="仿宋_GB2312" w:hAnsi="仿宋_GB2312" w:cs="仿宋_GB2312" w:eastAsia="仿宋_GB2312"/>
                <w:sz w:val="20"/>
              </w:rPr>
              <w:t>22.11.11. 吸入气体湿度：湿化程度可调。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22.11.12. 触发：压力触发：0.1-2.9cmH2O、流速触发：0.1-2.9L/min。</w:t>
            </w:r>
          </w:p>
          <w:p>
            <w:pPr>
              <w:pStyle w:val="null3"/>
              <w:jc w:val="both"/>
            </w:pPr>
            <w:r>
              <w:rPr>
                <w:rFonts w:ascii="仿宋_GB2312" w:hAnsi="仿宋_GB2312" w:cs="仿宋_GB2312" w:eastAsia="仿宋_GB2312"/>
                <w:sz w:val="20"/>
              </w:rPr>
              <w:t>22.11.13. 氧冲洗浓度：21%-100%。</w:t>
            </w:r>
          </w:p>
          <w:p>
            <w:pPr>
              <w:pStyle w:val="null3"/>
              <w:jc w:val="both"/>
            </w:pPr>
            <w:r>
              <w:rPr>
                <w:rFonts w:ascii="仿宋_GB2312" w:hAnsi="仿宋_GB2312" w:cs="仿宋_GB2312" w:eastAsia="仿宋_GB2312"/>
                <w:sz w:val="20"/>
              </w:rPr>
              <w:t>22.11.14. 氧冲洗时间：30-240s。</w:t>
            </w:r>
          </w:p>
          <w:p>
            <w:pPr>
              <w:pStyle w:val="null3"/>
              <w:jc w:val="both"/>
            </w:pPr>
            <w:r>
              <w:rPr>
                <w:rFonts w:ascii="仿宋_GB2312" w:hAnsi="仿宋_GB2312" w:cs="仿宋_GB2312" w:eastAsia="仿宋_GB2312"/>
                <w:sz w:val="20"/>
              </w:rPr>
              <w:t>22.11.15. 吸气暂停时间：1-6s。</w:t>
            </w:r>
          </w:p>
          <w:p>
            <w:pPr>
              <w:pStyle w:val="null3"/>
              <w:jc w:val="both"/>
            </w:pPr>
            <w:r>
              <w:rPr>
                <w:rFonts w:ascii="仿宋_GB2312" w:hAnsi="仿宋_GB2312" w:cs="仿宋_GB2312" w:eastAsia="仿宋_GB2312"/>
                <w:sz w:val="20"/>
              </w:rPr>
              <w:t>22.11.16. 高频吸气百分比：33%-50%。</w:t>
            </w:r>
          </w:p>
          <w:p>
            <w:pPr>
              <w:pStyle w:val="null3"/>
              <w:jc w:val="both"/>
            </w:pPr>
            <w:r>
              <w:rPr>
                <w:rFonts w:ascii="仿宋_GB2312" w:hAnsi="仿宋_GB2312" w:cs="仿宋_GB2312" w:eastAsia="仿宋_GB2312"/>
                <w:sz w:val="20"/>
              </w:rPr>
              <w:t>22.11.17. 高频震荡通气最低频率：5---15Hz。</w:t>
            </w:r>
          </w:p>
          <w:p>
            <w:pPr>
              <w:pStyle w:val="null3"/>
              <w:jc w:val="both"/>
            </w:pPr>
            <w:r>
              <w:rPr>
                <w:rFonts w:ascii="仿宋_GB2312" w:hAnsi="仿宋_GB2312" w:cs="仿宋_GB2312" w:eastAsia="仿宋_GB2312"/>
                <w:sz w:val="20"/>
              </w:rPr>
              <w:t>22.11.18. 高频振幅：0-100%。</w:t>
            </w:r>
          </w:p>
          <w:p>
            <w:pPr>
              <w:pStyle w:val="null3"/>
              <w:jc w:val="both"/>
            </w:pPr>
            <w:r>
              <w:rPr>
                <w:rFonts w:ascii="仿宋_GB2312" w:hAnsi="仿宋_GB2312" w:cs="仿宋_GB2312" w:eastAsia="仿宋_GB2312"/>
                <w:sz w:val="20"/>
              </w:rPr>
              <w:t>22.12. 监测：</w:t>
            </w:r>
          </w:p>
          <w:p>
            <w:pPr>
              <w:pStyle w:val="null3"/>
              <w:jc w:val="both"/>
            </w:pPr>
            <w:r>
              <w:rPr>
                <w:rFonts w:ascii="仿宋_GB2312" w:hAnsi="仿宋_GB2312" w:cs="仿宋_GB2312" w:eastAsia="仿宋_GB2312"/>
                <w:sz w:val="20"/>
              </w:rPr>
              <w:t>22.12.1. 彩色屏幕≥10</w:t>
            </w:r>
            <w:r>
              <w:rPr>
                <w:rFonts w:ascii="仿宋_GB2312" w:hAnsi="仿宋_GB2312" w:cs="仿宋_GB2312" w:eastAsia="仿宋_GB2312"/>
                <w:sz w:val="20"/>
              </w:rPr>
              <w:t>.0</w:t>
            </w:r>
            <w:r>
              <w:rPr>
                <w:rFonts w:ascii="仿宋_GB2312" w:hAnsi="仿宋_GB2312" w:cs="仿宋_GB2312" w:eastAsia="仿宋_GB2312"/>
                <w:sz w:val="20"/>
              </w:rPr>
              <w:t>英寸，具有白天和黑夜模式。</w:t>
            </w:r>
          </w:p>
          <w:p>
            <w:pPr>
              <w:pStyle w:val="null3"/>
              <w:jc w:val="both"/>
            </w:pPr>
            <w:r>
              <w:rPr>
                <w:rFonts w:ascii="仿宋_GB2312" w:hAnsi="仿宋_GB2312" w:cs="仿宋_GB2312" w:eastAsia="仿宋_GB2312"/>
                <w:sz w:val="20"/>
              </w:rPr>
              <w:t>22.12.2. 压力显示：包括PEEP(呼气末气道正压),Pmax（气道峰压）,Pmean（平均气道压）,Posc（震荡压）。</w:t>
            </w:r>
          </w:p>
          <w:p>
            <w:pPr>
              <w:pStyle w:val="null3"/>
              <w:jc w:val="both"/>
            </w:pPr>
            <w:r>
              <w:rPr>
                <w:rFonts w:ascii="仿宋_GB2312" w:hAnsi="仿宋_GB2312" w:cs="仿宋_GB2312" w:eastAsia="仿宋_GB2312"/>
                <w:sz w:val="20"/>
              </w:rPr>
              <w:t>22.12.3. 容量显示：包括MV（分钟通气量）,VTe（呼出潮气量）,VTi（吸入潮气量）,Vleak（漏气量）,Vo（震荡潮气量）,Mvo（震荡分钟通气量）。</w:t>
            </w:r>
          </w:p>
          <w:p>
            <w:pPr>
              <w:pStyle w:val="null3"/>
              <w:jc w:val="both"/>
            </w:pPr>
            <w:r>
              <w:rPr>
                <w:rFonts w:ascii="仿宋_GB2312" w:hAnsi="仿宋_GB2312" w:cs="仿宋_GB2312" w:eastAsia="仿宋_GB2312"/>
                <w:sz w:val="20"/>
              </w:rPr>
              <w:t>22.12.4. 包括呼吸频率，吸气时间百分比，吸入氧浓度，吸入气体温度，气道阻力和肺顺应性。</w:t>
            </w:r>
          </w:p>
          <w:p>
            <w:pPr>
              <w:pStyle w:val="null3"/>
              <w:jc w:val="both"/>
            </w:pPr>
            <w:r>
              <w:rPr>
                <w:rFonts w:ascii="仿宋_GB2312" w:hAnsi="仿宋_GB2312" w:cs="仿宋_GB2312" w:eastAsia="仿宋_GB2312"/>
                <w:sz w:val="20"/>
              </w:rPr>
              <w:t>22.12.5. 波形显示：P(t)：压力时间波形；</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V'(t)：流速时间波形；</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V(t)：容量时间波形。</w:t>
            </w:r>
          </w:p>
          <w:p>
            <w:pPr>
              <w:pStyle w:val="null3"/>
              <w:jc w:val="both"/>
            </w:pPr>
            <w:r>
              <w:rPr>
                <w:rFonts w:ascii="仿宋_GB2312" w:hAnsi="仿宋_GB2312" w:cs="仿宋_GB2312" w:eastAsia="仿宋_GB2312"/>
                <w:sz w:val="20"/>
              </w:rPr>
              <w:t>22.12.6. 呼吸环：  V(P)：容量压力环；</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V'(V)：流速容量环；</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V'(P)：流速压力环。</w:t>
            </w:r>
          </w:p>
          <w:p>
            <w:pPr>
              <w:pStyle w:val="null3"/>
              <w:jc w:val="both"/>
            </w:pPr>
            <w:r>
              <w:rPr>
                <w:rFonts w:ascii="仿宋_GB2312" w:hAnsi="仿宋_GB2312" w:cs="仿宋_GB2312" w:eastAsia="仿宋_GB2312"/>
                <w:sz w:val="20"/>
              </w:rPr>
              <w:t>22.12.7. 趋势：波形趋势记录≥24小时；</w:t>
            </w:r>
          </w:p>
          <w:p>
            <w:pPr>
              <w:pStyle w:val="null3"/>
              <w:jc w:val="both"/>
            </w:pPr>
            <w:r>
              <w:rPr>
                <w:rFonts w:ascii="仿宋_GB2312" w:hAnsi="仿宋_GB2312" w:cs="仿宋_GB2312" w:eastAsia="仿宋_GB2312"/>
                <w:sz w:val="20"/>
              </w:rPr>
              <w:t>22.12.8. 气道峰压、气道平均压、分钟通气量、波形/趋势显示标尺可调、波形/呼吸环可测量。</w:t>
            </w:r>
          </w:p>
          <w:p>
            <w:pPr>
              <w:pStyle w:val="null3"/>
              <w:jc w:val="both"/>
            </w:pPr>
            <w:r>
              <w:rPr>
                <w:rFonts w:ascii="仿宋_GB2312" w:hAnsi="仿宋_GB2312" w:cs="仿宋_GB2312" w:eastAsia="仿宋_GB2312"/>
                <w:sz w:val="20"/>
              </w:rPr>
              <w:t>22.13.报警：</w:t>
            </w:r>
          </w:p>
          <w:p>
            <w:pPr>
              <w:pStyle w:val="null3"/>
              <w:jc w:val="both"/>
            </w:pPr>
            <w:r>
              <w:rPr>
                <w:rFonts w:ascii="仿宋_GB2312" w:hAnsi="仿宋_GB2312" w:cs="仿宋_GB2312" w:eastAsia="仿宋_GB2312"/>
                <w:sz w:val="20"/>
              </w:rPr>
              <w:t>22.13.1. 报警方式：光闪烁，报警音和文字信息显示。具备吸入氧浓度报警界限随动功能，院内短时间转运报警暂停功能，两次按键快速执行自动报警界限调整。</w:t>
            </w:r>
          </w:p>
          <w:p>
            <w:pPr>
              <w:pStyle w:val="null3"/>
              <w:jc w:val="both"/>
            </w:pPr>
            <w:r>
              <w:rPr>
                <w:rFonts w:ascii="仿宋_GB2312" w:hAnsi="仿宋_GB2312" w:cs="仿宋_GB2312" w:eastAsia="仿宋_GB2312"/>
                <w:sz w:val="20"/>
              </w:rPr>
              <w:t>22.13.2. 压力报警参数：气道峰压报警，气道平均压报警，呼气末气道正压报警，震荡压报警。</w:t>
            </w:r>
          </w:p>
          <w:p>
            <w:pPr>
              <w:pStyle w:val="null3"/>
              <w:jc w:val="both"/>
            </w:pPr>
            <w:r>
              <w:rPr>
                <w:rFonts w:ascii="仿宋_GB2312" w:hAnsi="仿宋_GB2312" w:cs="仿宋_GB2312" w:eastAsia="仿宋_GB2312"/>
                <w:sz w:val="20"/>
              </w:rPr>
              <w:t>22.13.3. 容量报警参数：分钟通气量报警，呼出潮气量报警，震荡分钟通气量报警。</w:t>
            </w:r>
          </w:p>
          <w:p>
            <w:pPr>
              <w:pStyle w:val="null3"/>
              <w:jc w:val="both"/>
            </w:pPr>
            <w:r>
              <w:rPr>
                <w:rFonts w:ascii="仿宋_GB2312" w:hAnsi="仿宋_GB2312" w:cs="仿宋_GB2312" w:eastAsia="仿宋_GB2312"/>
                <w:sz w:val="20"/>
              </w:rPr>
              <w:t>22.13.4. 其他报警参数：吸入氧浓度报警，吸入气体温度报警，窒息报警。</w:t>
            </w:r>
          </w:p>
          <w:p>
            <w:pPr>
              <w:pStyle w:val="null3"/>
              <w:jc w:val="both"/>
            </w:pPr>
            <w:r>
              <w:rPr>
                <w:rFonts w:ascii="仿宋_GB2312" w:hAnsi="仿宋_GB2312" w:cs="仿宋_GB2312" w:eastAsia="仿宋_GB2312"/>
                <w:sz w:val="20"/>
              </w:rPr>
              <w:t>22.14.通气波形一健控制：线性波、正弦波、方波。</w:t>
            </w:r>
          </w:p>
          <w:p>
            <w:pPr>
              <w:pStyle w:val="null3"/>
              <w:jc w:val="both"/>
            </w:pPr>
            <w:r>
              <w:rPr>
                <w:rFonts w:ascii="仿宋_GB2312" w:hAnsi="仿宋_GB2312" w:cs="仿宋_GB2312" w:eastAsia="仿宋_GB2312"/>
                <w:sz w:val="20"/>
              </w:rPr>
              <w:t>22.15.病人单元：</w:t>
            </w:r>
          </w:p>
          <w:p>
            <w:pPr>
              <w:pStyle w:val="null3"/>
              <w:jc w:val="both"/>
            </w:pPr>
            <w:r>
              <w:rPr>
                <w:rFonts w:ascii="仿宋_GB2312" w:hAnsi="仿宋_GB2312" w:cs="仿宋_GB2312" w:eastAsia="仿宋_GB2312"/>
                <w:sz w:val="20"/>
              </w:rPr>
              <w:t>22.15.1. 加温、湿化系统设计位于呼吸系统吸气管路接口的前端。</w:t>
            </w:r>
          </w:p>
          <w:p>
            <w:pPr>
              <w:pStyle w:val="null3"/>
              <w:jc w:val="both"/>
            </w:pPr>
            <w:r>
              <w:rPr>
                <w:rFonts w:ascii="仿宋_GB2312" w:hAnsi="仿宋_GB2312" w:cs="仿宋_GB2312" w:eastAsia="仿宋_GB2312"/>
                <w:sz w:val="20"/>
              </w:rPr>
              <w:t>22.15.2. 加热丝内置密封在硅胶管路螺纹壁内，非裸露导丝，可高温高压消毒，重复使用。</w:t>
            </w:r>
          </w:p>
          <w:p>
            <w:pPr>
              <w:pStyle w:val="null3"/>
              <w:jc w:val="both"/>
            </w:pPr>
            <w:r>
              <w:rPr>
                <w:rFonts w:ascii="仿宋_GB2312" w:hAnsi="仿宋_GB2312" w:cs="仿宋_GB2312" w:eastAsia="仿宋_GB2312"/>
                <w:sz w:val="20"/>
              </w:rPr>
              <w:t>22.16.配置：</w:t>
            </w:r>
          </w:p>
          <w:p>
            <w:pPr>
              <w:pStyle w:val="null3"/>
              <w:jc w:val="both"/>
            </w:pPr>
            <w:r>
              <w:rPr>
                <w:rFonts w:ascii="仿宋_GB2312" w:hAnsi="仿宋_GB2312" w:cs="仿宋_GB2312" w:eastAsia="仿宋_GB2312"/>
                <w:sz w:val="20"/>
              </w:rPr>
              <w:t>22.16.1. 主机一台（包含内置高频震荡功能）。</w:t>
            </w:r>
          </w:p>
          <w:p>
            <w:pPr>
              <w:pStyle w:val="null3"/>
              <w:jc w:val="both"/>
            </w:pPr>
            <w:r>
              <w:rPr>
                <w:rFonts w:ascii="仿宋_GB2312" w:hAnsi="仿宋_GB2312" w:cs="仿宋_GB2312" w:eastAsia="仿宋_GB2312"/>
                <w:sz w:val="20"/>
              </w:rPr>
              <w:t>22.16.2. 加热呼吸管路1套。</w:t>
            </w:r>
          </w:p>
          <w:p>
            <w:pPr>
              <w:pStyle w:val="null3"/>
              <w:jc w:val="both"/>
            </w:pPr>
            <w:r>
              <w:rPr>
                <w:rFonts w:ascii="仿宋_GB2312" w:hAnsi="仿宋_GB2312" w:cs="仿宋_GB2312" w:eastAsia="仿宋_GB2312"/>
                <w:sz w:val="20"/>
              </w:rPr>
              <w:t>22.16.3. 流量传感器1个（可高温、高压、浸泡、熏蒸消毒）。</w:t>
            </w:r>
          </w:p>
          <w:p>
            <w:pPr>
              <w:pStyle w:val="null3"/>
              <w:jc w:val="both"/>
            </w:pPr>
            <w:r>
              <w:rPr>
                <w:rFonts w:ascii="仿宋_GB2312" w:hAnsi="仿宋_GB2312" w:cs="仿宋_GB2312" w:eastAsia="仿宋_GB2312"/>
                <w:sz w:val="20"/>
              </w:rPr>
              <w:t>22.16.4. 温度控制传感器1套。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合同签订即日起 45 个日历日内；安装完成时间：接用户通知后 5 个工作日内全部安装调试完成。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银行转账，分期付款。设备验收合格入库后，中标供应商开具符合税法规定的全额增值税发票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入库满一年后，设备运行正常</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安装标准：符合国家有关安全技术标准； 验收标准：（1）符合采购人与成交供应商签订的经济合同（2）符合国家有关技术规范和标准。所有安装、验收的手续及费用由供应商自行办理和承担，采购人提供相关辅助。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1、符合出厂规范、包装完整无破损、满足运输要求； 2、防雨、防潮、各种符号、标识清楚； 3、必须为原装、全新产品，渠道合法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1、设备验收合格后免费保修≥ 3年，保修期满后免费维修，只收取材料成本费并保证零配件供应≥5 年； 2、免费培训操作人员； 3、维修响应时间 2小时，24小时到位； 4、需要时全权负责设备与采购方的His、Lis、Pacs等网络对接事宜,并承担一切相关费用； 5、设备配置的打印机，必须与下列耗材相适配：黑白：388A；280A；2612A；192A。彩色：HP CE410系列；HP CF511系列；HP 950系列；HP 46系列。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1、纸质投标文件要求： （1）份数要求：投标文件正本壹份、副本叁份。若电子投标文件与纸质投标文件不一致的，以线上提交的电子投标文件为准。 （2）递交时间：同投标截止时间。 （3）递交地点：西安经济技术开发区凤城十一路与文景路十字文景商务广场B座8层。 2、请各供应商仔细核对分项产品报价，手持眼压计、呼吸机均不能超出单项最高限价。 3、本项目核心产品为呼吸机，若各供应商提供的为同一品牌的产品，则视为一家供应商。4、本项目通过电子化交易系统协商，供应商需在电子化交易系统上传响应的文件。 5、供应商应自协商文件递交截止时间起至开标结束，保持在线状态。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2、财务状况报告：提供具有财务审计资质单位出具的2023年度财务报告（包括审计报告、资产负债表、利润表、现金流量表、所有者权益变动表及其附注，成立时间至提交投标文件截止时间不足一年的可提供成立后任意时段的资产负债表），或开标前六个月内其基本账户银行出具的资信证明，或财政部门认可的政府采购专业担保机构出具的担保函，以上形式的证明资料提供任何一种即可。 3、社保缴纳证明：提供已缴存的2024年1月1日以来任意时段社会保障资金 缴存单据或社保机构开具的社会保险参保缴费情况证明。 成立时间至提交响应文件截止时间不足一个月或依法不需要缴纳社会保障资金的供应商应提供相关文件证明； 4、税收缴纳证明：提供已缴纳的2024年1月1日以来任意时段的纳税证明或完税证明，纳税证明或完税证明上应有代收机构或税务机 关的公章或业务专用章。依法免税的供应商应提供相关文件证明。 5、书面声明：1.出具履行合同所必需的设备和专业技术能力的承诺函; 2.出具参加本次政府采购活动的信用记录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 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并且提供授权代表截止开标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 2、若所投产品为医疗器械，投标人须提供所投产品的 《医疗器械产品注册证》或《医疗器械产品备案凭证》； 3、进口设备需提供“进”字号产品注册证及完整的授权链，且授权范围需包含本次采购项目内容。</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供应商需提供非联合体投标书面声明或承诺，格式自拟。</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开标一览表（唱标报告）.docx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 投标报价表填写符合要求； （3） 计量单位、报价货币均符合招标文件要求；（4） 未超出招标文件规定的最高限价。（5）投标单价未超出单项最高限价。</w:t>
            </w:r>
          </w:p>
        </w:tc>
        <w:tc>
          <w:tcPr>
            <w:tcW w:type="dxa" w:w="1661"/>
          </w:tcPr>
          <w:p>
            <w:pPr>
              <w:pStyle w:val="null3"/>
            </w:pPr>
            <w:r>
              <w:rPr>
                <w:rFonts w:ascii="仿宋_GB2312" w:hAnsi="仿宋_GB2312" w:cs="仿宋_GB2312" w:eastAsia="仿宋_GB2312"/>
              </w:rPr>
              <w:t>开标一览表 分项报价表.docx 开标一览表（唱标报告）.docx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完全理解并接受《供应商廉洁自律承诺书》《投标人企业关系关联承诺书》《投标人自纠自查承诺书》内容。</w:t>
            </w:r>
          </w:p>
        </w:tc>
        <w:tc>
          <w:tcPr>
            <w:tcW w:type="dxa" w:w="1661"/>
          </w:tcPr>
          <w:p>
            <w:pPr>
              <w:pStyle w:val="null3"/>
            </w:pPr>
            <w:r>
              <w:rPr>
                <w:rFonts w:ascii="仿宋_GB2312" w:hAnsi="仿宋_GB2312" w:cs="仿宋_GB2312" w:eastAsia="仿宋_GB2312"/>
              </w:rPr>
              <w:t>投标人廉洁自律承诺书.docx 投标人企业关系关联承诺书.docx 投标人自纠自查承诺书.docx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投标人认为有必要补充说明的事项.docx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串标围标行为</w:t>
            </w:r>
          </w:p>
        </w:tc>
        <w:tc>
          <w:tcPr>
            <w:tcW w:type="dxa" w:w="3322"/>
          </w:tcPr>
          <w:p>
            <w:pPr>
              <w:pStyle w:val="null3"/>
            </w:pPr>
            <w:r>
              <w:rPr>
                <w:rFonts w:ascii="仿宋_GB2312" w:hAnsi="仿宋_GB2312" w:cs="仿宋_GB2312" w:eastAsia="仿宋_GB2312"/>
              </w:rPr>
              <w:t>供应商不得有以下情形： （1）不同供应商的投标文件由同一单位或者个人编制； （2）不同供应商委托同一单位或者个人办理投标事宜； （3）不同供应商的投标文件载明的项目管理成员或者联系人员为同一人； （4）不同供应商的投标文件异常一致或者投标报价呈规律性差异； （5）不同供应商的投标文件相互混装； （6）不同投标人的投标保证金从同一单位或者个人的账户转出</w:t>
            </w:r>
          </w:p>
        </w:tc>
        <w:tc>
          <w:tcPr>
            <w:tcW w:type="dxa" w:w="1661"/>
          </w:tcPr>
          <w:p>
            <w:pPr>
              <w:pStyle w:val="null3"/>
            </w:pPr>
            <w:r>
              <w:rPr>
                <w:rFonts w:ascii="仿宋_GB2312" w:hAnsi="仿宋_GB2312" w:cs="仿宋_GB2312" w:eastAsia="仿宋_GB2312"/>
              </w:rPr>
              <w:t>投标文件封面 投标人认为有必要补充说明的事项.docx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投标保证金缴纳符合投标人须知前附表投标保证金要求。</w:t>
            </w:r>
          </w:p>
        </w:tc>
        <w:tc>
          <w:tcPr>
            <w:tcW w:type="dxa" w:w="1661"/>
          </w:tcPr>
          <w:p>
            <w:pPr>
              <w:pStyle w:val="null3"/>
            </w:pPr>
            <w:r>
              <w:rPr>
                <w:rFonts w:ascii="仿宋_GB2312" w:hAnsi="仿宋_GB2312" w:cs="仿宋_GB2312" w:eastAsia="仿宋_GB2312"/>
              </w:rPr>
              <w:t>投标保证金转账凭证.docx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投标文件交货期、付款方式、承诺等商务要求进行响应，根据响应程度计0-3分。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提供2021年1月1日至今类似项目业绩合同，每提供1个得1分，最高得5分。（以合同签订日期为准） 备注：投标文件中提供完整合同复印件加盖公章.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投标产品为节能、环保、环境标志的产品，满足行业现行规范及各项法规要求,符合招标文件要求的，每有一项为节能产品或者环境标志产品的得0.5分，满分1分。 注：属于优先采购范围内的节能产品或者环境标志产品的，提供国家确定的认证机构出具的、处于有效期之内的节能产品、环境标志产品认证证书复印件加盖供应商公章，否则不得分。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节能环保、环境标志产品明细表（若有）.docx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所投产品技术参数的满足程度赋分：①投标产品技术参数清晰明确，符合使用要求，数量准确无缺漏项，产品的规格尺寸、材质、技术指标完全响应招标文件要求，满足采购需求、技术参数没有负偏离， 计基本分24，每有一项负偏离扣0.5分，扣完为止；②▲项需提供包括但不限于国家认可检测机构出具的检验报告、产品彩页、产品说明书、功能说明等资料，每提供一项产品的资料得1分，满分6分。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包括但不限于①详细的供货计划、进度及人员保障措施；②配置稳定先进的备货、供货及运输系统；③确保产品供应渠道正常、质量保证、检验手续合法有效、无产权纠纷的质量保证承诺。 二、评审标准 1、完善性：方案必须全面，对评审内容中的各项要求有详细阐述； 2、可实施性：切合本项目实际情况，提出步骤清晰、合理的方案； 3、针对性：方案能够紧扣项目实际情况，内容科学合理。上述3项评审内容全部满足评审标准得9分，每有一个评审内容缺项扣3分，每有一项评审内容存在缺陷，扣0-3分，扣完为止。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一、评审内容 ①产品质量保障措施②产品质量保障承诺③安全保证措施完善。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①设备故障响应时限、维修服务到场响应时限②备品备件不足的紧急措施③应急突发状况处置措施。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上述3项评审内容全部满足评审标准得3分，每有一个评审内容缺项扣1分，每有一项评审内容存在缺陷，扣（0-1]分，扣完为止。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应急保障.docx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①针对本项目的售后服务方案及承诺；②提供具体的培训方案、培训内容、培训方式等。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上述2项评审内容全部满足评审标准得5分，每有一个评审内容缺项扣2.5分，每有一项评审内容存在缺陷，扣（0-2.5]分，扣完为止。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满足招标文件要求且投标报价最低为评审基准价，其价格分为满分。 报价得分=（评审基准价／投标报价）×权值×100。 符合招标文件规定的小微企业、监狱企业、残疾人福利性单位优惠条件的供应商，价格给予10%的扣除，用扣除后的价格参与评审。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开标一览表（唱标报告）.docx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详见附件：开标一览表（唱标报告）.docx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详见附件：商务主要条款响应偏差表.docx</w:t>
      </w:r>
    </w:p>
    <w:p>
      <w:pPr>
        <w:pStyle w:val="null3"/>
        <w:ind w:firstLine="960"/>
      </w:pPr>
      <w:r>
        <w:rPr>
          <w:rFonts w:ascii="仿宋_GB2312" w:hAnsi="仿宋_GB2312" w:cs="仿宋_GB2312" w:eastAsia="仿宋_GB2312"/>
        </w:rPr>
        <w:t>详见附件：节能环保、环境标志产品明细表（若有）.docx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详见附件：应急保障.docx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详见附件：投标人廉洁自律承诺书.docx</w:t>
      </w:r>
    </w:p>
    <w:p>
      <w:pPr>
        <w:pStyle w:val="null3"/>
        <w:ind w:firstLine="960"/>
      </w:pPr>
      <w:r>
        <w:rPr>
          <w:rFonts w:ascii="仿宋_GB2312" w:hAnsi="仿宋_GB2312" w:cs="仿宋_GB2312" w:eastAsia="仿宋_GB2312"/>
        </w:rPr>
        <w:t>详见附件：投标人自纠自查承诺书.docx</w:t>
      </w:r>
    </w:p>
    <w:p>
      <w:pPr>
        <w:pStyle w:val="null3"/>
        <w:ind w:firstLine="960"/>
      </w:pPr>
      <w:r>
        <w:rPr>
          <w:rFonts w:ascii="仿宋_GB2312" w:hAnsi="仿宋_GB2312" w:cs="仿宋_GB2312" w:eastAsia="仿宋_GB2312"/>
        </w:rPr>
        <w:t>详见附件：投标保证金转账凭证.docx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