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F03DE" w14:textId="77777777" w:rsidR="00156B70" w:rsidRDefault="00156B70" w:rsidP="00156B70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  <w:lang w:eastAsia="zh-CN"/>
        </w:rPr>
      </w:pPr>
      <w:bookmarkStart w:id="0" w:name="_Toc121401026"/>
      <w:bookmarkStart w:id="1" w:name="_Toc515216814"/>
      <w:bookmarkStart w:id="2" w:name="_Toc113350822"/>
      <w:bookmarkStart w:id="3" w:name="_Toc5693434"/>
      <w:r>
        <w:rPr>
          <w:rFonts w:ascii="宋体" w:eastAsia="宋体" w:hAnsi="宋体"/>
          <w:b/>
          <w:sz w:val="24"/>
          <w:szCs w:val="24"/>
        </w:rPr>
        <w:t>格式  投标分项报价表</w:t>
      </w:r>
      <w:bookmarkEnd w:id="0"/>
      <w:bookmarkEnd w:id="1"/>
      <w:bookmarkEnd w:id="2"/>
      <w:r>
        <w:rPr>
          <w:rFonts w:ascii="宋体" w:eastAsia="宋体" w:hAnsi="宋体"/>
          <w:b/>
          <w:sz w:val="24"/>
          <w:szCs w:val="24"/>
          <w:lang w:eastAsia="zh-CN"/>
        </w:rPr>
        <w:t>——适用于合同包1</w:t>
      </w:r>
    </w:p>
    <w:bookmarkEnd w:id="3"/>
    <w:p w14:paraId="5A1403CF" w14:textId="77777777" w:rsidR="00156B70" w:rsidRDefault="00156B70" w:rsidP="00156B70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/>
        </w:rPr>
        <w:t>项目编号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                          </w:t>
      </w:r>
    </w:p>
    <w:p w14:paraId="4CE303D3" w14:textId="77777777" w:rsidR="00156B70" w:rsidRDefault="00156B70" w:rsidP="00156B70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</w:rPr>
        <w:t>项目名称：</w:t>
      </w:r>
      <w:r>
        <w:rPr>
          <w:rFonts w:ascii="宋体" w:eastAsia="宋体" w:hAnsi="宋体" w:hint="eastAsia"/>
          <w:u w:val="single"/>
        </w:rPr>
        <w:t xml:space="preserve">                           </w:t>
      </w:r>
    </w:p>
    <w:p w14:paraId="3C169782" w14:textId="77777777" w:rsidR="00156B70" w:rsidRDefault="00156B70" w:rsidP="00156B70">
      <w:pPr>
        <w:jc w:val="right"/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  <w:u w:val="single"/>
        </w:rPr>
        <w:t>单位：元（保留两位小数）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936"/>
        <w:gridCol w:w="639"/>
        <w:gridCol w:w="957"/>
        <w:gridCol w:w="942"/>
        <w:gridCol w:w="846"/>
        <w:gridCol w:w="1132"/>
        <w:gridCol w:w="1133"/>
        <w:gridCol w:w="1133"/>
      </w:tblGrid>
      <w:tr w:rsidR="00156B70" w:rsidRPr="004015D6" w14:paraId="135EF32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389B" w14:textId="77777777" w:rsidR="00156B70" w:rsidRPr="004015D6" w:rsidRDefault="00156B70" w:rsidP="00A60BC8">
            <w:pPr>
              <w:spacing w:line="240" w:lineRule="auto"/>
              <w:ind w:right="-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序号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F1B" w14:textId="77777777" w:rsidR="00156B70" w:rsidRPr="004015D6" w:rsidRDefault="00156B70" w:rsidP="00A60BC8">
            <w:pPr>
              <w:tabs>
                <w:tab w:val="left" w:pos="837"/>
              </w:tabs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名称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FEC2" w14:textId="77777777" w:rsidR="00156B70" w:rsidRPr="004015D6" w:rsidRDefault="00156B70" w:rsidP="00A60BC8">
            <w:pPr>
              <w:spacing w:line="240" w:lineRule="auto"/>
              <w:ind w:left="41" w:hanging="14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 xml:space="preserve"> 生产厂家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2B0D" w14:textId="77777777" w:rsidR="00156B70" w:rsidRPr="004015D6" w:rsidRDefault="00156B70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品牌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BA4" w14:textId="77777777" w:rsidR="00156B70" w:rsidRPr="004015D6" w:rsidRDefault="00156B70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规格型号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BC14" w14:textId="77777777" w:rsidR="00156B70" w:rsidRPr="004015D6" w:rsidRDefault="00156B70" w:rsidP="00A60BC8">
            <w:pPr>
              <w:spacing w:line="240" w:lineRule="auto"/>
              <w:ind w:right="-108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数量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1B84" w14:textId="77777777" w:rsidR="00156B70" w:rsidRPr="004015D6" w:rsidRDefault="00156B70" w:rsidP="00A60BC8">
            <w:pPr>
              <w:spacing w:line="240" w:lineRule="auto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单价（元）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5F09" w14:textId="77777777" w:rsidR="00156B70" w:rsidRPr="004015D6" w:rsidRDefault="00156B70" w:rsidP="00A60BC8">
            <w:pPr>
              <w:spacing w:line="240" w:lineRule="auto"/>
              <w:ind w:right="-49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>
              <w:rPr>
                <w:rFonts w:ascii="宋体" w:eastAsia="宋体" w:hAnsi="宋体" w:hint="eastAsia"/>
                <w:szCs w:val="24"/>
                <w:lang w:val="zh-CN"/>
              </w:rPr>
              <w:t>总价（元）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AC12" w14:textId="77777777" w:rsidR="00156B70" w:rsidRPr="004015D6" w:rsidRDefault="00156B70" w:rsidP="00A60BC8">
            <w:pPr>
              <w:spacing w:line="240" w:lineRule="auto"/>
              <w:ind w:right="-49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备注</w:t>
            </w:r>
          </w:p>
        </w:tc>
      </w:tr>
      <w:tr w:rsidR="00156B70" w:rsidRPr="004015D6" w14:paraId="797B290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C783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AEF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出门门禁开关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841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178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DC2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A7E6" w14:textId="77777777" w:rsidR="00156B70" w:rsidRPr="004015D6" w:rsidRDefault="00156B70" w:rsidP="00A60BC8">
            <w:pPr>
              <w:spacing w:line="240" w:lineRule="auto"/>
              <w:ind w:right="44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F35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 xml:space="preserve"> </w:t>
            </w:r>
            <w:r w:rsidRPr="004015D6">
              <w:rPr>
                <w:rFonts w:ascii="宋体" w:eastAsia="宋体" w:hAnsi="宋体"/>
                <w:szCs w:val="24"/>
                <w:lang w:val="zh-CN"/>
              </w:rPr>
              <w:t xml:space="preserve"> 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B00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3C6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1D2A51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3496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0AC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电气绝缘胶布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352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0B3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01B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D286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40F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E96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DBF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75362A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06FA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7C8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吊线盒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6EB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2FC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B6F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B1E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A27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612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543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4F67685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81BC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B89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消防应急标识灯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D0D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C87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101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F9B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48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C73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EC6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E06C70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9D2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2DB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焊条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E76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220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91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CB4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F9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17F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2BB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DDB65EA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00B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086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插座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345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837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4D9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1F0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3D9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C99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0DC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1B3B36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7FD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5D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明装底盒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6C2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A30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35D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D9F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B69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95B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E19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37AF55A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43D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9B1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陶瓷灯头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A0D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5B3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BB5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57B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C4E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697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3BB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95C6AA8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67C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B86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剥线钳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2EC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D52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DD8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A1B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9D8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79D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F3D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433F96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9529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0F7A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开口扳手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7D0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813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BE4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4C1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AF5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002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176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2049A0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708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27F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梅花扳手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B29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D54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9B6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528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EC2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1EE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9CF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2C91720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DB43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5A9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套筒扳手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7C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460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68B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BC0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45A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23D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C93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EEFE65F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FFC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C811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电笔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0C4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641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FE8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6D03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027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DBD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32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9227C0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B9A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3DA4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美工刀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827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BAF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9EF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6DC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610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04B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D36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C52556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8E3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5E4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平口起子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928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ED1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31D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F96C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940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AAA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C2C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D5191A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6053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342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十字起子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B55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4C6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192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334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E86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970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DEC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462F082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465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E6F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电缆断线钳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D1F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474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F74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B33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1CF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533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729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8B2F6E8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57C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7CF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高压绝缘胶鞋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BE4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E27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A5B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C64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99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93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9E3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43E2C22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E20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FF1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高压绝缘手套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724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59A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D89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2E4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A18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5BC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FA3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CCE11C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DC8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3DF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工具包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202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3AB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F09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C685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D67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D67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612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B3A8B8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B56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9CB7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电容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D4B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988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F67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471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D2E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46E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D53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CDDCA5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C7D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D6E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电容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2F0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970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E62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FEEC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94E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3A0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00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B3C9AA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3CE0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20B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插头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B17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6AD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4AD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20E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0EF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EE4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08F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31E0765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53E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D78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插头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281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F65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5F1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AAC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81C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FE2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EE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2FDC053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512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5BF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衣车油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290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265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E34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BE16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1AA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19A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7F2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1EBE5E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2317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1B9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灯脚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7CC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DB16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77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04E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FD5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C4C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169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E21521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F3B0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6AD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灯脚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E9D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622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6C1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031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9D8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C87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4C3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B4901F5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F99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6554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风扇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464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91F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D86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E5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E7E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832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464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D2C521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10FC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6C7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风扇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C23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8FE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F41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591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AC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250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987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A0EC29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F050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F58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BB9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8C9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271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B4A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5A9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40F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513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ADEEB0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8D2D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BB2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D62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9FB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B5E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106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07F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C88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8EF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3B42F8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256C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4FA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5C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4EA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233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728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BF4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607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5BE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500E9D4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A8B0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1C77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C15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369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41F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E8F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DFF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E20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D65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C726114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273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EBA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809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F96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728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C47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DDA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4AB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526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6C5CB9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102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C5B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29C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E20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0B5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47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FC5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EFD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F65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B9F9D2F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EFA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331B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空开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97C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A38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8A1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98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B0F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D42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375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0E0977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E93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53C4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尼龙扎带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416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1C7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1C2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B91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A5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AE9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9C6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C2496A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FEA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5CFB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膨胀管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E85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45A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98E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791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158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D20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867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D4427D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A3A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9B8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电源指示灯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840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CF4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467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05E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1B6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D44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42F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DE97B1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1D2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5EB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LED灯盘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899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44E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8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E87C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ACE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A55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B8A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39BF3D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0EF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369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LED球泡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7FD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644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EE1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2E6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48D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3FB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46B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C73CBA0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11C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E8B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LED吸顶灯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7D2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C8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BD9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C73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14E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908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63F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B0959B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8002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A01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LED灯管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A57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CF1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D2F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487E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EB0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62E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F5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E838E08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9667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D917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双管日光灯架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21F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0B8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A0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139C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F03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055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7EA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2B521B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B49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517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格栅灯架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1EB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1F2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E7F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1BF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D0F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761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D6E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8A9B9C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819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26F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灯管架一体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AD6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F4B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5E4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AF2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FB9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543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3CF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F288D08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21D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374A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灯架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C1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E07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A84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28A5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2A0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C0C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9C2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B5869C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4D1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357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灯架卡扣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BF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052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333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853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C24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378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C53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F4078CF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DEB9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45B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吸顶灯罩卡扣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1D2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1AD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AB1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E2D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C04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348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B76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AB352BA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4BE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D6C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走廊壁灯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24B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EA0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EF5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72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F4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F38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062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9EE1DDF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5866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2F0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投光灯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D21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004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F09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4E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54D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A22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C1A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CF1901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FE1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22A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吸顶灯带应急灯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607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BD5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2D8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C6F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E8E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18E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D4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22FF7E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5BAE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0B2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消防应急灯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F65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79D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02B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12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5B6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818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606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166F13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09A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1B3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三线轨道灯（黑）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069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6B3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268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FBC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D89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E38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08A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429E4C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F4D7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D3D7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极光轨道灯 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32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DC0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AE0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83E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147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05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CCE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08F1BDD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592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39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双管LED吊灯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04C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15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454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44E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2DC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1FA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4D3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57A55C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CD0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FE14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326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BF1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9FD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C37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9DF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02D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A9B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84D8A1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B46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5F5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153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014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C4E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B007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DBC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5F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01F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7888CA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5547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36F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A2F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BAE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61C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B13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75B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AA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D6A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F70C13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91C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68D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DC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1B3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CEF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C116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88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2D3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B6C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4042204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6183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86F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FAF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918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FA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B6E5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5CB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87B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52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A127FA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C86C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B05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38D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78E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66F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1A86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3A9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216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39A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3EC1C4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CD7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278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C70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038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1D6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87BB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066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2FE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B1F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BA6377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138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26C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翘板开关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CE9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A4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B66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22A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3D3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DA3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5B0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1C3977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AA1E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FFF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插线板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648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694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90E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D744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346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3D9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8C5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9E7FC54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7563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49E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铜线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152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85F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138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DD7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F95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A01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098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861F790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EC7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9C2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铜线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2E8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D66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97C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012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5C4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2C1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44C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D033C48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24A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169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铜线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D60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B54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FE4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D9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03F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E6B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4B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111F32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6189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9444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铜护套线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EA3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2C7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F8A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774A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0A1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83F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BD3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86C5B1A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B30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F24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铜护套线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97F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901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508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E48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B8F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70A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EAB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EC5090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9CE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4D6A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电缆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D33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D56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AF2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4F3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D79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7C1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8B9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CFBD47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12B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6AD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电缆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E0D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71A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E03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E304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C5C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2FE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700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0171302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CDF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7CC9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电缆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EEC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43B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C3D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C814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9C7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EB4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D43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994ACB2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0E51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040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电缆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63A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E98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02B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E71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673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B1D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8CA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093B675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142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4FE0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暗盒修复器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276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85B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C19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539E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94F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76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E9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F51ADF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9626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FC0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镇流器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82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A85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4EE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743F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7DC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6D4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F2E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D01D39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A3B7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976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镇流器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D78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4E1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2EA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B14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CB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5DE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948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ECEB680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10F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5216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镇流器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C99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920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7D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8B5A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08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DEA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890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FAE3FA2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333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131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白面板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E73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401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A07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02B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3E1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6AA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32A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C989B83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F33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0B6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便池电源变压器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200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694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627A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E6C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117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DC0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B66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EA979F4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CC9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0BE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电池盒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B21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35A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3A3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B92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F17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515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AB7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A4A7A4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18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8431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电线卡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031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B1DF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7F0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AA53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307B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C1F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E0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504D45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FFC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DE9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顶扇调速器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1F4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80C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C6B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FB3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A20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FA9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96C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6E79845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E01A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1EC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摇头风扇电机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E61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1CF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AE9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54CA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931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8F2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DB2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717E0D3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5EA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8FA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顶扇摇头电机齿轮箱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880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9C5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0A8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A59A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F1B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D5F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840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58D0C8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E826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F06A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辅助触点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00F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607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93C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68F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D6BA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4ED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AEC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BC91A43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FAD4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51AF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热缩管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890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C55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338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94F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8AA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BD6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045C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38E8FCBB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31D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D31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黄腊管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900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E82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3D4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3C43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C44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03C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919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DBE4A5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6D58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B9E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交流接触器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090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9AB9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A01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05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31D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4E0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75B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EE89E6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BE2E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A4A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热继电器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9DFE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C32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C3F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1DC5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E12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F30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76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4D3ACB16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7710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69A5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旋钮开关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A7B2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3FD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FAD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A946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D1D8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4F7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70B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59C4BA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E41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D258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接线端</w:t>
            </w: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lastRenderedPageBreak/>
              <w:t>子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563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F9B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69E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9D23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EF8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ECA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6C8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2AB76D3E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EEB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85E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空开轨道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F6A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0D5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6DF6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3D2D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B3C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743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12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14C5EC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BFD5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4631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尼龙轧带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8A4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ED1C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5C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3004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DB6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B380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F33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CABE0B1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B62F" w14:textId="77777777" w:rsidR="00156B70" w:rsidRPr="004015D6" w:rsidRDefault="00156B70" w:rsidP="00156B70">
            <w:pPr>
              <w:pStyle w:val="a0"/>
              <w:numPr>
                <w:ilvl w:val="0"/>
                <w:numId w:val="1"/>
              </w:numPr>
              <w:spacing w:line="240" w:lineRule="auto"/>
              <w:ind w:right="-93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044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配电箱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5A5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0AA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BDD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FA88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F3B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C7A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699F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32A42A9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974E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D3C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配电箱盖子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8EBB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DC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27F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D654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796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E94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C34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1E5C54C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0568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3BDD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地面线槽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5D9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F8B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9CE3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57A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87F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BC8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C6C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07CF8D3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DB68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2D13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线槽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1B5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2EE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F43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7A61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AF45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CBF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6F1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1CF8C91F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31E0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2F60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 xml:space="preserve">线管 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36E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7BF7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54C0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F10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A3F7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1BB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0A6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58BAEA1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75B8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C3F2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压线帽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0C48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F92D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1714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2B09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F122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584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6F99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784023D7" w14:textId="77777777" w:rsidTr="00FB53D2">
        <w:trPr>
          <w:trHeight w:val="20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A731" w14:textId="77777777" w:rsidR="00156B70" w:rsidRPr="004015D6" w:rsidRDefault="00156B70" w:rsidP="00156B70">
            <w:pPr>
              <w:pStyle w:val="aa"/>
              <w:numPr>
                <w:ilvl w:val="0"/>
                <w:numId w:val="1"/>
              </w:numPr>
              <w:spacing w:line="240" w:lineRule="auto"/>
              <w:ind w:right="-115"/>
              <w:contextualSpacing w:val="0"/>
              <w:jc w:val="center"/>
              <w:rPr>
                <w:lang w:val="zh-C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E8A1" w14:textId="77777777" w:rsidR="00156B70" w:rsidRPr="004015D6" w:rsidRDefault="00156B70" w:rsidP="00A60BC8">
            <w:pPr>
              <w:spacing w:line="240" w:lineRule="auto"/>
              <w:ind w:right="-115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cs="宋体" w:hint="eastAsia"/>
                <w:kern w:val="0"/>
                <w:szCs w:val="24"/>
              </w:rPr>
              <w:t>电池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3CA1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EC05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354A" w14:textId="77777777" w:rsidR="00156B70" w:rsidRPr="004015D6" w:rsidRDefault="00156B70" w:rsidP="00A60BC8">
            <w:pPr>
              <w:spacing w:line="240" w:lineRule="auto"/>
              <w:ind w:right="893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1792" w14:textId="77777777" w:rsidR="00156B70" w:rsidRPr="004015D6" w:rsidRDefault="00156B70" w:rsidP="00A60BC8">
            <w:pPr>
              <w:spacing w:line="240" w:lineRule="auto"/>
              <w:ind w:right="-97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2504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D05D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4551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  <w:tr w:rsidR="00156B70" w:rsidRPr="004015D6" w14:paraId="627E9D11" w14:textId="77777777" w:rsidTr="00FB53D2">
        <w:trPr>
          <w:trHeight w:val="20"/>
          <w:jc w:val="center"/>
        </w:trPr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F321" w14:textId="77777777" w:rsidR="00156B70" w:rsidRPr="004015D6" w:rsidRDefault="00156B70" w:rsidP="00A60BC8">
            <w:pPr>
              <w:spacing w:line="240" w:lineRule="auto"/>
              <w:ind w:right="399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  <w:r w:rsidRPr="004015D6">
              <w:rPr>
                <w:rFonts w:ascii="宋体" w:eastAsia="宋体" w:hAnsi="宋体" w:hint="eastAsia"/>
                <w:szCs w:val="24"/>
                <w:lang w:val="zh-CN"/>
              </w:rPr>
              <w:t>合计</w:t>
            </w:r>
          </w:p>
        </w:tc>
        <w:tc>
          <w:tcPr>
            <w:tcW w:w="40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14EE" w14:textId="77777777" w:rsidR="00156B70" w:rsidRPr="004015D6" w:rsidRDefault="00156B70" w:rsidP="00A60BC8">
            <w:pPr>
              <w:spacing w:line="240" w:lineRule="auto"/>
              <w:ind w:right="893"/>
              <w:jc w:val="center"/>
              <w:rPr>
                <w:rFonts w:ascii="宋体" w:eastAsia="宋体" w:hAnsi="宋体" w:hint="eastAsia"/>
                <w:szCs w:val="24"/>
                <w:lang w:val="zh-CN"/>
              </w:rPr>
            </w:pPr>
          </w:p>
        </w:tc>
      </w:tr>
    </w:tbl>
    <w:p w14:paraId="2E5C6E44" w14:textId="77777777" w:rsidR="00156B70" w:rsidRDefault="00156B70" w:rsidP="00156B70">
      <w:pPr>
        <w:rPr>
          <w:rFonts w:ascii="宋体" w:eastAsia="宋体" w:hAnsi="宋体" w:hint="eastAsia"/>
          <w:b/>
        </w:rPr>
      </w:pPr>
    </w:p>
    <w:p w14:paraId="2AFEFF6B" w14:textId="77777777" w:rsidR="00156B70" w:rsidRDefault="00156B70" w:rsidP="00156B70">
      <w:pPr>
        <w:rPr>
          <w:rFonts w:ascii="宋体" w:eastAsia="宋体" w:hAnsi="宋体" w:hint="eastAsia"/>
          <w:b/>
        </w:rPr>
      </w:pPr>
    </w:p>
    <w:p w14:paraId="1399881C" w14:textId="77777777" w:rsidR="00156B70" w:rsidRDefault="00156B70" w:rsidP="00156B70">
      <w:pPr>
        <w:spacing w:line="276" w:lineRule="auto"/>
        <w:ind w:firstLineChars="1535" w:firstLine="368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040764A8" w14:textId="77777777" w:rsidR="00156B70" w:rsidRDefault="00156B70" w:rsidP="00156B70">
      <w:pPr>
        <w:spacing w:line="276" w:lineRule="auto"/>
        <w:ind w:firstLineChars="1535" w:firstLine="3684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日  期：</w:t>
      </w:r>
    </w:p>
    <w:p w14:paraId="2AAD2346" w14:textId="77777777" w:rsidR="00156B70" w:rsidRDefault="00156B70" w:rsidP="00156B70">
      <w:pPr>
        <w:pStyle w:val="af1"/>
        <w:ind w:firstLine="0"/>
        <w:rPr>
          <w:rFonts w:hAnsi="宋体" w:hint="eastAsia"/>
        </w:rPr>
      </w:pPr>
    </w:p>
    <w:p w14:paraId="4F2F0EA5" w14:textId="77777777" w:rsidR="00156B70" w:rsidRDefault="00156B70" w:rsidP="00156B70">
      <w:pPr>
        <w:pStyle w:val="af1"/>
        <w:ind w:firstLine="0"/>
        <w:rPr>
          <w:rFonts w:hAnsi="宋体" w:hint="eastAsia"/>
          <w:b/>
          <w:sz w:val="24"/>
        </w:rPr>
      </w:pPr>
      <w:r>
        <w:rPr>
          <w:rFonts w:hAnsi="宋体" w:hint="eastAsia"/>
          <w:b/>
          <w:sz w:val="24"/>
        </w:rPr>
        <w:t>注：1、合计价格必须与开标一览表中报价一致。</w:t>
      </w:r>
    </w:p>
    <w:p w14:paraId="5B519E17" w14:textId="77777777" w:rsidR="00156B70" w:rsidRDefault="00156B70" w:rsidP="00156B70">
      <w:pPr>
        <w:pStyle w:val="af1"/>
        <w:ind w:firstLineChars="200" w:firstLine="482"/>
        <w:rPr>
          <w:rFonts w:hAnsi="宋体" w:hint="eastAsia"/>
        </w:rPr>
      </w:pPr>
      <w:r>
        <w:rPr>
          <w:rFonts w:hAnsi="宋体" w:hint="eastAsia"/>
          <w:b/>
          <w:sz w:val="24"/>
        </w:rPr>
        <w:t>2、所有产品不得有漏项、空项。</w:t>
      </w:r>
    </w:p>
    <w:p w14:paraId="652AC380" w14:textId="77777777" w:rsidR="00156B70" w:rsidRDefault="00156B70" w:rsidP="00156B70">
      <w:pPr>
        <w:widowControl/>
        <w:jc w:val="left"/>
        <w:rPr>
          <w:rFonts w:ascii="宋体" w:eastAsia="宋体" w:hAnsi="宋体" w:hint="eastAsia"/>
        </w:rPr>
      </w:pPr>
    </w:p>
    <w:p w14:paraId="349AFBF6" w14:textId="77777777" w:rsidR="00156B70" w:rsidRDefault="00156B70" w:rsidP="00156B70">
      <w:pPr>
        <w:widowControl/>
        <w:jc w:val="left"/>
        <w:rPr>
          <w:rFonts w:ascii="宋体" w:eastAsia="宋体" w:hAnsi="宋体" w:hint="eastAsia"/>
        </w:rPr>
      </w:pPr>
    </w:p>
    <w:p w14:paraId="365E699A" w14:textId="77777777" w:rsidR="00B0247E" w:rsidRDefault="00B0247E"/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FB6FB" w14:textId="77777777" w:rsidR="0007233B" w:rsidRDefault="0007233B" w:rsidP="00FB53D2">
      <w:pPr>
        <w:spacing w:line="240" w:lineRule="auto"/>
      </w:pPr>
      <w:r>
        <w:separator/>
      </w:r>
    </w:p>
  </w:endnote>
  <w:endnote w:type="continuationSeparator" w:id="0">
    <w:p w14:paraId="194A4A0A" w14:textId="77777777" w:rsidR="0007233B" w:rsidRDefault="0007233B" w:rsidP="00FB5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6459" w14:textId="77777777" w:rsidR="0007233B" w:rsidRDefault="0007233B" w:rsidP="00FB53D2">
      <w:pPr>
        <w:spacing w:line="240" w:lineRule="auto"/>
      </w:pPr>
      <w:r>
        <w:separator/>
      </w:r>
    </w:p>
  </w:footnote>
  <w:footnote w:type="continuationSeparator" w:id="0">
    <w:p w14:paraId="1FB38516" w14:textId="77777777" w:rsidR="0007233B" w:rsidRDefault="0007233B" w:rsidP="00FB53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49FE"/>
    <w:multiLevelType w:val="hybridMultilevel"/>
    <w:tmpl w:val="552C0794"/>
    <w:lvl w:ilvl="0" w:tplc="B9521F0E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762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70"/>
    <w:rsid w:val="0007233B"/>
    <w:rsid w:val="00156B70"/>
    <w:rsid w:val="005B42D2"/>
    <w:rsid w:val="006A75C8"/>
    <w:rsid w:val="009F4E89"/>
    <w:rsid w:val="00B0247E"/>
    <w:rsid w:val="00C25907"/>
    <w:rsid w:val="00DA2D30"/>
    <w:rsid w:val="00F10493"/>
    <w:rsid w:val="00FB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9E2F6E"/>
  <w15:chartTrackingRefBased/>
  <w15:docId w15:val="{7BD095AE-A175-405B-A5D0-32CF7E366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56B70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156B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B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6B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6B7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6B7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6B7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6B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6B7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6B7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156B7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156B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156B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156B7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156B7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156B7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156B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156B70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156B70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56B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156B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56B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156B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56B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156B70"/>
    <w:rPr>
      <w:i/>
      <w:iCs/>
      <w:color w:val="404040" w:themeColor="text1" w:themeTint="BF"/>
    </w:rPr>
  </w:style>
  <w:style w:type="paragraph" w:styleId="aa">
    <w:name w:val="List Paragraph"/>
    <w:basedOn w:val="a"/>
    <w:link w:val="ab"/>
    <w:uiPriority w:val="99"/>
    <w:qFormat/>
    <w:rsid w:val="00156B70"/>
    <w:pPr>
      <w:ind w:left="720"/>
      <w:contextualSpacing/>
    </w:pPr>
  </w:style>
  <w:style w:type="character" w:styleId="ac">
    <w:name w:val="Intense Emphasis"/>
    <w:basedOn w:val="a1"/>
    <w:uiPriority w:val="21"/>
    <w:qFormat/>
    <w:rsid w:val="00156B70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56B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1"/>
    <w:link w:val="ad"/>
    <w:uiPriority w:val="30"/>
    <w:rsid w:val="00156B70"/>
    <w:rPr>
      <w:i/>
      <w:iCs/>
      <w:color w:val="0F4761" w:themeColor="accent1" w:themeShade="BF"/>
    </w:rPr>
  </w:style>
  <w:style w:type="character" w:styleId="af">
    <w:name w:val="Intense Reference"/>
    <w:basedOn w:val="a1"/>
    <w:uiPriority w:val="32"/>
    <w:qFormat/>
    <w:rsid w:val="00156B70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11"/>
    <w:uiPriority w:val="99"/>
    <w:unhideWhenUsed/>
    <w:qFormat/>
    <w:rsid w:val="00156B70"/>
    <w:pPr>
      <w:spacing w:after="120"/>
    </w:pPr>
    <w:rPr>
      <w:rFonts w:eastAsia="宋体"/>
      <w:sz w:val="30"/>
      <w:lang w:val="zh-CN"/>
    </w:rPr>
  </w:style>
  <w:style w:type="character" w:customStyle="1" w:styleId="af0">
    <w:name w:val="正文文本 字符"/>
    <w:basedOn w:val="a1"/>
    <w:uiPriority w:val="99"/>
    <w:semiHidden/>
    <w:rsid w:val="00156B70"/>
    <w:rPr>
      <w:rFonts w:ascii="Times New Roman" w:eastAsia="仿宋" w:hAnsi="Times New Roman" w:cs="Times New Roman"/>
      <w:sz w:val="24"/>
      <w:szCs w:val="28"/>
    </w:rPr>
  </w:style>
  <w:style w:type="paragraph" w:styleId="af1">
    <w:name w:val="Normal Indent"/>
    <w:basedOn w:val="a"/>
    <w:link w:val="af2"/>
    <w:qFormat/>
    <w:rsid w:val="00156B70"/>
    <w:pPr>
      <w:spacing w:line="240" w:lineRule="auto"/>
      <w:ind w:firstLine="420"/>
    </w:pPr>
    <w:rPr>
      <w:rFonts w:ascii="宋体" w:eastAsia="宋体" w:hAnsi="Courier New"/>
      <w:sz w:val="21"/>
      <w:szCs w:val="20"/>
      <w:lang w:val="zh-CN"/>
    </w:rPr>
  </w:style>
  <w:style w:type="character" w:customStyle="1" w:styleId="af2">
    <w:name w:val="正文缩进 字符"/>
    <w:link w:val="af1"/>
    <w:autoRedefine/>
    <w:qFormat/>
    <w:rsid w:val="00156B70"/>
    <w:rPr>
      <w:rFonts w:ascii="宋体" w:eastAsia="宋体" w:hAnsi="Courier New" w:cs="Times New Roman"/>
      <w:szCs w:val="20"/>
      <w:lang w:val="zh-CN"/>
    </w:rPr>
  </w:style>
  <w:style w:type="character" w:customStyle="1" w:styleId="11">
    <w:name w:val="正文文本 字符1"/>
    <w:link w:val="a0"/>
    <w:autoRedefine/>
    <w:uiPriority w:val="99"/>
    <w:qFormat/>
    <w:rsid w:val="00156B70"/>
    <w:rPr>
      <w:rFonts w:ascii="Times New Roman" w:eastAsia="宋体" w:hAnsi="Times New Roman" w:cs="Times New Roman"/>
      <w:sz w:val="30"/>
      <w:szCs w:val="28"/>
      <w:lang w:val="zh-CN"/>
    </w:rPr>
  </w:style>
  <w:style w:type="character" w:customStyle="1" w:styleId="ab">
    <w:name w:val="列表段落 字符"/>
    <w:link w:val="aa"/>
    <w:autoRedefine/>
    <w:uiPriority w:val="99"/>
    <w:qFormat/>
    <w:rsid w:val="00156B70"/>
  </w:style>
  <w:style w:type="paragraph" w:customStyle="1" w:styleId="null3">
    <w:name w:val="null3"/>
    <w:autoRedefine/>
    <w:hidden/>
    <w:qFormat/>
    <w:rsid w:val="00156B70"/>
    <w:rPr>
      <w:rFonts w:hint="eastAsia"/>
      <w:kern w:val="0"/>
      <w:sz w:val="20"/>
      <w:szCs w:val="20"/>
      <w:lang w:eastAsia="zh-Hans"/>
    </w:rPr>
  </w:style>
  <w:style w:type="paragraph" w:styleId="af3">
    <w:name w:val="header"/>
    <w:basedOn w:val="a"/>
    <w:link w:val="af4"/>
    <w:uiPriority w:val="99"/>
    <w:unhideWhenUsed/>
    <w:rsid w:val="00FB53D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4">
    <w:name w:val="页眉 字符"/>
    <w:basedOn w:val="a1"/>
    <w:link w:val="af3"/>
    <w:uiPriority w:val="99"/>
    <w:rsid w:val="00FB53D2"/>
    <w:rPr>
      <w:rFonts w:ascii="Times New Roman" w:eastAsia="仿宋" w:hAnsi="Times New Roman" w:cs="Times New Roman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FB53D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6">
    <w:name w:val="页脚 字符"/>
    <w:basedOn w:val="a1"/>
    <w:link w:val="af5"/>
    <w:uiPriority w:val="99"/>
    <w:rsid w:val="00FB53D2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2025-03-25T10:11:00Z</dcterms:created>
  <dcterms:modified xsi:type="dcterms:W3CDTF">2025-03-25T10:11:00Z</dcterms:modified>
</cp:coreProperties>
</file>